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3D5" w:rsidRPr="006A6594" w:rsidRDefault="00AE43D5" w:rsidP="00AE43D5">
      <w:pPr>
        <w:jc w:val="center"/>
        <w:rPr>
          <w:b/>
          <w:bCs/>
          <w:sz w:val="28"/>
        </w:rPr>
      </w:pPr>
      <w:r w:rsidRPr="006A6594">
        <w:rPr>
          <w:b/>
          <w:bCs/>
          <w:sz w:val="28"/>
        </w:rPr>
        <w:t xml:space="preserve">Экзаменационные </w:t>
      </w:r>
      <w:r w:rsidR="00501483" w:rsidRPr="006A6594">
        <w:rPr>
          <w:b/>
          <w:bCs/>
          <w:sz w:val="28"/>
        </w:rPr>
        <w:t>вопросы</w:t>
      </w:r>
      <w:r w:rsidRPr="006A6594">
        <w:rPr>
          <w:b/>
          <w:bCs/>
          <w:sz w:val="28"/>
        </w:rPr>
        <w:t xml:space="preserve"> по оперативной  хирургии и</w:t>
      </w:r>
    </w:p>
    <w:p w:rsidR="00AE43D5" w:rsidRPr="006A6594" w:rsidRDefault="00AE43D5" w:rsidP="006A6594">
      <w:pPr>
        <w:jc w:val="center"/>
        <w:rPr>
          <w:b/>
          <w:bCs/>
          <w:sz w:val="28"/>
        </w:rPr>
      </w:pPr>
      <w:r w:rsidRPr="006A6594">
        <w:rPr>
          <w:b/>
          <w:bCs/>
          <w:sz w:val="28"/>
        </w:rPr>
        <w:t xml:space="preserve"> топографической анатомии для студентов педиатрического факультета.</w:t>
      </w:r>
    </w:p>
    <w:p w:rsidR="00434310" w:rsidRPr="00EE0FCD" w:rsidRDefault="00434310" w:rsidP="00434310">
      <w:pPr>
        <w:spacing w:line="276" w:lineRule="auto"/>
        <w:jc w:val="center"/>
        <w:rPr>
          <w:bCs/>
          <w:i/>
          <w:sz w:val="24"/>
          <w:szCs w:val="24"/>
          <w:u w:val="single"/>
        </w:rPr>
      </w:pPr>
    </w:p>
    <w:p w:rsidR="00434310" w:rsidRPr="00EE0FCD" w:rsidRDefault="00434310" w:rsidP="00434310">
      <w:pPr>
        <w:spacing w:line="276" w:lineRule="auto"/>
        <w:jc w:val="center"/>
        <w:rPr>
          <w:b/>
          <w:bCs/>
          <w:i/>
          <w:sz w:val="24"/>
          <w:szCs w:val="24"/>
          <w:u w:val="single"/>
        </w:rPr>
      </w:pPr>
      <w:r w:rsidRPr="00EE0FCD">
        <w:rPr>
          <w:b/>
          <w:bCs/>
          <w:i/>
          <w:sz w:val="24"/>
          <w:szCs w:val="24"/>
          <w:u w:val="single"/>
        </w:rPr>
        <w:t>Топографическая анатомия</w:t>
      </w:r>
    </w:p>
    <w:p w:rsidR="00434310" w:rsidRPr="00A275D7" w:rsidRDefault="00434310" w:rsidP="00434310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 xml:space="preserve">Мышечно-фасциальные ложа и клетчаточные пространства областей </w:t>
      </w:r>
      <w:proofErr w:type="spellStart"/>
      <w:r w:rsidRPr="00A275D7">
        <w:rPr>
          <w:sz w:val="24"/>
          <w:szCs w:val="24"/>
        </w:rPr>
        <w:t>надплечья</w:t>
      </w:r>
      <w:proofErr w:type="spellEnd"/>
      <w:r w:rsidRPr="00A275D7">
        <w:rPr>
          <w:sz w:val="24"/>
          <w:szCs w:val="24"/>
        </w:rPr>
        <w:t>, плеча, предплечья и кисти. Каналы, стенки, отверстия, борозды и их содержимое.</w:t>
      </w:r>
    </w:p>
    <w:p w:rsidR="00434310" w:rsidRPr="00A275D7" w:rsidRDefault="00434310" w:rsidP="00434310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Сосудисто-нервные пучки верхней конечности.</w:t>
      </w:r>
    </w:p>
    <w:p w:rsidR="00434310" w:rsidRPr="00A275D7" w:rsidRDefault="00434310" w:rsidP="00434310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Развитие коллатерального кровообращения при окклюзии подмышечной, плечевой, лучевой и локтевой  артерии.</w:t>
      </w:r>
    </w:p>
    <w:p w:rsidR="00434310" w:rsidRPr="00A275D7" w:rsidRDefault="00434310" w:rsidP="00434310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Околоушно-жевательная область. Задненижнечелюстная ямка.</w:t>
      </w:r>
    </w:p>
    <w:p w:rsidR="00434310" w:rsidRPr="00A275D7" w:rsidRDefault="00434310" w:rsidP="00434310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Фасции, поверхностные и глубокие клетчаточные пространства шеи и их связи с клетчаточными пространствами  соседних областей.</w:t>
      </w:r>
    </w:p>
    <w:p w:rsidR="00434310" w:rsidRPr="00A275D7" w:rsidRDefault="00434310" w:rsidP="00434310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Этажи брюшной полости, сумки, пазухи, каналы, карманы и их клиническое значение.</w:t>
      </w:r>
    </w:p>
    <w:p w:rsidR="00434310" w:rsidRPr="00A275D7" w:rsidRDefault="00434310" w:rsidP="00434310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Особенности артериального кровоснабжения и венозного оттока крови от органов брюшной полости.</w:t>
      </w:r>
    </w:p>
    <w:p w:rsidR="006A6594" w:rsidRPr="00A275D7" w:rsidRDefault="006A6594" w:rsidP="00434310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Особенности формы, размеров и положение органов брюшной полости у детей.</w:t>
      </w:r>
    </w:p>
    <w:p w:rsidR="00434310" w:rsidRPr="00A275D7" w:rsidRDefault="00434310" w:rsidP="00434310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 xml:space="preserve">Хирургическая анатомия </w:t>
      </w:r>
      <w:r w:rsidR="006A6594" w:rsidRPr="00A275D7">
        <w:rPr>
          <w:sz w:val="24"/>
          <w:szCs w:val="24"/>
        </w:rPr>
        <w:t xml:space="preserve">врожденных пороков </w:t>
      </w:r>
      <w:r w:rsidRPr="00A275D7">
        <w:rPr>
          <w:sz w:val="24"/>
          <w:szCs w:val="24"/>
        </w:rPr>
        <w:t>органов брюшной полости.</w:t>
      </w:r>
    </w:p>
    <w:p w:rsidR="00434310" w:rsidRPr="00A275D7" w:rsidRDefault="00434310" w:rsidP="00434310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Топографическая анатомия поясничной области.</w:t>
      </w:r>
    </w:p>
    <w:p w:rsidR="00434310" w:rsidRPr="00A275D7" w:rsidRDefault="00434310" w:rsidP="00434310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Топографическая анатомия забрюшинного пространства.</w:t>
      </w:r>
    </w:p>
    <w:p w:rsidR="00434310" w:rsidRPr="00A275D7" w:rsidRDefault="00434310" w:rsidP="00434310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Органы забрюшинного пространства.</w:t>
      </w:r>
    </w:p>
    <w:p w:rsidR="00434310" w:rsidRPr="00A275D7" w:rsidRDefault="00434310" w:rsidP="00434310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Сосуды и нервы забрюшинного пространства.</w:t>
      </w:r>
    </w:p>
    <w:p w:rsidR="00434310" w:rsidRPr="00A275D7" w:rsidRDefault="00434310" w:rsidP="00434310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Топографическая анатомия нижней конечности.</w:t>
      </w:r>
    </w:p>
    <w:p w:rsidR="00434310" w:rsidRPr="00A275D7" w:rsidRDefault="00434310" w:rsidP="00434310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Топографическая анатомия мозгового отдела головы.</w:t>
      </w:r>
    </w:p>
    <w:p w:rsidR="00434310" w:rsidRPr="00A275D7" w:rsidRDefault="00434310" w:rsidP="00434310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Топографическая анатомия лицевого отдела головы.</w:t>
      </w:r>
    </w:p>
    <w:p w:rsidR="00434310" w:rsidRPr="00A275D7" w:rsidRDefault="00434310" w:rsidP="00434310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Глубокая область лица.</w:t>
      </w:r>
    </w:p>
    <w:p w:rsidR="00434310" w:rsidRPr="00A275D7" w:rsidRDefault="00434310" w:rsidP="00434310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Околоушно-жевательная область. Задненижнечелюстная ямка.</w:t>
      </w:r>
    </w:p>
    <w:p w:rsidR="00434310" w:rsidRPr="00A275D7" w:rsidRDefault="00434310" w:rsidP="00434310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proofErr w:type="gramStart"/>
      <w:r w:rsidRPr="00A275D7">
        <w:rPr>
          <w:sz w:val="24"/>
          <w:szCs w:val="24"/>
        </w:rPr>
        <w:t>Внутренний</w:t>
      </w:r>
      <w:proofErr w:type="gramEnd"/>
      <w:r w:rsidRPr="00A275D7">
        <w:rPr>
          <w:sz w:val="24"/>
          <w:szCs w:val="24"/>
        </w:rPr>
        <w:t xml:space="preserve"> и наружные треугольники, мышечные промежутки шеи.</w:t>
      </w:r>
    </w:p>
    <w:p w:rsidR="00434310" w:rsidRPr="00A275D7" w:rsidRDefault="00434310" w:rsidP="00434310">
      <w:pPr>
        <w:pStyle w:val="a3"/>
        <w:numPr>
          <w:ilvl w:val="0"/>
          <w:numId w:val="1"/>
        </w:numPr>
        <w:tabs>
          <w:tab w:val="left" w:pos="7560"/>
        </w:tabs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Топографическая анатомия органов шеи.</w:t>
      </w:r>
    </w:p>
    <w:p w:rsidR="00434310" w:rsidRPr="00A275D7" w:rsidRDefault="00434310" w:rsidP="00434310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Топографическая анатомия грудной стенки.</w:t>
      </w:r>
    </w:p>
    <w:p w:rsidR="00434310" w:rsidRPr="00A275D7" w:rsidRDefault="00434310" w:rsidP="00434310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Молочная железа. Диафрагма.</w:t>
      </w:r>
    </w:p>
    <w:p w:rsidR="00434310" w:rsidRPr="00A275D7" w:rsidRDefault="00434310" w:rsidP="00434310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Топографическая анатомия грудной полости.</w:t>
      </w:r>
    </w:p>
    <w:p w:rsidR="00434310" w:rsidRPr="00A275D7" w:rsidRDefault="00434310" w:rsidP="00434310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Топографическая анатомия средостения.</w:t>
      </w:r>
    </w:p>
    <w:p w:rsidR="00434310" w:rsidRPr="00A275D7" w:rsidRDefault="00434310" w:rsidP="00434310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Топографическая анатомия переднего средостения</w:t>
      </w:r>
    </w:p>
    <w:p w:rsidR="00434310" w:rsidRPr="00A275D7" w:rsidRDefault="00434310" w:rsidP="00434310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Топографическая анатомия заднего средостения.</w:t>
      </w:r>
    </w:p>
    <w:p w:rsidR="00434310" w:rsidRPr="00A275D7" w:rsidRDefault="00434310" w:rsidP="00434310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Топографическая анатомия передней боковой стенки живота.</w:t>
      </w:r>
    </w:p>
    <w:p w:rsidR="00434310" w:rsidRPr="00A275D7" w:rsidRDefault="00434310" w:rsidP="00434310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Топ</w:t>
      </w:r>
      <w:r w:rsidR="006A6594" w:rsidRPr="00A275D7">
        <w:rPr>
          <w:sz w:val="24"/>
          <w:szCs w:val="24"/>
        </w:rPr>
        <w:t>ография органов брюшной полости.</w:t>
      </w:r>
    </w:p>
    <w:p w:rsidR="006A6594" w:rsidRPr="00A275D7" w:rsidRDefault="006A6594" w:rsidP="00434310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Актуальные вопросы оперативной хирургии и топографической анатомии.</w:t>
      </w:r>
    </w:p>
    <w:p w:rsidR="006A6594" w:rsidRPr="00A275D7" w:rsidRDefault="006A6594" w:rsidP="00434310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 xml:space="preserve">Хирургическая анатомия врожденных пороков - </w:t>
      </w:r>
      <w:proofErr w:type="spellStart"/>
      <w:r w:rsidRPr="00A275D7">
        <w:rPr>
          <w:sz w:val="24"/>
          <w:szCs w:val="24"/>
        </w:rPr>
        <w:t>макростомия</w:t>
      </w:r>
      <w:proofErr w:type="spellEnd"/>
      <w:r w:rsidRPr="00A275D7">
        <w:rPr>
          <w:sz w:val="24"/>
          <w:szCs w:val="24"/>
        </w:rPr>
        <w:t>, колобома, расщелины верхней губы и твердого неба.</w:t>
      </w:r>
    </w:p>
    <w:p w:rsidR="00434310" w:rsidRPr="00EE0FCD" w:rsidRDefault="00434310" w:rsidP="00434310">
      <w:pPr>
        <w:spacing w:line="276" w:lineRule="auto"/>
        <w:jc w:val="both"/>
        <w:rPr>
          <w:sz w:val="24"/>
          <w:szCs w:val="24"/>
        </w:rPr>
      </w:pPr>
    </w:p>
    <w:p w:rsidR="00434310" w:rsidRPr="00EE0FCD" w:rsidRDefault="00434310" w:rsidP="00434310">
      <w:pPr>
        <w:spacing w:line="276" w:lineRule="auto"/>
        <w:jc w:val="both"/>
        <w:rPr>
          <w:bCs/>
          <w:sz w:val="24"/>
          <w:szCs w:val="24"/>
        </w:rPr>
      </w:pPr>
    </w:p>
    <w:p w:rsidR="00434310" w:rsidRPr="00A275D7" w:rsidRDefault="00434310" w:rsidP="00434310">
      <w:pPr>
        <w:spacing w:line="276" w:lineRule="auto"/>
        <w:jc w:val="center"/>
        <w:rPr>
          <w:b/>
          <w:bCs/>
          <w:i/>
          <w:sz w:val="24"/>
          <w:szCs w:val="24"/>
          <w:u w:val="single"/>
        </w:rPr>
      </w:pPr>
      <w:bookmarkStart w:id="0" w:name="_GoBack"/>
      <w:bookmarkEnd w:id="0"/>
      <w:r w:rsidRPr="00A275D7">
        <w:rPr>
          <w:b/>
          <w:bCs/>
          <w:i/>
          <w:sz w:val="24"/>
          <w:szCs w:val="24"/>
          <w:u w:val="single"/>
        </w:rPr>
        <w:t>Оперативная хирургия</w:t>
      </w:r>
    </w:p>
    <w:p w:rsidR="00A275D7" w:rsidRPr="00A275D7" w:rsidRDefault="00A275D7" w:rsidP="00A275D7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 xml:space="preserve">Н.И. Пирогов как основоположник оперативной хирургии и топографической анатомии. 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Принципы пластики пищевода. Определение жизнеспособности трансплантата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 xml:space="preserve">Удаление </w:t>
      </w:r>
      <w:proofErr w:type="spellStart"/>
      <w:r w:rsidRPr="00A275D7">
        <w:rPr>
          <w:sz w:val="24"/>
          <w:szCs w:val="24"/>
        </w:rPr>
        <w:t>Меккелева</w:t>
      </w:r>
      <w:proofErr w:type="spellEnd"/>
      <w:r w:rsidRPr="00A275D7">
        <w:rPr>
          <w:sz w:val="24"/>
          <w:szCs w:val="24"/>
        </w:rPr>
        <w:t xml:space="preserve"> дивертикула. 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 xml:space="preserve">Операции при кардиоспазме. 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 xml:space="preserve">Резекция желудка. 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 xml:space="preserve">Ревизия органов брюшной полости при повреждениях и ранениях. </w:t>
      </w:r>
      <w:proofErr w:type="spellStart"/>
      <w:r w:rsidRPr="00A275D7">
        <w:rPr>
          <w:sz w:val="24"/>
          <w:szCs w:val="24"/>
        </w:rPr>
        <w:t>Трансиллюминация</w:t>
      </w:r>
      <w:proofErr w:type="spellEnd"/>
      <w:r w:rsidRPr="00A275D7">
        <w:rPr>
          <w:sz w:val="24"/>
          <w:szCs w:val="24"/>
        </w:rPr>
        <w:t xml:space="preserve"> во время  операции. 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lastRenderedPageBreak/>
        <w:t xml:space="preserve">Пункция и катетеризация подключичной вены. 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 xml:space="preserve">Операции на воронкообразной грудной клетке. 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Микрохирургия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 xml:space="preserve">Ампутация плеча и предплечья у детей. 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 xml:space="preserve">Перевязка подмышечной и плечевой артерии. 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 xml:space="preserve">Операции при атрезиях желчевыводящих путей. 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 xml:space="preserve">Операции при пороках развития прямой кишки. 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Перевязка бедренной артерии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 xml:space="preserve">Разрезы при маститах у новорожденных. 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Хирургические доступы к органам брюшной полости. Аппаратная коррекция доступа.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 xml:space="preserve">Нижняя </w:t>
      </w:r>
      <w:proofErr w:type="spellStart"/>
      <w:r w:rsidRPr="00A275D7">
        <w:rPr>
          <w:sz w:val="24"/>
          <w:szCs w:val="24"/>
        </w:rPr>
        <w:t>трахеостомия</w:t>
      </w:r>
      <w:proofErr w:type="spellEnd"/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 xml:space="preserve">Операции при врожденной паховой грыже. 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 xml:space="preserve">Операции </w:t>
      </w:r>
      <w:proofErr w:type="gramStart"/>
      <w:r w:rsidRPr="00A275D7">
        <w:rPr>
          <w:sz w:val="24"/>
          <w:szCs w:val="24"/>
        </w:rPr>
        <w:t>при</w:t>
      </w:r>
      <w:proofErr w:type="gramEnd"/>
      <w:r w:rsidRPr="00A275D7">
        <w:rPr>
          <w:sz w:val="24"/>
          <w:szCs w:val="24"/>
        </w:rPr>
        <w:t xml:space="preserve"> </w:t>
      </w:r>
      <w:proofErr w:type="gramStart"/>
      <w:r w:rsidRPr="00A275D7">
        <w:rPr>
          <w:sz w:val="24"/>
          <w:szCs w:val="24"/>
        </w:rPr>
        <w:t>мегаколон</w:t>
      </w:r>
      <w:proofErr w:type="gramEnd"/>
      <w:r w:rsidRPr="00A275D7">
        <w:rPr>
          <w:sz w:val="24"/>
          <w:szCs w:val="24"/>
        </w:rPr>
        <w:t xml:space="preserve"> и болезни </w:t>
      </w:r>
      <w:proofErr w:type="spellStart"/>
      <w:r w:rsidRPr="00A275D7">
        <w:rPr>
          <w:sz w:val="24"/>
          <w:szCs w:val="24"/>
        </w:rPr>
        <w:t>Гиршпрунга</w:t>
      </w:r>
      <w:proofErr w:type="spellEnd"/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 xml:space="preserve">Разрезы при панариции и флегмонах кисти. 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Хирургическое лечение врожденного пилоростеноза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proofErr w:type="spellStart"/>
      <w:r w:rsidRPr="00A275D7">
        <w:rPr>
          <w:sz w:val="24"/>
          <w:szCs w:val="24"/>
        </w:rPr>
        <w:t>Аппендэктомия</w:t>
      </w:r>
      <w:proofErr w:type="spellEnd"/>
      <w:r w:rsidRPr="00A275D7">
        <w:rPr>
          <w:sz w:val="24"/>
          <w:szCs w:val="24"/>
        </w:rPr>
        <w:t xml:space="preserve"> и ее особенности у детей. 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Операции на почках и мочеточниках.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 xml:space="preserve">Анатомическая классификация ампутаций. Принципы ампутаций у детей. 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 xml:space="preserve">Митральная </w:t>
      </w:r>
      <w:proofErr w:type="spellStart"/>
      <w:r w:rsidRPr="00A275D7">
        <w:rPr>
          <w:sz w:val="24"/>
          <w:szCs w:val="24"/>
        </w:rPr>
        <w:t>комиссуртомия</w:t>
      </w:r>
      <w:proofErr w:type="spellEnd"/>
      <w:r w:rsidRPr="00A275D7">
        <w:rPr>
          <w:sz w:val="24"/>
          <w:szCs w:val="24"/>
        </w:rPr>
        <w:t xml:space="preserve">. 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 xml:space="preserve">Оперативные доступы к легким. </w:t>
      </w:r>
      <w:proofErr w:type="spellStart"/>
      <w:r w:rsidRPr="00A275D7">
        <w:rPr>
          <w:sz w:val="24"/>
          <w:szCs w:val="24"/>
        </w:rPr>
        <w:t>Пневмонэктомия</w:t>
      </w:r>
      <w:proofErr w:type="spellEnd"/>
      <w:r w:rsidRPr="00A275D7">
        <w:rPr>
          <w:sz w:val="24"/>
          <w:szCs w:val="24"/>
        </w:rPr>
        <w:t xml:space="preserve">, </w:t>
      </w:r>
      <w:proofErr w:type="spellStart"/>
      <w:r w:rsidRPr="00A275D7">
        <w:rPr>
          <w:sz w:val="24"/>
          <w:szCs w:val="24"/>
        </w:rPr>
        <w:t>лобэктомия</w:t>
      </w:r>
      <w:proofErr w:type="spellEnd"/>
      <w:r w:rsidRPr="00A275D7">
        <w:rPr>
          <w:sz w:val="24"/>
          <w:szCs w:val="24"/>
        </w:rPr>
        <w:t xml:space="preserve">, </w:t>
      </w:r>
      <w:proofErr w:type="spellStart"/>
      <w:r w:rsidRPr="00A275D7">
        <w:rPr>
          <w:sz w:val="24"/>
          <w:szCs w:val="24"/>
        </w:rPr>
        <w:t>сегментэктомия</w:t>
      </w:r>
      <w:proofErr w:type="spellEnd"/>
      <w:r w:rsidRPr="00A275D7">
        <w:rPr>
          <w:sz w:val="24"/>
          <w:szCs w:val="24"/>
        </w:rPr>
        <w:t xml:space="preserve">. 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Операции при стенозах, атрезиях пищевода и трахеопищеводных свищах.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 xml:space="preserve">Операции при водянке яичка. 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Перевязка общей и наружной сонной артерий.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Пластика пахового канала при грыжах.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 xml:space="preserve">Операции при крипторхизме, </w:t>
      </w:r>
      <w:proofErr w:type="spellStart"/>
      <w:r w:rsidRPr="00A275D7">
        <w:rPr>
          <w:sz w:val="24"/>
          <w:szCs w:val="24"/>
        </w:rPr>
        <w:t>эписпадии</w:t>
      </w:r>
      <w:proofErr w:type="spellEnd"/>
      <w:r w:rsidRPr="00A275D7">
        <w:rPr>
          <w:sz w:val="24"/>
          <w:szCs w:val="24"/>
        </w:rPr>
        <w:t xml:space="preserve">, гипоспадии. 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Операции при фимозе и парафимозе.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Ампутация бедра</w:t>
      </w:r>
      <w:r w:rsidR="00A275D7" w:rsidRPr="00A275D7">
        <w:rPr>
          <w:sz w:val="24"/>
          <w:szCs w:val="24"/>
        </w:rPr>
        <w:t>.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 xml:space="preserve">Костнопластическая и декомпрессионная трепанация черепа. 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 xml:space="preserve">Трепанация сосцевидного отростка. 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Операции при синдактилии.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Операции при врожденных свищах и кистах шеи.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Особенности оперативных приемов при врожденных, скользящих, ущемленных грыжах. Определение жизнеспособности кишки.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Хирургические доступы к пищеводу.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 xml:space="preserve">Первичная хирургическая обработка черепно-мозговых ран.  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Органосохраняющие операции на желудке.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 xml:space="preserve">Пункция плевры и перикарда. 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 xml:space="preserve">Ошибки и опасности </w:t>
      </w:r>
      <w:proofErr w:type="spellStart"/>
      <w:r w:rsidRPr="00A275D7">
        <w:rPr>
          <w:sz w:val="24"/>
          <w:szCs w:val="24"/>
        </w:rPr>
        <w:t>трахеостомии</w:t>
      </w:r>
      <w:proofErr w:type="spellEnd"/>
      <w:r w:rsidRPr="00A275D7">
        <w:rPr>
          <w:sz w:val="24"/>
          <w:szCs w:val="24"/>
        </w:rPr>
        <w:t xml:space="preserve"> у детей.</w:t>
      </w:r>
    </w:p>
    <w:p w:rsidR="00434310" w:rsidRPr="00A275D7" w:rsidRDefault="00434310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 xml:space="preserve">Операции при </w:t>
      </w:r>
      <w:proofErr w:type="spellStart"/>
      <w:r w:rsidRPr="00A275D7">
        <w:rPr>
          <w:sz w:val="24"/>
          <w:szCs w:val="24"/>
        </w:rPr>
        <w:t>незаращении</w:t>
      </w:r>
      <w:proofErr w:type="spellEnd"/>
      <w:r w:rsidRPr="00A275D7">
        <w:rPr>
          <w:sz w:val="24"/>
          <w:szCs w:val="24"/>
        </w:rPr>
        <w:t xml:space="preserve"> </w:t>
      </w:r>
      <w:proofErr w:type="spellStart"/>
      <w:r w:rsidRPr="00A275D7">
        <w:rPr>
          <w:sz w:val="24"/>
          <w:szCs w:val="24"/>
        </w:rPr>
        <w:t>боталова</w:t>
      </w:r>
      <w:proofErr w:type="spellEnd"/>
      <w:r w:rsidRPr="00A275D7">
        <w:rPr>
          <w:sz w:val="24"/>
          <w:szCs w:val="24"/>
        </w:rPr>
        <w:t xml:space="preserve"> протока. </w:t>
      </w:r>
    </w:p>
    <w:p w:rsidR="00A275D7" w:rsidRPr="00A275D7" w:rsidRDefault="00A275D7" w:rsidP="00434310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A275D7">
        <w:rPr>
          <w:sz w:val="24"/>
          <w:szCs w:val="24"/>
        </w:rPr>
        <w:t>Принципы оперативного лечения врожденных пороков сердца и крупных сосудов.</w:t>
      </w:r>
    </w:p>
    <w:p w:rsidR="00434310" w:rsidRPr="00EE0FCD" w:rsidRDefault="00434310" w:rsidP="00434310">
      <w:pPr>
        <w:spacing w:line="276" w:lineRule="auto"/>
        <w:jc w:val="both"/>
        <w:rPr>
          <w:sz w:val="24"/>
          <w:szCs w:val="24"/>
        </w:rPr>
      </w:pPr>
    </w:p>
    <w:p w:rsidR="00434310" w:rsidRPr="00EE0FCD" w:rsidRDefault="00434310" w:rsidP="00434310">
      <w:pPr>
        <w:spacing w:line="276" w:lineRule="auto"/>
        <w:jc w:val="both"/>
        <w:rPr>
          <w:sz w:val="24"/>
          <w:szCs w:val="24"/>
        </w:rPr>
      </w:pPr>
    </w:p>
    <w:p w:rsidR="00434310" w:rsidRPr="00EE0FCD" w:rsidRDefault="00434310" w:rsidP="00434310">
      <w:pPr>
        <w:spacing w:line="276" w:lineRule="auto"/>
        <w:jc w:val="center"/>
        <w:rPr>
          <w:b/>
          <w:bCs/>
          <w:i/>
          <w:sz w:val="24"/>
          <w:szCs w:val="24"/>
          <w:u w:val="single"/>
        </w:rPr>
      </w:pPr>
      <w:r w:rsidRPr="00EE0FCD">
        <w:rPr>
          <w:b/>
          <w:bCs/>
          <w:i/>
          <w:sz w:val="24"/>
          <w:szCs w:val="24"/>
          <w:u w:val="single"/>
        </w:rPr>
        <w:t>Общие вопросы.</w:t>
      </w:r>
    </w:p>
    <w:p w:rsidR="00434310" w:rsidRPr="00955B56" w:rsidRDefault="00434310" w:rsidP="00434310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55B56">
        <w:rPr>
          <w:sz w:val="24"/>
          <w:szCs w:val="24"/>
        </w:rPr>
        <w:t>Изобретения в хирургии.</w:t>
      </w:r>
    </w:p>
    <w:p w:rsidR="00434310" w:rsidRPr="00955B56" w:rsidRDefault="00434310" w:rsidP="00434310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55B56">
        <w:rPr>
          <w:sz w:val="24"/>
          <w:szCs w:val="24"/>
        </w:rPr>
        <w:t>Кафедральные научные разработки.</w:t>
      </w:r>
    </w:p>
    <w:p w:rsidR="00434310" w:rsidRPr="00955B56" w:rsidRDefault="00434310" w:rsidP="00434310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55B56">
        <w:rPr>
          <w:sz w:val="24"/>
          <w:szCs w:val="24"/>
        </w:rPr>
        <w:t xml:space="preserve">Монографии по актуальным вопросам хирургии. </w:t>
      </w:r>
    </w:p>
    <w:p w:rsidR="00434310" w:rsidRPr="00955B56" w:rsidRDefault="00434310" w:rsidP="00434310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55B56">
        <w:rPr>
          <w:sz w:val="24"/>
          <w:szCs w:val="24"/>
        </w:rPr>
        <w:t>Совершенствование практических навыков при изучении оперативной хирургии и топографической анатомии.</w:t>
      </w:r>
    </w:p>
    <w:p w:rsidR="00434310" w:rsidRPr="00955B56" w:rsidRDefault="00434310" w:rsidP="00434310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55B56">
        <w:rPr>
          <w:sz w:val="24"/>
          <w:szCs w:val="24"/>
        </w:rPr>
        <w:t>Лекции по оперативной хирургии и топографической анатомии</w:t>
      </w:r>
    </w:p>
    <w:p w:rsidR="00434310" w:rsidRPr="00955B56" w:rsidRDefault="00434310" w:rsidP="00434310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55B56">
        <w:rPr>
          <w:sz w:val="24"/>
          <w:szCs w:val="24"/>
        </w:rPr>
        <w:lastRenderedPageBreak/>
        <w:t>Пути совершенствования оперативной хирургии.</w:t>
      </w:r>
    </w:p>
    <w:p w:rsidR="00434310" w:rsidRPr="00955B56" w:rsidRDefault="00434310" w:rsidP="00434310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55B56">
        <w:rPr>
          <w:sz w:val="24"/>
          <w:szCs w:val="24"/>
        </w:rPr>
        <w:t>Операционная диагностика.</w:t>
      </w:r>
    </w:p>
    <w:p w:rsidR="00434310" w:rsidRPr="00955B56" w:rsidRDefault="00434310" w:rsidP="00434310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55B56">
        <w:rPr>
          <w:sz w:val="24"/>
          <w:szCs w:val="24"/>
        </w:rPr>
        <w:t>УИРС на кафедре оперативной хирургии и топографической анатомии.</w:t>
      </w:r>
    </w:p>
    <w:p w:rsidR="00434310" w:rsidRPr="00955B56" w:rsidRDefault="00434310" w:rsidP="00434310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55B56">
        <w:rPr>
          <w:sz w:val="24"/>
          <w:szCs w:val="24"/>
        </w:rPr>
        <w:t>Графы логических структур в оперативной  хирургии и топографической анатомии.</w:t>
      </w:r>
    </w:p>
    <w:p w:rsidR="00434310" w:rsidRPr="00955B56" w:rsidRDefault="00434310" w:rsidP="00434310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proofErr w:type="spellStart"/>
      <w:r w:rsidRPr="00955B56">
        <w:rPr>
          <w:sz w:val="24"/>
          <w:szCs w:val="24"/>
        </w:rPr>
        <w:t>Трансиллюминация</w:t>
      </w:r>
      <w:proofErr w:type="spellEnd"/>
      <w:r w:rsidRPr="00955B56">
        <w:rPr>
          <w:sz w:val="24"/>
          <w:szCs w:val="24"/>
        </w:rPr>
        <w:t xml:space="preserve"> в оперативной хирургии и топографической анатомии.</w:t>
      </w:r>
    </w:p>
    <w:p w:rsidR="00434310" w:rsidRPr="00955B56" w:rsidRDefault="00434310" w:rsidP="00434310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55B56">
        <w:rPr>
          <w:sz w:val="24"/>
          <w:szCs w:val="24"/>
        </w:rPr>
        <w:t>Достижения хирургии Удмуртской республики.</w:t>
      </w:r>
    </w:p>
    <w:p w:rsidR="00434310" w:rsidRPr="00955B56" w:rsidRDefault="00434310" w:rsidP="00434310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55B56">
        <w:rPr>
          <w:sz w:val="24"/>
          <w:szCs w:val="24"/>
        </w:rPr>
        <w:t>Научно-учебные фильмы по оперативной хирургии и топографической анатомии.</w:t>
      </w:r>
    </w:p>
    <w:p w:rsidR="00434310" w:rsidRPr="00955B56" w:rsidRDefault="00434310" w:rsidP="00434310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55B56">
        <w:rPr>
          <w:sz w:val="24"/>
          <w:szCs w:val="24"/>
        </w:rPr>
        <w:t>Студенческий кружок на кафедре оперативной хирургии и топографической анатомии.</w:t>
      </w:r>
    </w:p>
    <w:p w:rsidR="00434310" w:rsidRPr="00955B56" w:rsidRDefault="00434310" w:rsidP="00434310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55B56">
        <w:rPr>
          <w:sz w:val="24"/>
          <w:szCs w:val="24"/>
        </w:rPr>
        <w:t>Определение жизнеспособности органов.</w:t>
      </w:r>
    </w:p>
    <w:p w:rsidR="00434310" w:rsidRPr="00955B56" w:rsidRDefault="00434310" w:rsidP="00434310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55B56">
        <w:rPr>
          <w:sz w:val="24"/>
          <w:szCs w:val="24"/>
        </w:rPr>
        <w:t>Новое в хирургии.</w:t>
      </w:r>
    </w:p>
    <w:p w:rsidR="00434310" w:rsidRPr="00955B56" w:rsidRDefault="00434310" w:rsidP="00434310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proofErr w:type="spellStart"/>
      <w:r w:rsidRPr="00955B56">
        <w:rPr>
          <w:sz w:val="24"/>
          <w:szCs w:val="24"/>
        </w:rPr>
        <w:t>Электрохирургия</w:t>
      </w:r>
      <w:proofErr w:type="spellEnd"/>
      <w:r w:rsidRPr="00955B56">
        <w:rPr>
          <w:sz w:val="24"/>
          <w:szCs w:val="24"/>
        </w:rPr>
        <w:t>.</w:t>
      </w:r>
    </w:p>
    <w:p w:rsidR="00434310" w:rsidRPr="00955B56" w:rsidRDefault="00434310" w:rsidP="00434310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55B56">
        <w:rPr>
          <w:sz w:val="24"/>
          <w:szCs w:val="24"/>
        </w:rPr>
        <w:t>Современные хирургические школы.</w:t>
      </w:r>
    </w:p>
    <w:p w:rsidR="00434310" w:rsidRPr="00955B56" w:rsidRDefault="00434310" w:rsidP="00434310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955B56">
        <w:rPr>
          <w:sz w:val="24"/>
          <w:szCs w:val="24"/>
        </w:rPr>
        <w:t>Актуальные вопросы оперативной хирургии и топографической анатомии.</w:t>
      </w:r>
    </w:p>
    <w:p w:rsidR="00C94AC4" w:rsidRDefault="00C94AC4"/>
    <w:sectPr w:rsidR="00C94AC4" w:rsidSect="000A105B">
      <w:pgSz w:w="11907" w:h="16840" w:code="9"/>
      <w:pgMar w:top="567" w:right="567" w:bottom="567" w:left="5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2F57"/>
    <w:multiLevelType w:val="hybridMultilevel"/>
    <w:tmpl w:val="B15EC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9793D"/>
    <w:multiLevelType w:val="hybridMultilevel"/>
    <w:tmpl w:val="C9A68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5769F"/>
    <w:multiLevelType w:val="hybridMultilevel"/>
    <w:tmpl w:val="26C01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43D5"/>
    <w:rsid w:val="00095A4D"/>
    <w:rsid w:val="000A105B"/>
    <w:rsid w:val="00434310"/>
    <w:rsid w:val="00501483"/>
    <w:rsid w:val="006A6594"/>
    <w:rsid w:val="0070401A"/>
    <w:rsid w:val="00A275D7"/>
    <w:rsid w:val="00AE43D5"/>
    <w:rsid w:val="00C9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3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3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5</cp:revision>
  <dcterms:created xsi:type="dcterms:W3CDTF">2015-01-13T08:05:00Z</dcterms:created>
  <dcterms:modified xsi:type="dcterms:W3CDTF">2018-12-27T11:15:00Z</dcterms:modified>
</cp:coreProperties>
</file>