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EDED"/>
  <w:body>
    <w:p w:rsidR="005B06E0" w:rsidRDefault="005B06E0" w:rsidP="00D946D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65745">
        <w:rPr>
          <w:rFonts w:ascii="Times New Roman" w:hAnsi="Times New Roman"/>
          <w:sz w:val="28"/>
          <w:szCs w:val="28"/>
        </w:rPr>
        <w:t xml:space="preserve">МИНИСТЕРСТВО ЗДРАВООХРАНЕНИЯ РОССИЙСКОЙ ФЕДЕРАЦИИ ФГБОУ </w:t>
      </w:r>
      <w:proofErr w:type="gramStart"/>
      <w:r w:rsidRPr="00A65745">
        <w:rPr>
          <w:rFonts w:ascii="Times New Roman" w:hAnsi="Times New Roman"/>
          <w:sz w:val="28"/>
          <w:szCs w:val="28"/>
        </w:rPr>
        <w:t>ВО</w:t>
      </w:r>
      <w:proofErr w:type="gramEnd"/>
      <w:r w:rsidRPr="00A65745">
        <w:rPr>
          <w:rFonts w:ascii="Times New Roman" w:hAnsi="Times New Roman"/>
          <w:sz w:val="28"/>
          <w:szCs w:val="28"/>
        </w:rPr>
        <w:t xml:space="preserve"> «ИЖЕВСКАЯ ГОСУДАРСТВЕННАЯ МЕДИЦИНСКАЯ АКАДЕМИЯ»</w:t>
      </w:r>
    </w:p>
    <w:p w:rsidR="005B06E0" w:rsidRDefault="005B06E0" w:rsidP="00D946D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65745">
        <w:rPr>
          <w:rFonts w:ascii="Times New Roman" w:hAnsi="Times New Roman"/>
          <w:sz w:val="28"/>
          <w:szCs w:val="28"/>
        </w:rPr>
        <w:t>КАФЕДРА АНАТОМИИ ЧЕЛОВЕКА</w:t>
      </w:r>
    </w:p>
    <w:p w:rsidR="005B06E0" w:rsidRDefault="005B06E0" w:rsidP="00D946D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B06E0" w:rsidRDefault="005B06E0" w:rsidP="00D946D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B06E0" w:rsidRDefault="005B06E0" w:rsidP="00A657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Л.И. РАСТЕГАЕВА, Е.А. КОЗЫРЕВА, Н</w:t>
      </w:r>
      <w:proofErr w:type="gramStart"/>
      <w:r>
        <w:rPr>
          <w:rFonts w:ascii="Times New Roman" w:hAnsi="Times New Roman"/>
          <w:sz w:val="24"/>
          <w:szCs w:val="24"/>
        </w:rPr>
        <w:t>,Е</w:t>
      </w:r>
      <w:proofErr w:type="gramEnd"/>
      <w:r>
        <w:rPr>
          <w:rFonts w:ascii="Times New Roman" w:hAnsi="Times New Roman"/>
          <w:sz w:val="24"/>
          <w:szCs w:val="24"/>
        </w:rPr>
        <w:t>. САБЕЛЬНИКОВ</w:t>
      </w:r>
    </w:p>
    <w:p w:rsidR="005B06E0" w:rsidRDefault="005B06E0" w:rsidP="00A657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06E0" w:rsidRDefault="005B06E0" w:rsidP="00A657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06E0" w:rsidRDefault="005B06E0" w:rsidP="00A657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06E0" w:rsidRDefault="005B06E0" w:rsidP="00A657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06E0" w:rsidRDefault="005B06E0" w:rsidP="00A657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06E0" w:rsidRDefault="005B06E0" w:rsidP="00A657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06E0" w:rsidRPr="00D946DE" w:rsidRDefault="005B06E0" w:rsidP="00A6574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946DE">
        <w:rPr>
          <w:rFonts w:ascii="Times New Roman" w:hAnsi="Times New Roman"/>
          <w:b/>
          <w:sz w:val="36"/>
          <w:szCs w:val="36"/>
        </w:rPr>
        <w:t>ПИЩЕВАРИТЕЛЬНАЯ СИСТЕМА</w:t>
      </w:r>
    </w:p>
    <w:p w:rsidR="005B06E0" w:rsidRPr="00D946DE" w:rsidRDefault="005B06E0" w:rsidP="00A6574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B06E0" w:rsidRDefault="005B06E0" w:rsidP="00A6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A6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A657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УЧЕБНОЕ ПОСОБИЕ</w:t>
      </w:r>
    </w:p>
    <w:p w:rsidR="005B06E0" w:rsidRDefault="005B06E0" w:rsidP="00A657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06E0" w:rsidRDefault="005B06E0" w:rsidP="00A657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06E0" w:rsidRDefault="005B06E0" w:rsidP="00A657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06E0" w:rsidRDefault="005B06E0" w:rsidP="00A657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06E0" w:rsidRDefault="005B06E0" w:rsidP="00821F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06E0" w:rsidRDefault="005B06E0" w:rsidP="00821F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06E0" w:rsidRDefault="005B06E0" w:rsidP="00A657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06E0" w:rsidRDefault="005B06E0" w:rsidP="00A657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06E0" w:rsidRDefault="005B06E0" w:rsidP="00A657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06E0" w:rsidRDefault="005B06E0" w:rsidP="00A657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06E0" w:rsidRDefault="005B06E0" w:rsidP="00821F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ИЖЕВСК 2018</w:t>
      </w:r>
    </w:p>
    <w:p w:rsidR="005B06E0" w:rsidRDefault="005B06E0" w:rsidP="00A61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06E0" w:rsidRPr="00A87744" w:rsidRDefault="005B06E0" w:rsidP="00A87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УДК 611.3 (075.8)</w:t>
      </w:r>
    </w:p>
    <w:p w:rsidR="005B06E0" w:rsidRPr="00A87744" w:rsidRDefault="005B06E0" w:rsidP="00A87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7744">
        <w:rPr>
          <w:rFonts w:ascii="Times New Roman" w:hAnsi="Times New Roman"/>
          <w:sz w:val="24"/>
          <w:szCs w:val="24"/>
        </w:rPr>
        <w:t>ББК 28. 706я73</w:t>
      </w:r>
    </w:p>
    <w:p w:rsidR="005B06E0" w:rsidRPr="00A87744" w:rsidRDefault="005B06E0" w:rsidP="00A87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245</w:t>
      </w:r>
    </w:p>
    <w:p w:rsidR="005B06E0" w:rsidRPr="00A87744" w:rsidRDefault="005B06E0" w:rsidP="00A87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06E0" w:rsidRPr="00A87744" w:rsidRDefault="005B06E0" w:rsidP="00A8774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87744">
        <w:rPr>
          <w:rFonts w:ascii="Times New Roman" w:hAnsi="Times New Roman"/>
          <w:b/>
          <w:sz w:val="24"/>
          <w:szCs w:val="24"/>
        </w:rPr>
        <w:t>Рецензоры:</w:t>
      </w:r>
    </w:p>
    <w:p w:rsidR="005B06E0" w:rsidRPr="00A87744" w:rsidRDefault="005B06E0" w:rsidP="00A8774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87744">
        <w:rPr>
          <w:rFonts w:ascii="Times New Roman" w:hAnsi="Times New Roman"/>
          <w:sz w:val="24"/>
          <w:szCs w:val="24"/>
        </w:rPr>
        <w:t xml:space="preserve">Заведующий кафедрой гистологии, эмбриологии и цитологии ФГБОУ </w:t>
      </w:r>
      <w:proofErr w:type="gramStart"/>
      <w:r w:rsidRPr="00A87744">
        <w:rPr>
          <w:rFonts w:ascii="Times New Roman" w:hAnsi="Times New Roman"/>
          <w:sz w:val="24"/>
          <w:szCs w:val="24"/>
        </w:rPr>
        <w:t>ВО</w:t>
      </w:r>
      <w:proofErr w:type="gramEnd"/>
      <w:r w:rsidRPr="00A87744">
        <w:rPr>
          <w:rFonts w:ascii="Times New Roman" w:hAnsi="Times New Roman"/>
          <w:sz w:val="24"/>
          <w:szCs w:val="24"/>
        </w:rPr>
        <w:t xml:space="preserve"> «Ижевская государственная медицинская академия», д.м.н., </w:t>
      </w:r>
      <w:r w:rsidRPr="00A87744">
        <w:rPr>
          <w:rFonts w:ascii="Times New Roman" w:hAnsi="Times New Roman"/>
          <w:b/>
          <w:sz w:val="24"/>
          <w:szCs w:val="24"/>
        </w:rPr>
        <w:t>профессор Г.В. Шумихина;</w:t>
      </w:r>
    </w:p>
    <w:p w:rsidR="005B06E0" w:rsidRPr="00A87744" w:rsidRDefault="005B06E0" w:rsidP="00A877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7744">
        <w:rPr>
          <w:rFonts w:ascii="Times New Roman" w:hAnsi="Times New Roman"/>
          <w:sz w:val="24"/>
          <w:szCs w:val="24"/>
        </w:rPr>
        <w:t xml:space="preserve">Профессор кафедры адаптивной физической культуры и оздоровительных технологий ФГБОУ </w:t>
      </w:r>
      <w:proofErr w:type="gramStart"/>
      <w:r w:rsidRPr="00A87744">
        <w:rPr>
          <w:rFonts w:ascii="Times New Roman" w:hAnsi="Times New Roman"/>
          <w:sz w:val="24"/>
          <w:szCs w:val="24"/>
        </w:rPr>
        <w:t>ВО</w:t>
      </w:r>
      <w:proofErr w:type="gramEnd"/>
      <w:r w:rsidRPr="00A87744">
        <w:rPr>
          <w:rFonts w:ascii="Times New Roman" w:hAnsi="Times New Roman"/>
          <w:sz w:val="24"/>
          <w:szCs w:val="24"/>
        </w:rPr>
        <w:t xml:space="preserve"> «Чайковский государственный институт физической культуры»,</w:t>
      </w:r>
    </w:p>
    <w:p w:rsidR="005B06E0" w:rsidRPr="00A87744" w:rsidRDefault="005B06E0" w:rsidP="00A8774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87744">
        <w:rPr>
          <w:rFonts w:ascii="Times New Roman" w:hAnsi="Times New Roman"/>
          <w:b/>
          <w:sz w:val="24"/>
          <w:szCs w:val="24"/>
        </w:rPr>
        <w:t>д.м.н. С.П. Селякин</w:t>
      </w:r>
    </w:p>
    <w:p w:rsidR="005B06E0" w:rsidRPr="00A87744" w:rsidRDefault="005B06E0" w:rsidP="00A877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06E0" w:rsidRPr="00A87744" w:rsidRDefault="005B06E0" w:rsidP="00A877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7744">
        <w:rPr>
          <w:rFonts w:ascii="Times New Roman" w:hAnsi="Times New Roman"/>
          <w:sz w:val="24"/>
          <w:szCs w:val="24"/>
        </w:rPr>
        <w:t>Рекомендовано</w:t>
      </w:r>
    </w:p>
    <w:p w:rsidR="005B06E0" w:rsidRPr="00A87744" w:rsidRDefault="005B06E0" w:rsidP="00A877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7744">
        <w:rPr>
          <w:rFonts w:ascii="Times New Roman" w:hAnsi="Times New Roman"/>
          <w:sz w:val="24"/>
          <w:szCs w:val="24"/>
        </w:rPr>
        <w:t>Центральным координационным методическим советом</w:t>
      </w:r>
    </w:p>
    <w:p w:rsidR="005B06E0" w:rsidRPr="00A87744" w:rsidRDefault="005B06E0" w:rsidP="00A877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7744">
        <w:rPr>
          <w:rFonts w:ascii="Times New Roman" w:hAnsi="Times New Roman"/>
          <w:sz w:val="24"/>
          <w:szCs w:val="24"/>
        </w:rPr>
        <w:t xml:space="preserve">ФГБОУ </w:t>
      </w:r>
      <w:proofErr w:type="gramStart"/>
      <w:r w:rsidRPr="00A87744">
        <w:rPr>
          <w:rFonts w:ascii="Times New Roman" w:hAnsi="Times New Roman"/>
          <w:sz w:val="24"/>
          <w:szCs w:val="24"/>
        </w:rPr>
        <w:t>ВО</w:t>
      </w:r>
      <w:proofErr w:type="gramEnd"/>
      <w:r w:rsidRPr="00A87744">
        <w:rPr>
          <w:rFonts w:ascii="Times New Roman" w:hAnsi="Times New Roman"/>
          <w:sz w:val="24"/>
          <w:szCs w:val="24"/>
        </w:rPr>
        <w:t xml:space="preserve"> «Ижевская государственная медицинская академия»</w:t>
      </w:r>
    </w:p>
    <w:p w:rsidR="005B06E0" w:rsidRPr="00A87744" w:rsidRDefault="005B06E0" w:rsidP="00A877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Pr="00A87744" w:rsidRDefault="005B06E0" w:rsidP="00A877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7744">
        <w:rPr>
          <w:rFonts w:ascii="Times New Roman" w:hAnsi="Times New Roman"/>
          <w:sz w:val="24"/>
          <w:szCs w:val="24"/>
        </w:rPr>
        <w:t>Растегаева Л.И., Козырева Е.А., Сабельников Н.Е.</w:t>
      </w:r>
    </w:p>
    <w:p w:rsidR="005B06E0" w:rsidRPr="00A87744" w:rsidRDefault="005B06E0" w:rsidP="00A877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245 </w:t>
      </w:r>
      <w:r w:rsidRPr="00A87744">
        <w:rPr>
          <w:rFonts w:ascii="Times New Roman" w:hAnsi="Times New Roman"/>
          <w:sz w:val="24"/>
          <w:szCs w:val="24"/>
        </w:rPr>
        <w:t xml:space="preserve">Пищеварительная система: учебное пособие /Л.И. Растегаева, Е.А. Козырева, Сабельников Н.Е./ - </w:t>
      </w:r>
      <w:r>
        <w:rPr>
          <w:rFonts w:ascii="Times New Roman" w:hAnsi="Times New Roman"/>
          <w:sz w:val="24"/>
          <w:szCs w:val="24"/>
        </w:rPr>
        <w:t>Ижевск. 2018. – 97 с.</w:t>
      </w:r>
      <w:r w:rsidRPr="00A87744">
        <w:rPr>
          <w:rFonts w:ascii="Times New Roman" w:hAnsi="Times New Roman"/>
          <w:sz w:val="24"/>
          <w:szCs w:val="24"/>
        </w:rPr>
        <w:t>: ил.</w:t>
      </w:r>
    </w:p>
    <w:p w:rsidR="005B06E0" w:rsidRPr="00A87744" w:rsidRDefault="005B06E0" w:rsidP="00A877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06E0" w:rsidRPr="00A87744" w:rsidRDefault="005B06E0" w:rsidP="00A877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7744">
        <w:rPr>
          <w:rFonts w:ascii="Times New Roman" w:hAnsi="Times New Roman"/>
          <w:sz w:val="24"/>
          <w:szCs w:val="24"/>
        </w:rPr>
        <w:t>Данная разработка является учебно-наглядным пособием. Оно направлено на изучение и освоение материала по разделу «Пищеварительная система».</w:t>
      </w:r>
    </w:p>
    <w:p w:rsidR="005B06E0" w:rsidRPr="00A87744" w:rsidRDefault="005B06E0" w:rsidP="00A877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7744">
        <w:rPr>
          <w:rFonts w:ascii="Times New Roman" w:hAnsi="Times New Roman"/>
          <w:sz w:val="24"/>
          <w:szCs w:val="24"/>
        </w:rPr>
        <w:t>Латинские термины, используемые при изучении раздела, соответствуют требованиям современной Международной анатомической терминологии (</w:t>
      </w:r>
      <w:r w:rsidRPr="00A87744">
        <w:rPr>
          <w:rFonts w:ascii="Times New Roman" w:hAnsi="Times New Roman"/>
          <w:sz w:val="24"/>
          <w:szCs w:val="24"/>
          <w:lang w:val="en-US"/>
        </w:rPr>
        <w:t>Terminologia</w:t>
      </w:r>
      <w:r w:rsidRPr="00A87744">
        <w:rPr>
          <w:rFonts w:ascii="Times New Roman" w:hAnsi="Times New Roman"/>
          <w:sz w:val="24"/>
          <w:szCs w:val="24"/>
        </w:rPr>
        <w:t>, 2003).</w:t>
      </w:r>
    </w:p>
    <w:p w:rsidR="005B06E0" w:rsidRPr="00A87744" w:rsidRDefault="005B06E0" w:rsidP="00A877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7744">
        <w:rPr>
          <w:rFonts w:ascii="Times New Roman" w:hAnsi="Times New Roman"/>
          <w:sz w:val="24"/>
          <w:szCs w:val="24"/>
        </w:rPr>
        <w:t xml:space="preserve">Иллюстрации органов выполнены с влажных препаратов трупа, изготовленных авторами </w:t>
      </w:r>
      <w:r>
        <w:rPr>
          <w:rFonts w:ascii="Times New Roman" w:hAnsi="Times New Roman"/>
          <w:sz w:val="24"/>
          <w:szCs w:val="24"/>
        </w:rPr>
        <w:t>пособия</w:t>
      </w:r>
      <w:r w:rsidRPr="00A87744">
        <w:rPr>
          <w:rFonts w:ascii="Times New Roman" w:hAnsi="Times New Roman"/>
          <w:sz w:val="24"/>
          <w:szCs w:val="24"/>
        </w:rPr>
        <w:t>, с фабричных планшет, с атласа.</w:t>
      </w:r>
    </w:p>
    <w:p w:rsidR="005B06E0" w:rsidRPr="00A87744" w:rsidRDefault="005B06E0" w:rsidP="00A877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7744">
        <w:rPr>
          <w:rFonts w:ascii="Times New Roman" w:hAnsi="Times New Roman"/>
          <w:sz w:val="24"/>
          <w:szCs w:val="24"/>
        </w:rPr>
        <w:t>Рисунки схем, фото микроскопии и ультрамикроскопии слизистой оболочки тонкой кишки выполнены Л.И. Растегаевой.</w:t>
      </w:r>
    </w:p>
    <w:p w:rsidR="005B06E0" w:rsidRPr="00A87744" w:rsidRDefault="005B06E0" w:rsidP="00A877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7744">
        <w:rPr>
          <w:rFonts w:ascii="Times New Roman" w:hAnsi="Times New Roman"/>
          <w:sz w:val="24"/>
          <w:szCs w:val="24"/>
        </w:rPr>
        <w:t xml:space="preserve">Рисунки аномалий желчевыводящих путей сделаны ст-ом 202 п. группы </w:t>
      </w:r>
      <w:r>
        <w:rPr>
          <w:rFonts w:ascii="Times New Roman" w:hAnsi="Times New Roman"/>
          <w:sz w:val="24"/>
          <w:szCs w:val="24"/>
        </w:rPr>
        <w:t xml:space="preserve">Р.И </w:t>
      </w:r>
      <w:r w:rsidRPr="00A87744">
        <w:rPr>
          <w:rFonts w:ascii="Times New Roman" w:hAnsi="Times New Roman"/>
          <w:sz w:val="24"/>
          <w:szCs w:val="24"/>
        </w:rPr>
        <w:t xml:space="preserve">Минсафиным </w:t>
      </w:r>
    </w:p>
    <w:p w:rsidR="005B06E0" w:rsidRPr="00A87744" w:rsidRDefault="005B06E0" w:rsidP="00A877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06E0" w:rsidRPr="00A87744" w:rsidRDefault="005B06E0" w:rsidP="00A877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УДК 611.</w:t>
      </w:r>
      <w:r w:rsidRPr="00A87744">
        <w:rPr>
          <w:rFonts w:ascii="Times New Roman" w:hAnsi="Times New Roman"/>
          <w:sz w:val="24"/>
          <w:szCs w:val="24"/>
        </w:rPr>
        <w:t>3 (075.8)</w:t>
      </w:r>
    </w:p>
    <w:p w:rsidR="005B06E0" w:rsidRPr="00A87744" w:rsidRDefault="005B06E0" w:rsidP="00A877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7744">
        <w:rPr>
          <w:rFonts w:ascii="Times New Roman" w:hAnsi="Times New Roman"/>
          <w:sz w:val="24"/>
          <w:szCs w:val="24"/>
        </w:rPr>
        <w:t>ББК 28. 706я73</w:t>
      </w:r>
    </w:p>
    <w:p w:rsidR="005B06E0" w:rsidRPr="00A87744" w:rsidRDefault="005B06E0" w:rsidP="00A877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245</w:t>
      </w:r>
    </w:p>
    <w:p w:rsidR="005B06E0" w:rsidRPr="00A87744" w:rsidRDefault="005B06E0" w:rsidP="00A877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06E0" w:rsidRPr="00A87744" w:rsidRDefault="005B06E0" w:rsidP="00A8774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87744">
        <w:rPr>
          <w:rFonts w:ascii="Times New Roman" w:hAnsi="Times New Roman"/>
          <w:sz w:val="24"/>
          <w:szCs w:val="24"/>
        </w:rPr>
        <w:t xml:space="preserve">ФГБОУ </w:t>
      </w:r>
      <w:proofErr w:type="gramStart"/>
      <w:r w:rsidRPr="00A87744">
        <w:rPr>
          <w:rFonts w:ascii="Times New Roman" w:hAnsi="Times New Roman"/>
          <w:sz w:val="24"/>
          <w:szCs w:val="24"/>
        </w:rPr>
        <w:t>ВО</w:t>
      </w:r>
      <w:proofErr w:type="gramEnd"/>
      <w:r w:rsidRPr="00A87744">
        <w:rPr>
          <w:rFonts w:ascii="Times New Roman" w:hAnsi="Times New Roman"/>
          <w:sz w:val="24"/>
          <w:szCs w:val="24"/>
        </w:rPr>
        <w:t xml:space="preserve"> «Ижевская государственная медицинская академия», 2018</w:t>
      </w:r>
    </w:p>
    <w:p w:rsidR="005B06E0" w:rsidRPr="00A87744" w:rsidRDefault="005B06E0" w:rsidP="00A877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7744">
        <w:rPr>
          <w:rFonts w:ascii="Times New Roman" w:hAnsi="Times New Roman"/>
          <w:sz w:val="24"/>
          <w:szCs w:val="24"/>
        </w:rPr>
        <w:t>Растегаева Л.И., Козырева Е.А., Сабельников Н.Е., 2018</w:t>
      </w:r>
    </w:p>
    <w:p w:rsidR="005B06E0" w:rsidRPr="00A617A1" w:rsidRDefault="005B06E0" w:rsidP="00A877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7744">
        <w:rPr>
          <w:rFonts w:ascii="Times New Roman" w:hAnsi="Times New Roman"/>
          <w:sz w:val="24"/>
          <w:szCs w:val="24"/>
        </w:rPr>
        <w:t>Растегаева Л.И., Козырева Е.А., Сабельников Н.Е., 2018</w:t>
      </w:r>
    </w:p>
    <w:p w:rsidR="005B06E0" w:rsidRDefault="005B06E0" w:rsidP="00606D6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06E0" w:rsidRDefault="005B06E0" w:rsidP="00606D6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Введение</w:t>
      </w:r>
    </w:p>
    <w:p w:rsidR="005B06E0" w:rsidRDefault="005B06E0" w:rsidP="00A8774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данном учебном пособии представлен материал по разделу, начинающему второй семестр обучения на кафедре анатомии человека в Ижевской государственной медицинской академии. В начале пособия кратко даются рекомендации для лучшего усвоения представленного раздела, включающие теоретические и практические вопросы пройденных тем первого семестра. Кроме этого периодически обращается внимание студентов на лекционный материал по предлагаемой теме. Это поможет студенту подготовиться к восприятию и пониманию практической части раздела по пищеварительной системе.</w:t>
      </w:r>
    </w:p>
    <w:p w:rsidR="005B06E0" w:rsidRDefault="005B06E0" w:rsidP="00A8774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Учебное пособие составлено на основе требований Государственного образовательного стандарта ФГОС </w:t>
      </w: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>. Поэтому для лучшего запоминания и усвоения материала представленной темы студент может использовать: ФОС (фонды оценочных средств), а именно: раздел – пищеварительная система, вопросы к экзамену, тестовые задания (сайт ИГМА кафедры анатомия человека http://www.igma.ru), а также сборник ситуационных задач у преподавателей.</w:t>
      </w:r>
    </w:p>
    <w:p w:rsidR="005B06E0" w:rsidRDefault="005B06E0" w:rsidP="00A8774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Общим для всех изучаемых тем по разделу „Пищеварительная система” является умение студента работать с трупным материалом, демонстрировать органы системы, их топографию на трупе. Минимальные требования знаний по разделу на отчётном занятии – это умение узнать и показать орган, дать латинскую терминологию каждому органу системы, определить его части. Более высокий уровень требований предполагает демонстрацию знаний, включающих: 1 – скелетотопию органа, 2 – синтопию с демонстрацией окружающих органов, 3 – отношение к брюшине, 4 – голотопию органа. Отличная оценка определяется не только знанием 1 – 4, но и свободной манипуляцией лекционного материала, умением разбора аномалий с позиций особенностей развития органов пищеварительной системы, знанием и демонстрацией всех топографических образований системы, объяснением функций каждого отдельного органа и в целом всей системы, взаимоотношением с другими системами.</w:t>
      </w:r>
    </w:p>
    <w:p w:rsidR="005B06E0" w:rsidRDefault="005B06E0" w:rsidP="00A8774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материала указанного раздела предполагает возможность участия академически успевающих студентов в препаровке и изготовлении органокомплексов по органам верхнего этажа брюшинной полости и отдельных органов системы. Использование такого метода подготовки к занятиям позволит не только улучшить степень углублённого изучения материала, но и лучше понять строение организма человека, рассматривать пищеварительную систему как неотъемлемую часть целостного организма, взаимозависимость систем, а также даёт возможность студенту ориентироваться в избрании профессиональной специализации.</w:t>
      </w:r>
    </w:p>
    <w:p w:rsidR="005B06E0" w:rsidRDefault="005B06E0" w:rsidP="00A8774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B06E0" w:rsidRDefault="005B06E0" w:rsidP="00A8774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B06E0" w:rsidRDefault="005B06E0" w:rsidP="00A8774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B06E0" w:rsidRDefault="005B06E0" w:rsidP="00A8774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B06E0" w:rsidRDefault="005B06E0" w:rsidP="00A8774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B06E0" w:rsidRDefault="005B06E0" w:rsidP="00A8774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B06E0" w:rsidRDefault="005B06E0" w:rsidP="00A8774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B06E0" w:rsidRDefault="005B06E0" w:rsidP="00A8774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B06E0" w:rsidRDefault="005B06E0" w:rsidP="00A8774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B06E0" w:rsidRDefault="005B06E0" w:rsidP="00A8774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B06E0" w:rsidRPr="007F3FAF" w:rsidRDefault="005B06E0" w:rsidP="00A8774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B06E0" w:rsidRPr="006360C0" w:rsidRDefault="005B06E0" w:rsidP="00636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60C0">
        <w:rPr>
          <w:rFonts w:ascii="Times New Roman" w:hAnsi="Times New Roman"/>
          <w:b/>
          <w:sz w:val="28"/>
          <w:szCs w:val="28"/>
        </w:rPr>
        <w:lastRenderedPageBreak/>
        <w:t>Учебн</w:t>
      </w:r>
      <w:proofErr w:type="gramStart"/>
      <w:r w:rsidRPr="006360C0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6360C0">
        <w:rPr>
          <w:rFonts w:ascii="Times New Roman" w:hAnsi="Times New Roman"/>
          <w:b/>
          <w:sz w:val="28"/>
          <w:szCs w:val="28"/>
        </w:rPr>
        <w:t xml:space="preserve"> методическое пособие для студентов медицинских вузов</w:t>
      </w:r>
    </w:p>
    <w:p w:rsidR="005B06E0" w:rsidRDefault="005B06E0" w:rsidP="006360C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360C0">
        <w:rPr>
          <w:rFonts w:ascii="Times New Roman" w:hAnsi="Times New Roman"/>
          <w:b/>
          <w:i/>
          <w:sz w:val="28"/>
          <w:szCs w:val="28"/>
          <w:lang w:val="en-US"/>
        </w:rPr>
        <w:t>Systema</w:t>
      </w:r>
      <w:r w:rsidR="001360E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60C0">
        <w:rPr>
          <w:rFonts w:ascii="Times New Roman" w:hAnsi="Times New Roman"/>
          <w:b/>
          <w:i/>
          <w:sz w:val="28"/>
          <w:szCs w:val="28"/>
          <w:lang w:val="en-US"/>
        </w:rPr>
        <w:t>digestorium</w:t>
      </w:r>
    </w:p>
    <w:p w:rsidR="005B06E0" w:rsidRPr="007F3FAF" w:rsidRDefault="005B06E0" w:rsidP="006360C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B06E0" w:rsidRPr="006360C0" w:rsidRDefault="005B06E0" w:rsidP="00636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60C0">
        <w:rPr>
          <w:rFonts w:ascii="Times New Roman" w:hAnsi="Times New Roman"/>
          <w:b/>
          <w:sz w:val="28"/>
          <w:szCs w:val="28"/>
        </w:rPr>
        <w:t>Цель: Изучить строение органов пищеварительной системы</w:t>
      </w:r>
    </w:p>
    <w:p w:rsidR="005B06E0" w:rsidRPr="006360C0" w:rsidRDefault="005B06E0" w:rsidP="006360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06E0" w:rsidRPr="006360C0" w:rsidRDefault="005B06E0" w:rsidP="006360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60C0">
        <w:rPr>
          <w:rFonts w:ascii="Times New Roman" w:hAnsi="Times New Roman"/>
          <w:sz w:val="28"/>
          <w:szCs w:val="28"/>
        </w:rPr>
        <w:t>Пищеварительная система является одним из разделов спланхнологии (</w:t>
      </w:r>
      <w:r w:rsidRPr="006360C0">
        <w:rPr>
          <w:rFonts w:ascii="Times New Roman" w:hAnsi="Times New Roman"/>
          <w:i/>
          <w:sz w:val="28"/>
          <w:szCs w:val="28"/>
          <w:lang w:val="en-US"/>
        </w:rPr>
        <w:t>viscera</w:t>
      </w:r>
      <w:r w:rsidR="001360E3">
        <w:rPr>
          <w:rFonts w:ascii="Times New Roman" w:hAnsi="Times New Roman"/>
          <w:i/>
          <w:sz w:val="28"/>
          <w:szCs w:val="28"/>
        </w:rPr>
        <w:t xml:space="preserve"> </w:t>
      </w:r>
      <w:r w:rsidRPr="006360C0">
        <w:rPr>
          <w:rFonts w:ascii="Times New Roman" w:hAnsi="Times New Roman"/>
          <w:i/>
          <w:sz w:val="28"/>
          <w:szCs w:val="28"/>
          <w:lang w:val="en-US"/>
        </w:rPr>
        <w:t>seu</w:t>
      </w:r>
      <w:r w:rsidR="001360E3">
        <w:rPr>
          <w:rFonts w:ascii="Times New Roman" w:hAnsi="Times New Roman"/>
          <w:i/>
          <w:sz w:val="28"/>
          <w:szCs w:val="28"/>
        </w:rPr>
        <w:t xml:space="preserve"> </w:t>
      </w:r>
      <w:r w:rsidRPr="006360C0">
        <w:rPr>
          <w:rFonts w:ascii="Times New Roman" w:hAnsi="Times New Roman"/>
          <w:i/>
          <w:sz w:val="28"/>
          <w:szCs w:val="28"/>
          <w:lang w:val="en-US"/>
        </w:rPr>
        <w:t>splanchna</w:t>
      </w:r>
      <w:r w:rsidRPr="006360C0">
        <w:rPr>
          <w:rFonts w:ascii="Times New Roman" w:hAnsi="Times New Roman"/>
          <w:sz w:val="28"/>
          <w:szCs w:val="28"/>
        </w:rPr>
        <w:t>). Часть органов пищеварительной системы относятся к паренхиматозным органам (слюнные железы, печень, поджелудочная железа). Часть органов относится к полым органам (глотка, пищевод, желудок, кишечник). Неко</w:t>
      </w:r>
      <w:r>
        <w:rPr>
          <w:rFonts w:ascii="Times New Roman" w:hAnsi="Times New Roman"/>
          <w:sz w:val="28"/>
          <w:szCs w:val="28"/>
        </w:rPr>
        <w:t xml:space="preserve">торые органы системы являются: </w:t>
      </w:r>
      <w:r w:rsidRPr="006360C0">
        <w:rPr>
          <w:rFonts w:ascii="Times New Roman" w:hAnsi="Times New Roman"/>
          <w:sz w:val="28"/>
          <w:szCs w:val="28"/>
        </w:rPr>
        <w:t>мышечными (язык, мягкое нёбо) или костными (зубы).</w:t>
      </w:r>
    </w:p>
    <w:p w:rsidR="005B06E0" w:rsidRPr="006360C0" w:rsidRDefault="005B06E0" w:rsidP="006360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60C0">
        <w:rPr>
          <w:rFonts w:ascii="Times New Roman" w:hAnsi="Times New Roman"/>
          <w:i/>
          <w:sz w:val="28"/>
          <w:szCs w:val="28"/>
        </w:rPr>
        <w:t>Пищеварительная система обеспечивает</w:t>
      </w:r>
      <w:r w:rsidRPr="006360C0">
        <w:rPr>
          <w:rFonts w:ascii="Times New Roman" w:hAnsi="Times New Roman"/>
          <w:sz w:val="28"/>
          <w:szCs w:val="28"/>
        </w:rPr>
        <w:t>:</w:t>
      </w:r>
    </w:p>
    <w:p w:rsidR="005B06E0" w:rsidRPr="006360C0" w:rsidRDefault="005B06E0" w:rsidP="006360C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360C0">
        <w:rPr>
          <w:rFonts w:ascii="Times New Roman" w:hAnsi="Times New Roman"/>
          <w:sz w:val="28"/>
          <w:szCs w:val="28"/>
        </w:rPr>
        <w:t>механическую и химическую обработку пищевых продуктов, их расщепление, всасывание из них питательных веществ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360C0" w:rsidRDefault="005B06E0" w:rsidP="006360C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360C0">
        <w:rPr>
          <w:rFonts w:ascii="Times New Roman" w:hAnsi="Times New Roman"/>
          <w:sz w:val="28"/>
          <w:szCs w:val="28"/>
        </w:rPr>
        <w:t>проведение питательных веществ (нутриентов) в кровеносное и лимфатическое русло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360C0" w:rsidRDefault="005B06E0" w:rsidP="006360C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360C0">
        <w:rPr>
          <w:rFonts w:ascii="Times New Roman" w:hAnsi="Times New Roman"/>
          <w:sz w:val="28"/>
          <w:szCs w:val="28"/>
        </w:rPr>
        <w:t>эвакуацию и выведение из организма непереваренных ос</w:t>
      </w:r>
      <w:r>
        <w:rPr>
          <w:rFonts w:ascii="Times New Roman" w:hAnsi="Times New Roman"/>
          <w:sz w:val="28"/>
          <w:szCs w:val="28"/>
        </w:rPr>
        <w:t>татков пищи в виде каловых масс;</w:t>
      </w:r>
    </w:p>
    <w:p w:rsidR="005B06E0" w:rsidRPr="006360C0" w:rsidRDefault="005B06E0" w:rsidP="006360C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360C0">
        <w:rPr>
          <w:rFonts w:ascii="Times New Roman" w:hAnsi="Times New Roman"/>
          <w:sz w:val="28"/>
          <w:szCs w:val="28"/>
        </w:rPr>
        <w:t>обезвреживание ядовитых веществ, поступивших с пищей в организм или образовавшихся в процессе её переваривания</w:t>
      </w:r>
      <w:r>
        <w:rPr>
          <w:rFonts w:ascii="Times New Roman" w:hAnsi="Times New Roman"/>
          <w:sz w:val="28"/>
          <w:szCs w:val="28"/>
        </w:rPr>
        <w:t>.</w:t>
      </w:r>
    </w:p>
    <w:p w:rsidR="005B06E0" w:rsidRPr="006360C0" w:rsidRDefault="005B06E0" w:rsidP="006360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6360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60C0">
        <w:rPr>
          <w:rFonts w:ascii="Times New Roman" w:hAnsi="Times New Roman"/>
          <w:sz w:val="28"/>
          <w:szCs w:val="28"/>
        </w:rPr>
        <w:t>В результате работы пищеварительной системы организм из пищевых продуктов получает необходимые питательные вещества (углеводы, белки, жиры), а также витамины, минеральные соли и воду. Расщепление происходит под действием ферментов пищеварительных желёз. Человек за счёт пищеварения получает пластический материал для обновления и роста тканей, а также энергию для обеспечения всех процессов обмена в организме.</w:t>
      </w:r>
    </w:p>
    <w:p w:rsidR="005B06E0" w:rsidRPr="006360C0" w:rsidRDefault="005B06E0" w:rsidP="006360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06E0" w:rsidRPr="006360C0" w:rsidRDefault="005B06E0" w:rsidP="00E071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60C0">
        <w:rPr>
          <w:rFonts w:ascii="Times New Roman" w:hAnsi="Times New Roman"/>
          <w:b/>
          <w:sz w:val="28"/>
          <w:szCs w:val="28"/>
        </w:rPr>
        <w:t>Методические рекомендации для успешного изучения материала темы</w:t>
      </w:r>
    </w:p>
    <w:p w:rsidR="005B06E0" w:rsidRPr="006360C0" w:rsidRDefault="005B06E0" w:rsidP="006360C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60C0">
        <w:rPr>
          <w:rFonts w:ascii="Times New Roman" w:hAnsi="Times New Roman"/>
          <w:sz w:val="28"/>
          <w:szCs w:val="28"/>
        </w:rPr>
        <w:t>1.Из ранее изученных тем</w:t>
      </w:r>
      <w:r w:rsidR="001360E3">
        <w:rPr>
          <w:rFonts w:ascii="Times New Roman" w:hAnsi="Times New Roman"/>
          <w:sz w:val="28"/>
          <w:szCs w:val="28"/>
        </w:rPr>
        <w:t xml:space="preserve"> </w:t>
      </w:r>
      <w:r w:rsidRPr="006360C0">
        <w:rPr>
          <w:rFonts w:ascii="Times New Roman" w:hAnsi="Times New Roman"/>
          <w:sz w:val="28"/>
          <w:szCs w:val="28"/>
        </w:rPr>
        <w:t>вспомнить:</w:t>
      </w:r>
    </w:p>
    <w:p w:rsidR="005B06E0" w:rsidRPr="006360C0" w:rsidRDefault="005B06E0" w:rsidP="006360C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-развитие</w:t>
      </w:r>
      <w:r w:rsidRPr="006360C0">
        <w:rPr>
          <w:rFonts w:ascii="Times New Roman" w:hAnsi="Times New Roman"/>
          <w:b/>
          <w:sz w:val="28"/>
          <w:szCs w:val="28"/>
        </w:rPr>
        <w:t xml:space="preserve"> человека в пренатальном онтогенезе: </w:t>
      </w:r>
      <w:r w:rsidRPr="006360C0">
        <w:rPr>
          <w:rFonts w:ascii="Times New Roman" w:hAnsi="Times New Roman"/>
          <w:sz w:val="28"/>
          <w:szCs w:val="28"/>
        </w:rPr>
        <w:t>отделение тела зародыша от внезародышевых образований. Части зародышевых листков. Образование первичной кишки и образование передней брюшной стенки. Образования внезародышевой энтодермы, их связь с внутризародышевой энтодермой. Возможные аномалии развития.</w:t>
      </w:r>
    </w:p>
    <w:p w:rsidR="005B06E0" w:rsidRPr="006604EE" w:rsidRDefault="005B06E0" w:rsidP="008C403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-развитие</w:t>
      </w:r>
      <w:r w:rsidRPr="006604EE">
        <w:rPr>
          <w:rFonts w:ascii="Times New Roman" w:hAnsi="Times New Roman"/>
          <w:b/>
          <w:sz w:val="28"/>
          <w:szCs w:val="28"/>
        </w:rPr>
        <w:t xml:space="preserve"> висцерального черепа: </w:t>
      </w:r>
      <w:r w:rsidRPr="006604EE">
        <w:rPr>
          <w:rFonts w:ascii="Times New Roman" w:hAnsi="Times New Roman"/>
          <w:sz w:val="28"/>
          <w:szCs w:val="28"/>
        </w:rPr>
        <w:t>образование ротовой бухты и её ограничение. Образование висцеральной части черепа. Образование висцеральных дуг, карманов, щелей и их производные. Возможные аномалии развития.</w:t>
      </w:r>
    </w:p>
    <w:p w:rsidR="005B06E0" w:rsidRDefault="005B06E0" w:rsidP="008C40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60C0">
        <w:rPr>
          <w:rFonts w:ascii="Times New Roman" w:hAnsi="Times New Roman"/>
          <w:sz w:val="28"/>
          <w:szCs w:val="28"/>
        </w:rPr>
        <w:t>2.Повторить</w:t>
      </w:r>
      <w:r w:rsidRPr="006604EE">
        <w:rPr>
          <w:rFonts w:ascii="Times New Roman" w:hAnsi="Times New Roman"/>
          <w:sz w:val="28"/>
          <w:szCs w:val="28"/>
        </w:rPr>
        <w:t>мышцы головы и шеи, части позвоночного столба, образование твёрдого (костного) нёба.</w:t>
      </w:r>
    </w:p>
    <w:p w:rsidR="005B06E0" w:rsidRPr="006604EE" w:rsidRDefault="005B06E0" w:rsidP="008C40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06E0" w:rsidRDefault="002E24E7" w:rsidP="006360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P1000211" style="width:235.5pt;height:130.5pt;visibility:visible">
            <v:imagedata r:id="rId8" o:title="" cropbottom="16668f" cropleft="8087f" cropright="3586f"/>
          </v:shape>
        </w:pict>
      </w:r>
    </w:p>
    <w:p w:rsidR="005B06E0" w:rsidRPr="0008219D" w:rsidRDefault="005B06E0" w:rsidP="006360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E1385">
        <w:rPr>
          <w:rFonts w:ascii="Times New Roman" w:hAnsi="Times New Roman"/>
          <w:b/>
          <w:sz w:val="24"/>
          <w:szCs w:val="24"/>
        </w:rPr>
        <w:t>Рис.</w:t>
      </w:r>
      <w:r>
        <w:rPr>
          <w:rFonts w:ascii="Times New Roman" w:hAnsi="Times New Roman"/>
          <w:b/>
          <w:sz w:val="24"/>
          <w:szCs w:val="24"/>
        </w:rPr>
        <w:t>1</w:t>
      </w:r>
      <w:r w:rsidRPr="0008219D">
        <w:rPr>
          <w:rFonts w:ascii="Times New Roman" w:hAnsi="Times New Roman"/>
          <w:b/>
          <w:sz w:val="24"/>
          <w:szCs w:val="24"/>
        </w:rPr>
        <w:t>Первичная кишка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/>
          <w:b/>
          <w:sz w:val="24"/>
          <w:szCs w:val="24"/>
        </w:rPr>
        <w:t>хема)</w:t>
      </w:r>
    </w:p>
    <w:p w:rsidR="005B06E0" w:rsidRDefault="005B06E0" w:rsidP="006360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08219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Глоточная (головная) часть первичной кишки</w:t>
      </w:r>
    </w:p>
    <w:p w:rsidR="005B06E0" w:rsidRDefault="005B06E0" w:rsidP="006360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II</w:t>
      </w:r>
      <w:r w:rsidRPr="0008219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Туловищная часть первичной кишки и её отделы.</w:t>
      </w:r>
      <w:proofErr w:type="gramEnd"/>
    </w:p>
    <w:p w:rsidR="005B06E0" w:rsidRPr="0008219D" w:rsidRDefault="005B06E0" w:rsidP="006360C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передний отдел б) средний отдел в) задний отдел</w:t>
      </w:r>
    </w:p>
    <w:p w:rsidR="005B06E0" w:rsidRDefault="005B06E0" w:rsidP="006360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219D">
        <w:rPr>
          <w:rFonts w:ascii="Times New Roman" w:hAnsi="Times New Roman"/>
          <w:sz w:val="24"/>
          <w:szCs w:val="24"/>
        </w:rPr>
        <w:t>1.Ротовая бухта</w:t>
      </w:r>
      <w:r>
        <w:rPr>
          <w:rFonts w:ascii="Times New Roman" w:hAnsi="Times New Roman"/>
          <w:sz w:val="24"/>
          <w:szCs w:val="24"/>
        </w:rPr>
        <w:t xml:space="preserve"> 2.Глоточная мембрана 3.Анальная бухта 4.Анальная мембрана 5.Нервная трубка в проекции образования спинного мозга 6.Мозговые пузыри</w:t>
      </w:r>
    </w:p>
    <w:p w:rsidR="005B06E0" w:rsidRDefault="005B06E0" w:rsidP="006360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06E0" w:rsidRPr="006360C0" w:rsidRDefault="005B06E0" w:rsidP="00D24AA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5B06E0" w:rsidRPr="00D24AAA" w:rsidRDefault="005B06E0" w:rsidP="00D24A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4AAA">
        <w:rPr>
          <w:rFonts w:ascii="Times New Roman" w:hAnsi="Times New Roman"/>
          <w:b/>
          <w:sz w:val="28"/>
          <w:szCs w:val="28"/>
        </w:rPr>
        <w:t>После изучения темы студент должен уметь:</w:t>
      </w:r>
    </w:p>
    <w:p w:rsidR="005B06E0" w:rsidRPr="00D24AAA" w:rsidRDefault="005B06E0" w:rsidP="00D24AA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24AAA">
        <w:rPr>
          <w:rFonts w:ascii="Times New Roman" w:hAnsi="Times New Roman"/>
          <w:sz w:val="28"/>
          <w:szCs w:val="28"/>
        </w:rPr>
        <w:t>перечислить (в кранио-каудальной направленности) все</w:t>
      </w:r>
      <w:r>
        <w:rPr>
          <w:rFonts w:ascii="Times New Roman" w:hAnsi="Times New Roman"/>
          <w:sz w:val="28"/>
          <w:szCs w:val="28"/>
        </w:rPr>
        <w:t xml:space="preserve"> органы пищеварительной системы;</w:t>
      </w:r>
    </w:p>
    <w:p w:rsidR="005B06E0" w:rsidRPr="00D24AAA" w:rsidRDefault="005B06E0" w:rsidP="00D24AA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24AAA">
        <w:rPr>
          <w:rFonts w:ascii="Times New Roman" w:hAnsi="Times New Roman"/>
          <w:sz w:val="28"/>
          <w:szCs w:val="28"/>
        </w:rPr>
        <w:t>-показать на трупе и отдельных влажных препаратах органы пищеварительной системы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D24AAA" w:rsidRDefault="005B06E0" w:rsidP="00D24AA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24AAA">
        <w:rPr>
          <w:rFonts w:ascii="Times New Roman" w:hAnsi="Times New Roman"/>
          <w:sz w:val="28"/>
          <w:szCs w:val="28"/>
        </w:rPr>
        <w:t>перечислить части отдельных органов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D24AAA" w:rsidRDefault="005B06E0" w:rsidP="00D24AA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24AAA">
        <w:rPr>
          <w:rFonts w:ascii="Times New Roman" w:hAnsi="Times New Roman"/>
          <w:sz w:val="28"/>
          <w:szCs w:val="28"/>
        </w:rPr>
        <w:t>определить отношение органов пищеварительной системы к брюшине (в брюшной полости)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D24AAA" w:rsidRDefault="005B06E0" w:rsidP="00D24AA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24AAA">
        <w:rPr>
          <w:rFonts w:ascii="Times New Roman" w:hAnsi="Times New Roman"/>
          <w:sz w:val="28"/>
          <w:szCs w:val="28"/>
        </w:rPr>
        <w:t>рассказать о синтопии (отношение к окружающим органам), скелетотопии (проекцию на скелет), голотопии (проекцию на области передней брюшной стенки) орг</w:t>
      </w:r>
      <w:r>
        <w:rPr>
          <w:rFonts w:ascii="Times New Roman" w:hAnsi="Times New Roman"/>
          <w:sz w:val="28"/>
          <w:szCs w:val="28"/>
        </w:rPr>
        <w:t>анов пищеварительной системы;</w:t>
      </w:r>
    </w:p>
    <w:p w:rsidR="005B06E0" w:rsidRPr="00D24AAA" w:rsidRDefault="005B06E0" w:rsidP="00D24AA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24AAA">
        <w:rPr>
          <w:rFonts w:ascii="Times New Roman" w:hAnsi="Times New Roman"/>
          <w:sz w:val="28"/>
          <w:szCs w:val="28"/>
        </w:rPr>
        <w:t>объяснить возможные аномалии органов системы с позиции особенностей эмбрионального развития</w:t>
      </w:r>
      <w:r>
        <w:rPr>
          <w:rFonts w:ascii="Times New Roman" w:hAnsi="Times New Roman"/>
          <w:sz w:val="28"/>
          <w:szCs w:val="28"/>
        </w:rPr>
        <w:t>.</w:t>
      </w:r>
    </w:p>
    <w:p w:rsidR="005B06E0" w:rsidRPr="00D24AAA" w:rsidRDefault="005B06E0" w:rsidP="00D24AA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Pr="00D24AAA" w:rsidRDefault="005B06E0" w:rsidP="00D24AA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D24AAA">
        <w:rPr>
          <w:rFonts w:ascii="Times New Roman" w:hAnsi="Times New Roman"/>
          <w:i/>
          <w:sz w:val="28"/>
          <w:szCs w:val="28"/>
        </w:rPr>
        <w:t>Для органов пищеварительной системы студент должен знать:</w:t>
      </w:r>
    </w:p>
    <w:p w:rsidR="005B06E0" w:rsidRPr="00D24AAA" w:rsidRDefault="005B06E0" w:rsidP="00D24AA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D24AAA">
        <w:rPr>
          <w:rFonts w:ascii="Times New Roman" w:hAnsi="Times New Roman"/>
          <w:sz w:val="28"/>
          <w:szCs w:val="28"/>
        </w:rPr>
        <w:t>келетотопию (проекция органа на скелет или отношение к скелету)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D24AAA" w:rsidRDefault="005B06E0" w:rsidP="00D24AA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D24AAA">
        <w:rPr>
          <w:rFonts w:ascii="Times New Roman" w:hAnsi="Times New Roman"/>
          <w:sz w:val="28"/>
          <w:szCs w:val="28"/>
        </w:rPr>
        <w:t>интопию (отношение органа к окружающим органам)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D24AAA" w:rsidRDefault="005B06E0" w:rsidP="00D24AA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</w:t>
      </w:r>
      <w:r w:rsidRPr="00D24AAA">
        <w:rPr>
          <w:rFonts w:ascii="Times New Roman" w:hAnsi="Times New Roman"/>
          <w:sz w:val="28"/>
          <w:szCs w:val="28"/>
        </w:rPr>
        <w:t>олотопию (проекцию органов на области передней брюшной стенки)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C35A3D" w:rsidRDefault="005B06E0" w:rsidP="00C35A3D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-о</w:t>
      </w:r>
      <w:r w:rsidRPr="00D24AAA">
        <w:rPr>
          <w:rFonts w:ascii="Times New Roman" w:hAnsi="Times New Roman"/>
          <w:sz w:val="28"/>
          <w:szCs w:val="28"/>
        </w:rPr>
        <w:t>тношение к брюшине (как покрыт орган серозной оболочкой – брюшиной в брюшной и тазовой полостях)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5B06E0" w:rsidRPr="00D24AAA" w:rsidRDefault="005B06E0" w:rsidP="00D24AA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D24AAA">
        <w:rPr>
          <w:rFonts w:ascii="Times New Roman" w:hAnsi="Times New Roman"/>
          <w:i/>
          <w:sz w:val="28"/>
          <w:szCs w:val="28"/>
        </w:rPr>
        <w:lastRenderedPageBreak/>
        <w:t>По отношению к брюшине (</w:t>
      </w:r>
      <w:r w:rsidRPr="00D24AAA">
        <w:rPr>
          <w:rFonts w:ascii="Times New Roman" w:hAnsi="Times New Roman"/>
          <w:i/>
          <w:sz w:val="28"/>
          <w:szCs w:val="28"/>
          <w:lang w:val="en-US"/>
        </w:rPr>
        <w:t>peritoneum</w:t>
      </w:r>
      <w:r w:rsidRPr="00D24AAA">
        <w:rPr>
          <w:rFonts w:ascii="Times New Roman" w:hAnsi="Times New Roman"/>
          <w:i/>
          <w:sz w:val="28"/>
          <w:szCs w:val="28"/>
        </w:rPr>
        <w:t>) выделяют следующие положения органов:</w:t>
      </w:r>
    </w:p>
    <w:p w:rsidR="005B06E0" w:rsidRPr="00D24AAA" w:rsidRDefault="005B06E0" w:rsidP="00D24AA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24AAA">
        <w:rPr>
          <w:rFonts w:ascii="Times New Roman" w:hAnsi="Times New Roman"/>
          <w:i/>
          <w:sz w:val="28"/>
          <w:szCs w:val="28"/>
        </w:rPr>
        <w:t xml:space="preserve">интраперитонеальное </w:t>
      </w:r>
      <w:r w:rsidRPr="00D24AAA">
        <w:rPr>
          <w:rFonts w:ascii="Times New Roman" w:hAnsi="Times New Roman"/>
          <w:sz w:val="28"/>
          <w:szCs w:val="28"/>
        </w:rPr>
        <w:t xml:space="preserve">(орган покрыт брюшиной со всех сторон, полностью). У такого органа может быть или отсутствовать брыжейка. Брыжейка это дубликатура брюшины фиксирующая орган брюшной </w:t>
      </w:r>
      <w:r>
        <w:rPr>
          <w:rFonts w:ascii="Times New Roman" w:hAnsi="Times New Roman"/>
          <w:sz w:val="28"/>
          <w:szCs w:val="28"/>
        </w:rPr>
        <w:t>полости к задней брюшной стенке;</w:t>
      </w:r>
    </w:p>
    <w:p w:rsidR="005B06E0" w:rsidRPr="00D24AAA" w:rsidRDefault="005B06E0" w:rsidP="00D24AA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Pr="00D24AAA">
        <w:rPr>
          <w:rFonts w:ascii="Times New Roman" w:hAnsi="Times New Roman"/>
          <w:i/>
          <w:sz w:val="28"/>
          <w:szCs w:val="28"/>
        </w:rPr>
        <w:t>экстраперитонеальное</w:t>
      </w:r>
      <w:r w:rsidRPr="00D24AAA">
        <w:rPr>
          <w:rFonts w:ascii="Times New Roman" w:hAnsi="Times New Roman"/>
          <w:sz w:val="28"/>
          <w:szCs w:val="28"/>
        </w:rPr>
        <w:t xml:space="preserve"> (орган п</w:t>
      </w:r>
      <w:r>
        <w:rPr>
          <w:rFonts w:ascii="Times New Roman" w:hAnsi="Times New Roman"/>
          <w:sz w:val="28"/>
          <w:szCs w:val="28"/>
        </w:rPr>
        <w:t>окрыт брюшиной с одной стороны);</w:t>
      </w:r>
    </w:p>
    <w:p w:rsidR="005B06E0" w:rsidRPr="00D24AAA" w:rsidRDefault="005B06E0" w:rsidP="00D24AA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Pr="00D24AAA">
        <w:rPr>
          <w:rFonts w:ascii="Times New Roman" w:hAnsi="Times New Roman"/>
          <w:i/>
          <w:sz w:val="28"/>
          <w:szCs w:val="28"/>
        </w:rPr>
        <w:t>мезоперитонеальное</w:t>
      </w:r>
      <w:r w:rsidRPr="00D24AAA">
        <w:rPr>
          <w:rFonts w:ascii="Times New Roman" w:hAnsi="Times New Roman"/>
          <w:sz w:val="28"/>
          <w:szCs w:val="28"/>
        </w:rPr>
        <w:t xml:space="preserve"> (орган покрыт с трёх сторон, то есть часть органа не покрыта брюшиной</w:t>
      </w:r>
      <w:r>
        <w:rPr>
          <w:rFonts w:ascii="Times New Roman" w:hAnsi="Times New Roman"/>
          <w:sz w:val="28"/>
          <w:szCs w:val="28"/>
        </w:rPr>
        <w:t>)</w:t>
      </w:r>
      <w:r w:rsidRPr="00D24AAA">
        <w:rPr>
          <w:rFonts w:ascii="Times New Roman" w:hAnsi="Times New Roman"/>
          <w:sz w:val="28"/>
          <w:szCs w:val="28"/>
        </w:rPr>
        <w:t>. Как правило</w:t>
      </w:r>
      <w:r>
        <w:rPr>
          <w:rFonts w:ascii="Times New Roman" w:hAnsi="Times New Roman"/>
          <w:sz w:val="28"/>
          <w:szCs w:val="28"/>
        </w:rPr>
        <w:t>,</w:t>
      </w:r>
      <w:r w:rsidRPr="00D24AAA">
        <w:rPr>
          <w:rFonts w:ascii="Times New Roman" w:hAnsi="Times New Roman"/>
          <w:sz w:val="28"/>
          <w:szCs w:val="28"/>
        </w:rPr>
        <w:t xml:space="preserve"> эта часть органа п</w:t>
      </w:r>
      <w:r>
        <w:rPr>
          <w:rFonts w:ascii="Times New Roman" w:hAnsi="Times New Roman"/>
          <w:sz w:val="28"/>
          <w:szCs w:val="28"/>
        </w:rPr>
        <w:t>лотно прилежит к стенке полости;</w:t>
      </w:r>
    </w:p>
    <w:p w:rsidR="005B06E0" w:rsidRPr="00D24AAA" w:rsidRDefault="005B06E0" w:rsidP="00D24AA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Pr="00D24AAA">
        <w:rPr>
          <w:rFonts w:ascii="Times New Roman" w:hAnsi="Times New Roman"/>
          <w:i/>
          <w:sz w:val="28"/>
          <w:szCs w:val="28"/>
        </w:rPr>
        <w:t>ретроперитонеальное</w:t>
      </w:r>
      <w:r w:rsidRPr="00D24AAA">
        <w:rPr>
          <w:rFonts w:ascii="Times New Roman" w:hAnsi="Times New Roman"/>
          <w:sz w:val="28"/>
          <w:szCs w:val="28"/>
        </w:rPr>
        <w:t xml:space="preserve"> (по мнению морфологов это разновидность экстраперитонеального положения). Такой орган отделён от брюшины какими-то другими органами, жировой клетчаткой.</w:t>
      </w:r>
    </w:p>
    <w:p w:rsidR="005B06E0" w:rsidRPr="00D24AAA" w:rsidRDefault="005B06E0" w:rsidP="00D24AA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Pr="00E071B7" w:rsidRDefault="005B06E0" w:rsidP="00E071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71B7">
        <w:rPr>
          <w:rFonts w:ascii="Times New Roman" w:hAnsi="Times New Roman"/>
          <w:b/>
          <w:sz w:val="28"/>
          <w:szCs w:val="28"/>
        </w:rPr>
        <w:t>Некоторые закономерности паренхиматозных и полых органов</w:t>
      </w:r>
    </w:p>
    <w:p w:rsidR="005B06E0" w:rsidRPr="00E071B7" w:rsidRDefault="005B06E0" w:rsidP="00E071B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071B7">
        <w:rPr>
          <w:rFonts w:ascii="Times New Roman" w:hAnsi="Times New Roman"/>
          <w:i/>
          <w:sz w:val="28"/>
          <w:szCs w:val="28"/>
        </w:rPr>
        <w:t>Паренхиматозные органы</w:t>
      </w:r>
      <w:r w:rsidRPr="00E071B7">
        <w:rPr>
          <w:rFonts w:ascii="Times New Roman" w:hAnsi="Times New Roman"/>
          <w:sz w:val="28"/>
          <w:szCs w:val="28"/>
        </w:rPr>
        <w:t xml:space="preserve"> покрыты фиброзной</w:t>
      </w:r>
      <w:r>
        <w:rPr>
          <w:rFonts w:ascii="Times New Roman" w:hAnsi="Times New Roman"/>
          <w:sz w:val="28"/>
          <w:szCs w:val="28"/>
        </w:rPr>
        <w:t xml:space="preserve"> или соединительно</w:t>
      </w:r>
      <w:r w:rsidRPr="00E071B7">
        <w:rPr>
          <w:rFonts w:ascii="Times New Roman" w:hAnsi="Times New Roman"/>
          <w:sz w:val="28"/>
          <w:szCs w:val="28"/>
        </w:rPr>
        <w:t xml:space="preserve">тканной оболочкой. Она проникает внутрь органа и отделяет друг от друга структурные единицы органа (доли, сегменты, дольки и т.д.). Это позволяет (при необходимости) проводить резекцию части органа. Сосуды, входящие в такие органы, а также протоки, выводящие продуцируемый органом секрет делятся </w:t>
      </w:r>
      <w:proofErr w:type="gramStart"/>
      <w:r w:rsidRPr="00E071B7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E071B7">
        <w:rPr>
          <w:rFonts w:ascii="Times New Roman" w:hAnsi="Times New Roman"/>
          <w:sz w:val="28"/>
          <w:szCs w:val="28"/>
        </w:rPr>
        <w:t xml:space="preserve"> структурного деления органа. Поэтому каждой структурной единице органа соответствует свой сосудисто</w:t>
      </w:r>
      <w:r w:rsidR="001360E3">
        <w:rPr>
          <w:rFonts w:ascii="Times New Roman" w:hAnsi="Times New Roman"/>
          <w:sz w:val="28"/>
          <w:szCs w:val="28"/>
        </w:rPr>
        <w:t>-</w:t>
      </w:r>
      <w:r w:rsidRPr="00E071B7">
        <w:rPr>
          <w:rFonts w:ascii="Times New Roman" w:hAnsi="Times New Roman"/>
          <w:sz w:val="28"/>
          <w:szCs w:val="28"/>
        </w:rPr>
        <w:t>нервный пучок и выводной проток.</w:t>
      </w:r>
    </w:p>
    <w:p w:rsidR="005B06E0" w:rsidRPr="00E071B7" w:rsidRDefault="005B06E0" w:rsidP="00E071B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E071B7">
        <w:rPr>
          <w:rFonts w:ascii="Times New Roman" w:hAnsi="Times New Roman"/>
          <w:i/>
          <w:sz w:val="28"/>
          <w:szCs w:val="28"/>
        </w:rPr>
        <w:t>Полые</w:t>
      </w:r>
      <w:r w:rsidR="001360E3">
        <w:rPr>
          <w:rFonts w:ascii="Times New Roman" w:hAnsi="Times New Roman"/>
          <w:i/>
          <w:sz w:val="28"/>
          <w:szCs w:val="28"/>
        </w:rPr>
        <w:t xml:space="preserve"> </w:t>
      </w:r>
      <w:r w:rsidRPr="00E071B7">
        <w:rPr>
          <w:rFonts w:ascii="Times New Roman" w:hAnsi="Times New Roman"/>
          <w:i/>
          <w:sz w:val="28"/>
          <w:szCs w:val="28"/>
        </w:rPr>
        <w:t>органы</w:t>
      </w:r>
      <w:r w:rsidR="001360E3">
        <w:rPr>
          <w:rFonts w:ascii="Times New Roman" w:hAnsi="Times New Roman"/>
          <w:i/>
          <w:sz w:val="28"/>
          <w:szCs w:val="28"/>
        </w:rPr>
        <w:t xml:space="preserve"> </w:t>
      </w:r>
      <w:r w:rsidRPr="00E071B7">
        <w:rPr>
          <w:rFonts w:ascii="Times New Roman" w:hAnsi="Times New Roman"/>
          <w:sz w:val="28"/>
          <w:szCs w:val="28"/>
        </w:rPr>
        <w:t>(слои стенки изнутри)</w:t>
      </w:r>
      <w:r>
        <w:rPr>
          <w:rFonts w:ascii="Times New Roman" w:hAnsi="Times New Roman"/>
          <w:sz w:val="28"/>
          <w:szCs w:val="28"/>
        </w:rPr>
        <w:t>:</w:t>
      </w:r>
    </w:p>
    <w:p w:rsidR="005B06E0" w:rsidRPr="00E071B7" w:rsidRDefault="005B06E0" w:rsidP="00E071B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071B7">
        <w:rPr>
          <w:rFonts w:ascii="Times New Roman" w:hAnsi="Times New Roman"/>
          <w:sz w:val="28"/>
          <w:szCs w:val="28"/>
        </w:rPr>
        <w:t>1. Слизистая оболочка</w:t>
      </w:r>
      <w:r w:rsidRPr="00E071B7">
        <w:rPr>
          <w:rFonts w:ascii="Times New Roman" w:hAnsi="Times New Roman"/>
          <w:i/>
          <w:sz w:val="28"/>
          <w:szCs w:val="28"/>
        </w:rPr>
        <w:t>(</w:t>
      </w:r>
      <w:r w:rsidRPr="00E071B7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1360E3">
        <w:rPr>
          <w:rFonts w:ascii="Times New Roman" w:hAnsi="Times New Roman"/>
          <w:i/>
          <w:sz w:val="28"/>
          <w:szCs w:val="28"/>
        </w:rPr>
        <w:t xml:space="preserve"> </w:t>
      </w:r>
      <w:r w:rsidRPr="00E071B7">
        <w:rPr>
          <w:rFonts w:ascii="Times New Roman" w:hAnsi="Times New Roman"/>
          <w:i/>
          <w:sz w:val="28"/>
          <w:szCs w:val="28"/>
          <w:lang w:val="en-US"/>
        </w:rPr>
        <w:t>mucosa</w:t>
      </w:r>
      <w:r w:rsidRPr="00E071B7">
        <w:rPr>
          <w:rFonts w:ascii="Times New Roman" w:hAnsi="Times New Roman"/>
          <w:i/>
          <w:sz w:val="28"/>
          <w:szCs w:val="28"/>
        </w:rPr>
        <w:t>).</w:t>
      </w:r>
      <w:r w:rsidRPr="00E071B7">
        <w:rPr>
          <w:rFonts w:ascii="Times New Roman" w:hAnsi="Times New Roman"/>
          <w:sz w:val="28"/>
          <w:szCs w:val="28"/>
        </w:rPr>
        <w:t xml:space="preserve"> Состоит из эпителиального слоя и собственно слизистого слоя, в котором имеется мышечный слой.</w:t>
      </w:r>
    </w:p>
    <w:p w:rsidR="005B06E0" w:rsidRPr="00E071B7" w:rsidRDefault="005B06E0" w:rsidP="00E071B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071B7">
        <w:rPr>
          <w:rFonts w:ascii="Times New Roman" w:hAnsi="Times New Roman"/>
          <w:sz w:val="28"/>
          <w:szCs w:val="28"/>
        </w:rPr>
        <w:t>Эпителий многослойный плоский (ротовая полость, глотка, пищевод, каудальная часть прямой кишки). Желудок, кишечник – однослойный цилиндрический.</w:t>
      </w:r>
    </w:p>
    <w:p w:rsidR="005B06E0" w:rsidRDefault="005B06E0" w:rsidP="00E071B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071B7">
        <w:rPr>
          <w:rFonts w:ascii="Times New Roman" w:hAnsi="Times New Roman"/>
          <w:sz w:val="28"/>
          <w:szCs w:val="28"/>
        </w:rPr>
        <w:t>Собственно слизистая образована рыхлой волокнистой соединительной тканью</w:t>
      </w:r>
      <w:r>
        <w:rPr>
          <w:rFonts w:ascii="Times New Roman" w:hAnsi="Times New Roman"/>
          <w:sz w:val="28"/>
          <w:szCs w:val="28"/>
        </w:rPr>
        <w:t>.</w:t>
      </w:r>
    </w:p>
    <w:p w:rsidR="005B06E0" w:rsidRPr="00E071B7" w:rsidRDefault="005B06E0" w:rsidP="00E071B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6198">
        <w:rPr>
          <w:rFonts w:ascii="Times New Roman" w:hAnsi="Times New Roman"/>
          <w:b/>
          <w:sz w:val="24"/>
          <w:szCs w:val="24"/>
        </w:rPr>
        <w:t>Рис.2 Слои слизистой оболочки</w:t>
      </w:r>
    </w:p>
    <w:p w:rsidR="005B06E0" w:rsidRPr="00E071B7" w:rsidRDefault="005B06E0" w:rsidP="00E071B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071B7">
        <w:rPr>
          <w:rFonts w:ascii="Times New Roman" w:hAnsi="Times New Roman"/>
          <w:sz w:val="28"/>
          <w:szCs w:val="28"/>
        </w:rPr>
        <w:t>Мышечная пластинка слизистой оболочки расположена на границе с подслизистой оболочкой.</w:t>
      </w:r>
    </w:p>
    <w:p w:rsidR="005B06E0" w:rsidRPr="00E071B7" w:rsidRDefault="005B06E0" w:rsidP="00E071B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071B7">
        <w:rPr>
          <w:rFonts w:ascii="Times New Roman" w:hAnsi="Times New Roman"/>
          <w:sz w:val="28"/>
          <w:szCs w:val="28"/>
        </w:rPr>
        <w:t>2. Подслизистый</w:t>
      </w:r>
      <w:r w:rsidR="001360E3">
        <w:rPr>
          <w:rFonts w:ascii="Times New Roman" w:hAnsi="Times New Roman"/>
          <w:sz w:val="28"/>
          <w:szCs w:val="28"/>
        </w:rPr>
        <w:t xml:space="preserve"> </w:t>
      </w:r>
      <w:r w:rsidRPr="00E071B7">
        <w:rPr>
          <w:rFonts w:ascii="Times New Roman" w:hAnsi="Times New Roman"/>
          <w:sz w:val="28"/>
          <w:szCs w:val="28"/>
        </w:rPr>
        <w:t xml:space="preserve">слой </w:t>
      </w:r>
      <w:r w:rsidRPr="00E071B7">
        <w:rPr>
          <w:rFonts w:ascii="Times New Roman" w:hAnsi="Times New Roman"/>
          <w:i/>
          <w:sz w:val="28"/>
          <w:szCs w:val="28"/>
        </w:rPr>
        <w:t>(</w:t>
      </w:r>
      <w:r w:rsidRPr="00E071B7">
        <w:rPr>
          <w:rFonts w:ascii="Times New Roman" w:hAnsi="Times New Roman"/>
          <w:i/>
          <w:sz w:val="28"/>
          <w:szCs w:val="28"/>
          <w:lang w:val="en-US"/>
        </w:rPr>
        <w:t>tela</w:t>
      </w:r>
      <w:r w:rsidR="001360E3">
        <w:rPr>
          <w:rFonts w:ascii="Times New Roman" w:hAnsi="Times New Roman"/>
          <w:i/>
          <w:sz w:val="28"/>
          <w:szCs w:val="28"/>
        </w:rPr>
        <w:t xml:space="preserve"> </w:t>
      </w:r>
      <w:r w:rsidRPr="00E071B7">
        <w:rPr>
          <w:rFonts w:ascii="Times New Roman" w:hAnsi="Times New Roman"/>
          <w:i/>
          <w:sz w:val="28"/>
          <w:szCs w:val="28"/>
          <w:lang w:val="en-US"/>
        </w:rPr>
        <w:t>submucosa</w:t>
      </w:r>
      <w:r w:rsidRPr="00E071B7">
        <w:rPr>
          <w:rFonts w:ascii="Times New Roman" w:hAnsi="Times New Roman"/>
          <w:i/>
          <w:sz w:val="28"/>
          <w:szCs w:val="28"/>
        </w:rPr>
        <w:t>).</w:t>
      </w:r>
      <w:r w:rsidRPr="00E071B7">
        <w:rPr>
          <w:rFonts w:ascii="Times New Roman" w:hAnsi="Times New Roman"/>
          <w:sz w:val="28"/>
          <w:szCs w:val="28"/>
        </w:rPr>
        <w:t xml:space="preserve">Это рыхлая волокнистая соединительная ткань. Хорошо </w:t>
      </w:r>
      <w:proofErr w:type="gramStart"/>
      <w:r w:rsidRPr="00E071B7">
        <w:rPr>
          <w:rFonts w:ascii="Times New Roman" w:hAnsi="Times New Roman"/>
          <w:sz w:val="28"/>
          <w:szCs w:val="28"/>
        </w:rPr>
        <w:t>выражена</w:t>
      </w:r>
      <w:proofErr w:type="gramEnd"/>
      <w:r w:rsidRPr="00E071B7">
        <w:rPr>
          <w:rFonts w:ascii="Times New Roman" w:hAnsi="Times New Roman"/>
          <w:sz w:val="28"/>
          <w:szCs w:val="28"/>
        </w:rPr>
        <w:t xml:space="preserve"> в тех органах</w:t>
      </w:r>
      <w:r>
        <w:rPr>
          <w:rFonts w:ascii="Times New Roman" w:hAnsi="Times New Roman"/>
          <w:sz w:val="28"/>
          <w:szCs w:val="28"/>
        </w:rPr>
        <w:t>,</w:t>
      </w:r>
      <w:r w:rsidRPr="00E071B7">
        <w:rPr>
          <w:rFonts w:ascii="Times New Roman" w:hAnsi="Times New Roman"/>
          <w:sz w:val="28"/>
          <w:szCs w:val="28"/>
        </w:rPr>
        <w:t xml:space="preserve"> объём которых часто меняется (наполняется большим количеством секрета, пищей или её остатками).</w:t>
      </w:r>
    </w:p>
    <w:p w:rsidR="005B06E0" w:rsidRPr="00E071B7" w:rsidRDefault="005B06E0" w:rsidP="00E071B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071B7">
        <w:rPr>
          <w:rFonts w:ascii="Times New Roman" w:hAnsi="Times New Roman"/>
          <w:sz w:val="28"/>
          <w:szCs w:val="28"/>
        </w:rPr>
        <w:t>3. Мышечный</w:t>
      </w:r>
      <w:r w:rsidR="001360E3">
        <w:rPr>
          <w:rFonts w:ascii="Times New Roman" w:hAnsi="Times New Roman"/>
          <w:sz w:val="28"/>
          <w:szCs w:val="28"/>
        </w:rPr>
        <w:t xml:space="preserve"> </w:t>
      </w:r>
      <w:r w:rsidRPr="00E071B7">
        <w:rPr>
          <w:rFonts w:ascii="Times New Roman" w:hAnsi="Times New Roman"/>
          <w:i/>
          <w:sz w:val="28"/>
          <w:szCs w:val="28"/>
        </w:rPr>
        <w:t>(</w:t>
      </w:r>
      <w:r w:rsidRPr="00E071B7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1360E3">
        <w:rPr>
          <w:rFonts w:ascii="Times New Roman" w:hAnsi="Times New Roman"/>
          <w:i/>
          <w:sz w:val="28"/>
          <w:szCs w:val="28"/>
        </w:rPr>
        <w:t xml:space="preserve"> </w:t>
      </w:r>
      <w:r w:rsidRPr="00E071B7">
        <w:rPr>
          <w:rFonts w:ascii="Times New Roman" w:hAnsi="Times New Roman"/>
          <w:i/>
          <w:sz w:val="28"/>
          <w:szCs w:val="28"/>
          <w:lang w:val="en-US"/>
        </w:rPr>
        <w:t>muscularis</w:t>
      </w:r>
      <w:r w:rsidRPr="00E071B7">
        <w:rPr>
          <w:rFonts w:ascii="Times New Roman" w:hAnsi="Times New Roman"/>
          <w:sz w:val="28"/>
          <w:szCs w:val="28"/>
        </w:rPr>
        <w:t>). Два слоя. Во всех отделах кишечной трубки снаружи продольный слой, внутри циркулярный.</w:t>
      </w:r>
    </w:p>
    <w:p w:rsidR="005B06E0" w:rsidRPr="00E071B7" w:rsidRDefault="005B06E0" w:rsidP="00E071B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071B7">
        <w:rPr>
          <w:rFonts w:ascii="Times New Roman" w:hAnsi="Times New Roman"/>
          <w:sz w:val="28"/>
          <w:szCs w:val="28"/>
        </w:rPr>
        <w:t>Третий мышечный слой появляется в стенке органа, являющегося резервуаром для длительного хранения пищи (желудок) или какого-то другого секрета</w:t>
      </w:r>
      <w:r>
        <w:rPr>
          <w:rFonts w:ascii="Times New Roman" w:hAnsi="Times New Roman"/>
          <w:sz w:val="28"/>
          <w:szCs w:val="28"/>
        </w:rPr>
        <w:t xml:space="preserve"> (мочевой пузырь)</w:t>
      </w:r>
      <w:r w:rsidRPr="00E071B7">
        <w:rPr>
          <w:rFonts w:ascii="Times New Roman" w:hAnsi="Times New Roman"/>
          <w:sz w:val="28"/>
          <w:szCs w:val="28"/>
        </w:rPr>
        <w:t>.</w:t>
      </w:r>
    </w:p>
    <w:p w:rsidR="005B06E0" w:rsidRPr="00E071B7" w:rsidRDefault="005B06E0" w:rsidP="00E071B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071B7">
        <w:rPr>
          <w:rFonts w:ascii="Times New Roman" w:hAnsi="Times New Roman"/>
          <w:sz w:val="28"/>
          <w:szCs w:val="28"/>
        </w:rPr>
        <w:lastRenderedPageBreak/>
        <w:t>Циркулярные слои у перехода между органами образуют уплотнения - сфинктеры. Топографически эти сфинктеры внутренние. Относительно воли проявления они неосознанные.</w:t>
      </w:r>
    </w:p>
    <w:p w:rsidR="005B06E0" w:rsidRPr="00E071B7" w:rsidRDefault="005B06E0" w:rsidP="00E071B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071B7">
        <w:rPr>
          <w:rFonts w:ascii="Times New Roman" w:hAnsi="Times New Roman"/>
          <w:sz w:val="28"/>
          <w:szCs w:val="28"/>
        </w:rPr>
        <w:t xml:space="preserve">4. Соединительнотканный (адвентиция – </w:t>
      </w:r>
      <w:r w:rsidRPr="00E071B7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1360E3">
        <w:rPr>
          <w:rFonts w:ascii="Times New Roman" w:hAnsi="Times New Roman"/>
          <w:i/>
          <w:sz w:val="28"/>
          <w:szCs w:val="28"/>
        </w:rPr>
        <w:t xml:space="preserve"> </w:t>
      </w:r>
      <w:r w:rsidRPr="00E071B7">
        <w:rPr>
          <w:rFonts w:ascii="Times New Roman" w:hAnsi="Times New Roman"/>
          <w:i/>
          <w:sz w:val="28"/>
          <w:szCs w:val="28"/>
          <w:lang w:val="en-US"/>
        </w:rPr>
        <w:t>adventitia</w:t>
      </w:r>
      <w:r w:rsidRPr="00E071B7">
        <w:rPr>
          <w:rFonts w:ascii="Times New Roman" w:hAnsi="Times New Roman"/>
          <w:i/>
          <w:sz w:val="28"/>
          <w:szCs w:val="28"/>
        </w:rPr>
        <w:t>)</w:t>
      </w:r>
      <w:r w:rsidRPr="00E071B7">
        <w:rPr>
          <w:rFonts w:ascii="Times New Roman" w:hAnsi="Times New Roman"/>
          <w:sz w:val="28"/>
          <w:szCs w:val="28"/>
        </w:rPr>
        <w:t xml:space="preserve"> или серозный</w:t>
      </w:r>
      <w:r w:rsidR="001360E3">
        <w:rPr>
          <w:rFonts w:ascii="Times New Roman" w:hAnsi="Times New Roman"/>
          <w:sz w:val="28"/>
          <w:szCs w:val="28"/>
        </w:rPr>
        <w:t xml:space="preserve"> </w:t>
      </w:r>
      <w:r w:rsidRPr="00E071B7">
        <w:rPr>
          <w:rFonts w:ascii="Times New Roman" w:hAnsi="Times New Roman"/>
          <w:i/>
          <w:sz w:val="28"/>
          <w:szCs w:val="28"/>
        </w:rPr>
        <w:t>(</w:t>
      </w:r>
      <w:r w:rsidRPr="00E071B7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1360E3">
        <w:rPr>
          <w:rFonts w:ascii="Times New Roman" w:hAnsi="Times New Roman"/>
          <w:i/>
          <w:sz w:val="28"/>
          <w:szCs w:val="28"/>
        </w:rPr>
        <w:t xml:space="preserve"> </w:t>
      </w:r>
      <w:r w:rsidRPr="00E071B7">
        <w:rPr>
          <w:rFonts w:ascii="Times New Roman" w:hAnsi="Times New Roman"/>
          <w:i/>
          <w:sz w:val="28"/>
          <w:szCs w:val="28"/>
          <w:lang w:val="en-US"/>
        </w:rPr>
        <w:t>serosa</w:t>
      </w:r>
      <w:r w:rsidRPr="00E071B7">
        <w:rPr>
          <w:rFonts w:ascii="Times New Roman" w:hAnsi="Times New Roman"/>
          <w:i/>
          <w:sz w:val="28"/>
          <w:szCs w:val="28"/>
        </w:rPr>
        <w:t>).</w:t>
      </w:r>
      <w:r w:rsidRPr="00E071B7">
        <w:rPr>
          <w:rFonts w:ascii="Times New Roman" w:hAnsi="Times New Roman"/>
          <w:sz w:val="28"/>
          <w:szCs w:val="28"/>
        </w:rPr>
        <w:t>Серозная</w:t>
      </w:r>
      <w:r>
        <w:rPr>
          <w:rFonts w:ascii="Times New Roman" w:hAnsi="Times New Roman"/>
          <w:sz w:val="28"/>
          <w:szCs w:val="28"/>
        </w:rPr>
        <w:t xml:space="preserve"> оболочка</w:t>
      </w:r>
      <w:r w:rsidRPr="00E071B7">
        <w:rPr>
          <w:rFonts w:ascii="Times New Roman" w:hAnsi="Times New Roman"/>
          <w:sz w:val="28"/>
          <w:szCs w:val="28"/>
        </w:rPr>
        <w:t xml:space="preserve"> состоит из двух слоёв. Наружный однослойный плоский эпителий (мезотелий). </w:t>
      </w:r>
      <w:proofErr w:type="gramStart"/>
      <w:r w:rsidRPr="00E071B7">
        <w:rPr>
          <w:rFonts w:ascii="Times New Roman" w:hAnsi="Times New Roman"/>
          <w:sz w:val="28"/>
          <w:szCs w:val="28"/>
        </w:rPr>
        <w:t>Внутренний</w:t>
      </w:r>
      <w:proofErr w:type="gramEnd"/>
      <w:r w:rsidRPr="00E071B7">
        <w:rPr>
          <w:rFonts w:ascii="Times New Roman" w:hAnsi="Times New Roman"/>
          <w:sz w:val="28"/>
          <w:szCs w:val="28"/>
        </w:rPr>
        <w:t xml:space="preserve"> – волокнистая соединительная ткань.</w:t>
      </w:r>
    </w:p>
    <w:p w:rsidR="005B06E0" w:rsidRPr="00E071B7" w:rsidRDefault="005B06E0" w:rsidP="00E071B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071B7">
        <w:rPr>
          <w:rFonts w:ascii="Times New Roman" w:hAnsi="Times New Roman"/>
          <w:sz w:val="28"/>
          <w:szCs w:val="28"/>
        </w:rPr>
        <w:t>Серозный</w:t>
      </w:r>
      <w:r>
        <w:rPr>
          <w:rFonts w:ascii="Times New Roman" w:hAnsi="Times New Roman"/>
          <w:sz w:val="28"/>
          <w:szCs w:val="28"/>
        </w:rPr>
        <w:t xml:space="preserve"> слой</w:t>
      </w:r>
      <w:r w:rsidRPr="00E071B7">
        <w:rPr>
          <w:rFonts w:ascii="Times New Roman" w:hAnsi="Times New Roman"/>
          <w:sz w:val="28"/>
          <w:szCs w:val="28"/>
        </w:rPr>
        <w:t xml:space="preserve"> только у тех органов, которые пок</w:t>
      </w:r>
      <w:r>
        <w:rPr>
          <w:rFonts w:ascii="Times New Roman" w:hAnsi="Times New Roman"/>
          <w:sz w:val="28"/>
          <w:szCs w:val="28"/>
        </w:rPr>
        <w:t>рыты серозной оболочкой (брюшиной</w:t>
      </w:r>
      <w:r w:rsidRPr="00E071B7">
        <w:rPr>
          <w:rFonts w:ascii="Times New Roman" w:hAnsi="Times New Roman"/>
          <w:sz w:val="28"/>
          <w:szCs w:val="28"/>
        </w:rPr>
        <w:t>) полностью (интраперитонеально)</w:t>
      </w:r>
      <w:r>
        <w:rPr>
          <w:rFonts w:ascii="Times New Roman" w:hAnsi="Times New Roman"/>
          <w:sz w:val="28"/>
          <w:szCs w:val="28"/>
        </w:rPr>
        <w:t>.</w:t>
      </w:r>
    </w:p>
    <w:p w:rsidR="005B06E0" w:rsidRDefault="002E24E7" w:rsidP="00B57F6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10" o:spid="_x0000_s1026" type="#_x0000_t75" style="position:absolute;left:0;text-align:left;margin-left:-9.8pt;margin-top:191.5pt;width:211.25pt;height:182.8pt;z-index:251652608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 w:rsidR="005B06E0" w:rsidRPr="00E071B7">
        <w:rPr>
          <w:rFonts w:ascii="Times New Roman" w:hAnsi="Times New Roman"/>
          <w:i/>
          <w:sz w:val="28"/>
          <w:szCs w:val="28"/>
        </w:rPr>
        <w:t xml:space="preserve">От мышечной оболочки </w:t>
      </w:r>
      <w:proofErr w:type="gramStart"/>
      <w:r w:rsidR="005B06E0" w:rsidRPr="00E071B7">
        <w:rPr>
          <w:rFonts w:ascii="Times New Roman" w:hAnsi="Times New Roman"/>
          <w:i/>
          <w:sz w:val="28"/>
          <w:szCs w:val="28"/>
        </w:rPr>
        <w:t>серозная</w:t>
      </w:r>
      <w:proofErr w:type="gramEnd"/>
      <w:r w:rsidR="005B06E0" w:rsidRPr="00E071B7">
        <w:rPr>
          <w:rFonts w:ascii="Times New Roman" w:hAnsi="Times New Roman"/>
          <w:i/>
          <w:sz w:val="28"/>
          <w:szCs w:val="28"/>
        </w:rPr>
        <w:t xml:space="preserve"> отделяется подсерозной оболочкой</w:t>
      </w:r>
      <w:r w:rsidR="005B06E0" w:rsidRPr="00E071B7">
        <w:rPr>
          <w:rFonts w:ascii="Times New Roman" w:hAnsi="Times New Roman"/>
          <w:sz w:val="28"/>
          <w:szCs w:val="28"/>
        </w:rPr>
        <w:t>. У детей подсерозный слой хорошо развит. Вследствие малого скопления жировой ткани в подсерозном слое,</w:t>
      </w:r>
      <w:r w:rsidR="001360E3">
        <w:rPr>
          <w:rFonts w:ascii="Times New Roman" w:hAnsi="Times New Roman"/>
          <w:sz w:val="28"/>
          <w:szCs w:val="28"/>
        </w:rPr>
        <w:t xml:space="preserve"> </w:t>
      </w:r>
      <w:r w:rsidR="005B06E0" w:rsidRPr="00E071B7">
        <w:rPr>
          <w:rFonts w:ascii="Times New Roman" w:hAnsi="Times New Roman"/>
          <w:sz w:val="28"/>
          <w:szCs w:val="28"/>
        </w:rPr>
        <w:t>брюшина рыхло соединена со стенками полостей и стенками органов. Поэтому брюшина прозрачна и мобильна. Это может стать причиной выпячиваний брюшины в области слабых мест брюшных стенок с образованием грыж.</w:t>
      </w:r>
    </w:p>
    <w:p w:rsidR="005B06E0" w:rsidRDefault="005B06E0" w:rsidP="00B57F6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Default="002E24E7" w:rsidP="00B57F6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Picture 9" o:spid="_x0000_s1027" type="#_x0000_t75" alt="DSCN1303" style="position:absolute;left:0;text-align:left;margin-left:217.15pt;margin-top:203.2pt;width:125.55pt;height:135.8pt;z-index:251637248;visibility:visible;mso-position-horizontal-relative:margin;mso-position-vertical-relative:margin">
            <v:imagedata r:id="rId10" o:title="" croptop="4278f" cropbottom="9349f" cropleft="18398f" cropright="13468f" gain="142470f" blacklevel="-1966f"/>
            <w10:wrap type="square" anchorx="margin" anchory="margin"/>
          </v:shape>
        </w:pict>
      </w:r>
    </w:p>
    <w:p w:rsidR="005B06E0" w:rsidRDefault="005B06E0" w:rsidP="00B57F6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Pr="00B57F66" w:rsidRDefault="005B06E0" w:rsidP="00A149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Рис.3</w:t>
      </w:r>
      <w:r w:rsidRPr="00B57F66">
        <w:rPr>
          <w:rFonts w:ascii="Times New Roman" w:hAnsi="Times New Roman"/>
          <w:b/>
          <w:sz w:val="24"/>
          <w:szCs w:val="24"/>
        </w:rPr>
        <w:t xml:space="preserve"> Области передней брюшной стенки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/>
          <w:b/>
          <w:sz w:val="24"/>
          <w:szCs w:val="24"/>
        </w:rPr>
        <w:t>хема)</w:t>
      </w:r>
    </w:p>
    <w:p w:rsidR="005B06E0" w:rsidRPr="006604EE" w:rsidRDefault="005B06E0" w:rsidP="00A14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  <w:lang w:val="en-US"/>
        </w:rPr>
        <w:t>I</w:t>
      </w:r>
      <w:r w:rsidRPr="006604EE">
        <w:rPr>
          <w:rFonts w:ascii="Times New Roman" w:hAnsi="Times New Roman"/>
          <w:sz w:val="24"/>
          <w:szCs w:val="24"/>
        </w:rPr>
        <w:t xml:space="preserve">.Надчревье – </w:t>
      </w:r>
      <w:r w:rsidRPr="006604EE">
        <w:rPr>
          <w:rFonts w:ascii="Times New Roman" w:hAnsi="Times New Roman"/>
          <w:sz w:val="24"/>
          <w:szCs w:val="24"/>
          <w:lang w:val="en-US"/>
        </w:rPr>
        <w:t>epigastrium</w:t>
      </w:r>
    </w:p>
    <w:p w:rsidR="005B06E0" w:rsidRPr="006604EE" w:rsidRDefault="005B06E0" w:rsidP="00A14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.Чревье (средняя область </w:t>
      </w:r>
      <w:r w:rsidRPr="006604EE">
        <w:rPr>
          <w:rFonts w:ascii="Times New Roman" w:hAnsi="Times New Roman"/>
          <w:sz w:val="24"/>
          <w:szCs w:val="24"/>
        </w:rPr>
        <w:t xml:space="preserve">живота) – </w:t>
      </w:r>
      <w:r w:rsidRPr="006604EE">
        <w:rPr>
          <w:rFonts w:ascii="Times New Roman" w:hAnsi="Times New Roman"/>
          <w:sz w:val="24"/>
          <w:szCs w:val="24"/>
          <w:lang w:val="en-US"/>
        </w:rPr>
        <w:t>mesogastrium</w:t>
      </w:r>
    </w:p>
    <w:p w:rsidR="005B06E0" w:rsidRPr="006604EE" w:rsidRDefault="005B06E0" w:rsidP="00A14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  <w:lang w:val="en-US"/>
        </w:rPr>
        <w:t>III</w:t>
      </w:r>
      <w:r w:rsidRPr="006604EE">
        <w:rPr>
          <w:rFonts w:ascii="Times New Roman" w:hAnsi="Times New Roman"/>
          <w:sz w:val="24"/>
          <w:szCs w:val="24"/>
        </w:rPr>
        <w:t xml:space="preserve">.Подчревье – </w:t>
      </w:r>
      <w:r w:rsidRPr="006604EE">
        <w:rPr>
          <w:rFonts w:ascii="Times New Roman" w:hAnsi="Times New Roman"/>
          <w:sz w:val="24"/>
          <w:szCs w:val="24"/>
          <w:lang w:val="en-US"/>
        </w:rPr>
        <w:t>hypogastrium</w:t>
      </w:r>
    </w:p>
    <w:p w:rsidR="005B06E0" w:rsidRPr="006604EE" w:rsidRDefault="005B06E0" w:rsidP="00A14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Области:</w:t>
      </w:r>
    </w:p>
    <w:p w:rsidR="005B06E0" w:rsidRPr="006604EE" w:rsidRDefault="005B06E0" w:rsidP="00A14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1.Подрёберные (</w:t>
      </w:r>
      <w:r w:rsidR="001360E3">
        <w:rPr>
          <w:rFonts w:ascii="Times New Roman" w:hAnsi="Times New Roman"/>
          <w:sz w:val="24"/>
          <w:szCs w:val="24"/>
          <w:lang w:val="en-US"/>
        </w:rPr>
        <w:t>regions</w:t>
      </w:r>
      <w:r w:rsidR="001360E3">
        <w:rPr>
          <w:rFonts w:ascii="Times New Roman" w:hAnsi="Times New Roman"/>
          <w:sz w:val="24"/>
          <w:szCs w:val="24"/>
        </w:rPr>
        <w:t xml:space="preserve"> </w:t>
      </w:r>
      <w:r w:rsidRPr="006604EE">
        <w:rPr>
          <w:rFonts w:ascii="Times New Roman" w:hAnsi="Times New Roman"/>
          <w:sz w:val="24"/>
          <w:szCs w:val="24"/>
          <w:lang w:val="en-US"/>
        </w:rPr>
        <w:t>hypochondriacae</w:t>
      </w:r>
      <w:r w:rsidRPr="006604EE">
        <w:rPr>
          <w:rFonts w:ascii="Times New Roman" w:hAnsi="Times New Roman"/>
          <w:sz w:val="24"/>
          <w:szCs w:val="24"/>
        </w:rPr>
        <w:t>)</w:t>
      </w:r>
    </w:p>
    <w:p w:rsidR="005B06E0" w:rsidRPr="006604EE" w:rsidRDefault="005B06E0" w:rsidP="00A14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 xml:space="preserve">2.Подложечка (собственно эпигастральная </w:t>
      </w:r>
      <w:r w:rsidR="001360E3">
        <w:rPr>
          <w:rFonts w:ascii="Times New Roman" w:hAnsi="Times New Roman"/>
          <w:sz w:val="24"/>
          <w:szCs w:val="24"/>
        </w:rPr>
        <w:t>–</w:t>
      </w:r>
      <w:r w:rsidRPr="006604EE">
        <w:rPr>
          <w:rFonts w:ascii="Times New Roman" w:hAnsi="Times New Roman"/>
          <w:sz w:val="24"/>
          <w:szCs w:val="24"/>
        </w:rPr>
        <w:t xml:space="preserve"> </w:t>
      </w:r>
      <w:r w:rsidR="001360E3">
        <w:rPr>
          <w:rFonts w:ascii="Times New Roman" w:hAnsi="Times New Roman"/>
          <w:sz w:val="24"/>
          <w:szCs w:val="24"/>
          <w:lang w:val="en-US"/>
        </w:rPr>
        <w:t>region</w:t>
      </w:r>
      <w:r w:rsidR="001360E3">
        <w:rPr>
          <w:rFonts w:ascii="Times New Roman" w:hAnsi="Times New Roman"/>
          <w:sz w:val="24"/>
          <w:szCs w:val="24"/>
        </w:rPr>
        <w:t xml:space="preserve"> </w:t>
      </w:r>
      <w:r w:rsidRPr="006604EE">
        <w:rPr>
          <w:rFonts w:ascii="Times New Roman" w:hAnsi="Times New Roman"/>
          <w:sz w:val="24"/>
          <w:szCs w:val="24"/>
          <w:lang w:val="en-US"/>
        </w:rPr>
        <w:t>epigastrica</w:t>
      </w:r>
      <w:r w:rsidRPr="006604EE">
        <w:rPr>
          <w:rFonts w:ascii="Times New Roman" w:hAnsi="Times New Roman"/>
          <w:sz w:val="24"/>
          <w:szCs w:val="24"/>
        </w:rPr>
        <w:t>)</w:t>
      </w:r>
    </w:p>
    <w:p w:rsidR="005B06E0" w:rsidRPr="00171FB3" w:rsidRDefault="005B06E0" w:rsidP="00A14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1FB3">
        <w:rPr>
          <w:rFonts w:ascii="Times New Roman" w:hAnsi="Times New Roman"/>
          <w:sz w:val="24"/>
          <w:szCs w:val="24"/>
        </w:rPr>
        <w:t>3.</w:t>
      </w:r>
      <w:r w:rsidRPr="006604EE">
        <w:rPr>
          <w:rFonts w:ascii="Times New Roman" w:hAnsi="Times New Roman"/>
          <w:sz w:val="24"/>
          <w:szCs w:val="24"/>
        </w:rPr>
        <w:t>Боковые</w:t>
      </w:r>
      <w:r w:rsidRPr="00171FB3">
        <w:rPr>
          <w:rFonts w:ascii="Times New Roman" w:hAnsi="Times New Roman"/>
          <w:sz w:val="24"/>
          <w:szCs w:val="24"/>
        </w:rPr>
        <w:t xml:space="preserve"> (</w:t>
      </w:r>
      <w:r w:rsidRPr="006604EE">
        <w:rPr>
          <w:rFonts w:ascii="Times New Roman" w:hAnsi="Times New Roman"/>
          <w:sz w:val="24"/>
          <w:szCs w:val="24"/>
          <w:lang w:val="en-US"/>
        </w:rPr>
        <w:t>regiones</w:t>
      </w:r>
      <w:r w:rsidRPr="00171FB3">
        <w:rPr>
          <w:rFonts w:ascii="Times New Roman" w:hAnsi="Times New Roman"/>
          <w:sz w:val="24"/>
          <w:szCs w:val="24"/>
        </w:rPr>
        <w:t xml:space="preserve"> </w:t>
      </w:r>
      <w:r w:rsidRPr="006604EE">
        <w:rPr>
          <w:rFonts w:ascii="Times New Roman" w:hAnsi="Times New Roman"/>
          <w:sz w:val="24"/>
          <w:szCs w:val="24"/>
          <w:lang w:val="en-US"/>
        </w:rPr>
        <w:t>abdominales</w:t>
      </w:r>
      <w:r w:rsidRPr="00171FB3">
        <w:rPr>
          <w:rFonts w:ascii="Times New Roman" w:hAnsi="Times New Roman"/>
          <w:sz w:val="24"/>
          <w:szCs w:val="24"/>
        </w:rPr>
        <w:t xml:space="preserve"> </w:t>
      </w:r>
      <w:r w:rsidRPr="006604EE">
        <w:rPr>
          <w:rFonts w:ascii="Times New Roman" w:hAnsi="Times New Roman"/>
          <w:sz w:val="24"/>
          <w:szCs w:val="24"/>
          <w:lang w:val="en-US"/>
        </w:rPr>
        <w:t>laterales</w:t>
      </w:r>
      <w:r w:rsidRPr="00171FB3">
        <w:rPr>
          <w:rFonts w:ascii="Times New Roman" w:hAnsi="Times New Roman"/>
          <w:sz w:val="24"/>
          <w:szCs w:val="24"/>
        </w:rPr>
        <w:t>)</w:t>
      </w:r>
    </w:p>
    <w:p w:rsidR="005B06E0" w:rsidRPr="006604EE" w:rsidRDefault="005B06E0" w:rsidP="00A149B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6604EE">
        <w:rPr>
          <w:rFonts w:ascii="Times New Roman" w:hAnsi="Times New Roman"/>
          <w:sz w:val="24"/>
          <w:szCs w:val="24"/>
          <w:lang w:val="en-US"/>
        </w:rPr>
        <w:t>4.</w:t>
      </w:r>
      <w:r w:rsidRPr="006604EE">
        <w:rPr>
          <w:rFonts w:ascii="Times New Roman" w:hAnsi="Times New Roman"/>
          <w:sz w:val="24"/>
          <w:szCs w:val="24"/>
        </w:rPr>
        <w:t>Пупочная</w:t>
      </w:r>
      <w:r w:rsidRPr="006604EE">
        <w:rPr>
          <w:rFonts w:ascii="Times New Roman" w:hAnsi="Times New Roman"/>
          <w:sz w:val="24"/>
          <w:szCs w:val="24"/>
          <w:lang w:val="en-US"/>
        </w:rPr>
        <w:t xml:space="preserve"> (regio umbilicalis)</w:t>
      </w:r>
    </w:p>
    <w:p w:rsidR="005B06E0" w:rsidRPr="006604EE" w:rsidRDefault="005B06E0" w:rsidP="00A149B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6604EE">
        <w:rPr>
          <w:rFonts w:ascii="Times New Roman" w:hAnsi="Times New Roman"/>
          <w:sz w:val="24"/>
          <w:szCs w:val="24"/>
          <w:lang w:val="en-US"/>
        </w:rPr>
        <w:t>5.</w:t>
      </w:r>
      <w:r w:rsidRPr="006604EE">
        <w:rPr>
          <w:rFonts w:ascii="Times New Roman" w:hAnsi="Times New Roman"/>
          <w:sz w:val="24"/>
          <w:szCs w:val="24"/>
        </w:rPr>
        <w:t>Паховые</w:t>
      </w:r>
      <w:r w:rsidRPr="006604EE">
        <w:rPr>
          <w:rFonts w:ascii="Times New Roman" w:hAnsi="Times New Roman"/>
          <w:sz w:val="24"/>
          <w:szCs w:val="24"/>
          <w:lang w:val="en-US"/>
        </w:rPr>
        <w:t xml:space="preserve"> (regiones ingyinales)</w:t>
      </w:r>
    </w:p>
    <w:p w:rsidR="005B06E0" w:rsidRPr="00171FB3" w:rsidRDefault="005B06E0" w:rsidP="00A14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1FB3">
        <w:rPr>
          <w:rFonts w:ascii="Times New Roman" w:hAnsi="Times New Roman"/>
          <w:sz w:val="24"/>
          <w:szCs w:val="24"/>
        </w:rPr>
        <w:t>6.</w:t>
      </w:r>
      <w:r w:rsidRPr="006604EE">
        <w:rPr>
          <w:rFonts w:ascii="Times New Roman" w:hAnsi="Times New Roman"/>
          <w:sz w:val="24"/>
          <w:szCs w:val="24"/>
        </w:rPr>
        <w:t>Лонная</w:t>
      </w:r>
      <w:r w:rsidRPr="00171FB3">
        <w:rPr>
          <w:rFonts w:ascii="Times New Roman" w:hAnsi="Times New Roman"/>
          <w:sz w:val="24"/>
          <w:szCs w:val="24"/>
        </w:rPr>
        <w:t xml:space="preserve"> (</w:t>
      </w:r>
      <w:r w:rsidRPr="006604EE">
        <w:rPr>
          <w:rFonts w:ascii="Times New Roman" w:hAnsi="Times New Roman"/>
          <w:sz w:val="24"/>
          <w:szCs w:val="24"/>
          <w:lang w:val="en-US"/>
        </w:rPr>
        <w:t>regio</w:t>
      </w:r>
      <w:r w:rsidRPr="00171FB3">
        <w:rPr>
          <w:rFonts w:ascii="Times New Roman" w:hAnsi="Times New Roman"/>
          <w:sz w:val="24"/>
          <w:szCs w:val="24"/>
        </w:rPr>
        <w:t xml:space="preserve"> </w:t>
      </w:r>
      <w:r w:rsidRPr="006604EE">
        <w:rPr>
          <w:rFonts w:ascii="Times New Roman" w:hAnsi="Times New Roman"/>
          <w:sz w:val="24"/>
          <w:szCs w:val="24"/>
          <w:lang w:val="en-US"/>
        </w:rPr>
        <w:t>pubica</w:t>
      </w:r>
      <w:r w:rsidRPr="00171FB3">
        <w:rPr>
          <w:rFonts w:ascii="Times New Roman" w:hAnsi="Times New Roman"/>
          <w:sz w:val="24"/>
          <w:szCs w:val="24"/>
        </w:rPr>
        <w:t>)</w:t>
      </w:r>
    </w:p>
    <w:p w:rsidR="005B06E0" w:rsidRDefault="005B06E0" w:rsidP="00A149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49B5">
        <w:rPr>
          <w:rFonts w:ascii="Times New Roman" w:hAnsi="Times New Roman"/>
          <w:b/>
          <w:sz w:val="24"/>
          <w:szCs w:val="24"/>
        </w:rPr>
        <w:t>Рис.2 Слои слизистой оболочки</w:t>
      </w:r>
    </w:p>
    <w:p w:rsidR="005B06E0" w:rsidRPr="00A149B5" w:rsidRDefault="005B06E0" w:rsidP="00A149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тонкой кишки</w:t>
      </w:r>
    </w:p>
    <w:p w:rsidR="005B06E0" w:rsidRPr="00A149B5" w:rsidRDefault="005B06E0" w:rsidP="00B57F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06E0" w:rsidRPr="00A149B5" w:rsidRDefault="005B06E0" w:rsidP="002103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Pr="00A149B5" w:rsidRDefault="005B06E0" w:rsidP="002103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Pr="00A149B5" w:rsidRDefault="005B06E0" w:rsidP="002103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Pr="00A149B5" w:rsidRDefault="005B06E0" w:rsidP="002103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Pr="00A149B5" w:rsidRDefault="005B06E0" w:rsidP="00A149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B06E0" w:rsidRDefault="005B06E0" w:rsidP="00E132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037C">
        <w:rPr>
          <w:rFonts w:ascii="Times New Roman" w:hAnsi="Times New Roman"/>
          <w:b/>
          <w:sz w:val="28"/>
          <w:szCs w:val="28"/>
        </w:rPr>
        <w:t>Пищеварительная система начинается с поло</w:t>
      </w:r>
      <w:r>
        <w:rPr>
          <w:rFonts w:ascii="Times New Roman" w:hAnsi="Times New Roman"/>
          <w:b/>
          <w:sz w:val="28"/>
          <w:szCs w:val="28"/>
        </w:rPr>
        <w:t>сти рта.</w:t>
      </w:r>
    </w:p>
    <w:p w:rsidR="005B06E0" w:rsidRDefault="002E24E7" w:rsidP="0047000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Рисунок 6" o:spid="_x0000_s1028" type="#_x0000_t75" alt="156" style="position:absolute;margin-left:428.25pt;margin-top:41.45pt;width:228.4pt;height:279.8pt;z-index:251638272;visibility:visible;mso-position-horizontal-relative:margin;mso-position-vertical-relative:margin" o:allowoverlap="f">
            <v:imagedata r:id="rId11" o:title=""/>
            <w10:wrap type="square" anchorx="margin" anchory="margin"/>
          </v:shape>
        </w:pict>
      </w:r>
    </w:p>
    <w:p w:rsidR="005B06E0" w:rsidRDefault="002E24E7" w:rsidP="00E132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Рисунок 22" o:spid="_x0000_i1026" type="#_x0000_t75" style="width:149.25pt;height:272.25pt;visibility:visible">
            <v:imagedata r:id="rId12" o:title=""/>
          </v:shape>
        </w:pict>
      </w:r>
    </w:p>
    <w:p w:rsidR="005B06E0" w:rsidRDefault="005B06E0" w:rsidP="00E132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Рис.4, 5 Органы пищеварительной системы</w:t>
      </w:r>
    </w:p>
    <w:p w:rsidR="005B06E0" w:rsidRDefault="005B06E0" w:rsidP="002103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Pr="002C0933" w:rsidRDefault="005B06E0" w:rsidP="002C09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3FAF">
        <w:rPr>
          <w:rFonts w:ascii="Times New Roman" w:hAnsi="Times New Roman"/>
          <w:sz w:val="24"/>
          <w:szCs w:val="24"/>
        </w:rPr>
        <w:t>1</w:t>
      </w:r>
      <w:r w:rsidRPr="002C0933">
        <w:rPr>
          <w:rFonts w:ascii="Times New Roman" w:hAnsi="Times New Roman"/>
          <w:sz w:val="24"/>
          <w:szCs w:val="24"/>
        </w:rPr>
        <w:t>.Преддверие полости рта. 2.Носоглотка. 3.Собственная полость рта. 4.Нёбная миндалина между нёбными дужками.</w:t>
      </w:r>
      <w:r>
        <w:rPr>
          <w:rFonts w:ascii="Times New Roman" w:hAnsi="Times New Roman"/>
          <w:sz w:val="24"/>
          <w:szCs w:val="24"/>
        </w:rPr>
        <w:t xml:space="preserve"> 5.Язык (подбородочно-язычная мышца, вертикальная мышца). 6.Ротоглотка. 7.Подбородочно-подъязычная мышца. 8.Гортанная часть глотки. 9. </w:t>
      </w:r>
      <w:proofErr w:type="gramStart"/>
      <w:r>
        <w:rPr>
          <w:rFonts w:ascii="Times New Roman" w:hAnsi="Times New Roman"/>
          <w:sz w:val="24"/>
          <w:szCs w:val="24"/>
        </w:rPr>
        <w:t>Преддверие гортани. 10.Дистальная часть глотки у перехода в пищевод. 11.Подголосовая часть полости гортани. 12.Пищевод. 13.Желудок. 14.Пилорический сфинктер желудка и начало верхней части двенадцатиперстной кишки. 15.Нисходящая часть двенадцатиперстной кишки. 16.Двенадцатиперстно-тощий изгиб. 17.Тощая кишка. 18.Подвздошная кишка. 19.Червеобразный отросток. 20.Слепая кишка. 21.Илеоцекальный угол. 22.Восходящая ободочная кишка. 23.Правый кишечный изгиб</w:t>
      </w:r>
      <w:proofErr w:type="gramEnd"/>
      <w:r>
        <w:rPr>
          <w:rFonts w:ascii="Times New Roman" w:hAnsi="Times New Roman"/>
          <w:sz w:val="24"/>
          <w:szCs w:val="24"/>
        </w:rPr>
        <w:t>. 24.Поперечная ободочная кишка. 25.Нисходящая ободочная кишка. 26.Сигмовидная кишка. 27.Прямая кишка. 28.Анальный наружный сфинктер. 29.Поджелудочная железа. 30.Левый кишечный изгиб. 31.Печень. 32.Желчный пузырь. 33.Общий желчный проток.</w:t>
      </w:r>
    </w:p>
    <w:p w:rsidR="005B06E0" w:rsidRDefault="005B06E0" w:rsidP="007E75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06E0" w:rsidRPr="001360E3" w:rsidRDefault="005B06E0" w:rsidP="002103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21037C">
        <w:rPr>
          <w:rFonts w:ascii="Times New Roman" w:hAnsi="Times New Roman"/>
          <w:b/>
          <w:sz w:val="24"/>
          <w:szCs w:val="24"/>
        </w:rPr>
        <w:lastRenderedPageBreak/>
        <w:t>РОТ</w:t>
      </w:r>
      <w:r w:rsidRPr="001360E3">
        <w:rPr>
          <w:rFonts w:ascii="Times New Roman" w:hAnsi="Times New Roman"/>
          <w:b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b/>
          <w:sz w:val="28"/>
          <w:szCs w:val="28"/>
          <w:lang w:val="en-US"/>
        </w:rPr>
        <w:t>c</w:t>
      </w:r>
      <w:r w:rsidRPr="0021037C">
        <w:rPr>
          <w:rFonts w:ascii="Times New Roman" w:hAnsi="Times New Roman"/>
          <w:b/>
          <w:i/>
          <w:sz w:val="28"/>
          <w:szCs w:val="28"/>
          <w:lang w:val="en-US"/>
        </w:rPr>
        <w:t>avitas</w:t>
      </w:r>
      <w:r w:rsidR="001360E3" w:rsidRPr="001360E3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b/>
          <w:i/>
          <w:sz w:val="28"/>
          <w:szCs w:val="28"/>
          <w:lang w:val="en-US"/>
        </w:rPr>
        <w:t>oris</w:t>
      </w:r>
      <w:r w:rsidRPr="001360E3">
        <w:rPr>
          <w:rFonts w:ascii="Times New Roman" w:hAnsi="Times New Roman"/>
          <w:b/>
          <w:i/>
          <w:sz w:val="28"/>
          <w:szCs w:val="28"/>
          <w:lang w:val="en-US"/>
        </w:rPr>
        <w:t>,</w:t>
      </w:r>
      <w:r w:rsidR="001360E3" w:rsidRPr="001360E3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греч</w:t>
      </w:r>
      <w:r w:rsidRPr="001360E3">
        <w:rPr>
          <w:rFonts w:ascii="Times New Roman" w:hAnsi="Times New Roman"/>
          <w:b/>
          <w:i/>
          <w:sz w:val="28"/>
          <w:szCs w:val="28"/>
          <w:lang w:val="en-US"/>
        </w:rPr>
        <w:t>.</w:t>
      </w:r>
      <w:r w:rsidRPr="0021037C">
        <w:rPr>
          <w:rFonts w:ascii="Times New Roman" w:hAnsi="Times New Roman"/>
          <w:b/>
          <w:i/>
          <w:sz w:val="28"/>
          <w:szCs w:val="28"/>
          <w:lang w:val="en-US"/>
        </w:rPr>
        <w:t>stoma</w:t>
      </w:r>
      <w:r w:rsidRPr="001360E3">
        <w:rPr>
          <w:rFonts w:ascii="Times New Roman" w:hAnsi="Times New Roman"/>
          <w:b/>
          <w:sz w:val="28"/>
          <w:szCs w:val="28"/>
          <w:lang w:val="en-US"/>
        </w:rPr>
        <w:t>)</w:t>
      </w:r>
    </w:p>
    <w:p w:rsidR="005B06E0" w:rsidRPr="001360E3" w:rsidRDefault="005B06E0" w:rsidP="002103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B06E0" w:rsidRPr="0021037C" w:rsidRDefault="005B06E0" w:rsidP="00210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037C">
        <w:rPr>
          <w:rFonts w:ascii="Times New Roman" w:hAnsi="Times New Roman"/>
          <w:sz w:val="28"/>
          <w:szCs w:val="28"/>
          <w:u w:val="single"/>
        </w:rPr>
        <w:t xml:space="preserve">Развитие. </w:t>
      </w:r>
      <w:r w:rsidRPr="0021037C">
        <w:rPr>
          <w:rFonts w:ascii="Times New Roman" w:hAnsi="Times New Roman"/>
          <w:sz w:val="28"/>
          <w:szCs w:val="28"/>
        </w:rPr>
        <w:t>Полость рта развивается из ротовой бухты.</w:t>
      </w:r>
    </w:p>
    <w:p w:rsidR="005B06E0" w:rsidRPr="0021037C" w:rsidRDefault="005B06E0" w:rsidP="002103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037C">
        <w:rPr>
          <w:rFonts w:ascii="Times New Roman" w:hAnsi="Times New Roman"/>
          <w:i/>
          <w:sz w:val="28"/>
          <w:szCs w:val="28"/>
        </w:rPr>
        <w:t>Части полости рта</w:t>
      </w:r>
      <w:r w:rsidRPr="0021037C">
        <w:rPr>
          <w:rFonts w:ascii="Times New Roman" w:hAnsi="Times New Roman"/>
          <w:sz w:val="28"/>
          <w:szCs w:val="28"/>
        </w:rPr>
        <w:t>:</w:t>
      </w:r>
    </w:p>
    <w:p w:rsidR="005B06E0" w:rsidRPr="0021037C" w:rsidRDefault="005B06E0" w:rsidP="0021037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1037C">
        <w:rPr>
          <w:rFonts w:ascii="Times New Roman" w:hAnsi="Times New Roman"/>
          <w:sz w:val="28"/>
          <w:szCs w:val="28"/>
        </w:rPr>
        <w:t>1 – преддверие (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vestibulum</w:t>
      </w:r>
      <w:r w:rsidR="001360E3">
        <w:rPr>
          <w:rFonts w:ascii="Times New Roman" w:hAnsi="Times New Roman"/>
          <w:i/>
          <w:sz w:val="28"/>
          <w:szCs w:val="28"/>
        </w:rPr>
        <w:t xml:space="preserve"> 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oris</w:t>
      </w:r>
      <w:r>
        <w:rPr>
          <w:rFonts w:ascii="Times New Roman" w:hAnsi="Times New Roman"/>
          <w:sz w:val="28"/>
          <w:szCs w:val="28"/>
        </w:rPr>
        <w:t>);</w:t>
      </w:r>
    </w:p>
    <w:p w:rsidR="005B06E0" w:rsidRDefault="005B06E0" w:rsidP="0021037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1037C">
        <w:rPr>
          <w:rFonts w:ascii="Times New Roman" w:hAnsi="Times New Roman"/>
          <w:sz w:val="28"/>
          <w:szCs w:val="28"/>
        </w:rPr>
        <w:t>2 – собственная полость рта (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cavitas</w:t>
      </w:r>
      <w:r w:rsidR="001360E3">
        <w:rPr>
          <w:rFonts w:ascii="Times New Roman" w:hAnsi="Times New Roman"/>
          <w:i/>
          <w:sz w:val="28"/>
          <w:szCs w:val="28"/>
        </w:rPr>
        <w:t xml:space="preserve"> 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oris</w:t>
      </w:r>
      <w:r w:rsidR="001360E3">
        <w:rPr>
          <w:rFonts w:ascii="Times New Roman" w:hAnsi="Times New Roman"/>
          <w:i/>
          <w:sz w:val="28"/>
          <w:szCs w:val="28"/>
        </w:rPr>
        <w:t xml:space="preserve"> 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propria</w:t>
      </w:r>
      <w:r w:rsidRPr="0021037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5B06E0" w:rsidRDefault="005B06E0" w:rsidP="0021037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Default="002E24E7" w:rsidP="0021037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 id="Рисунок 30" o:spid="_x0000_s1029" type="#_x0000_t75" style="position:absolute;left:0;text-align:left;margin-left:-1.7pt;margin-top:4.15pt;width:314.95pt;height:359.3pt;z-index:251651584;visibility:visible">
            <v:imagedata r:id="rId13" o:title=""/>
            <w10:wrap type="square"/>
          </v:shape>
        </w:pict>
      </w:r>
      <w:r w:rsidR="005B06E0" w:rsidRPr="002C20A6">
        <w:rPr>
          <w:rFonts w:ascii="Times New Roman" w:hAnsi="Times New Roman"/>
          <w:b/>
          <w:sz w:val="24"/>
          <w:szCs w:val="24"/>
        </w:rPr>
        <w:t>Рис.</w:t>
      </w:r>
      <w:r w:rsidR="005B06E0">
        <w:rPr>
          <w:rFonts w:ascii="Times New Roman" w:hAnsi="Times New Roman"/>
          <w:b/>
          <w:sz w:val="24"/>
          <w:szCs w:val="24"/>
        </w:rPr>
        <w:t>6 Сагиттальный разрез головы</w:t>
      </w:r>
    </w:p>
    <w:p w:rsidR="005B06E0" w:rsidRPr="00004D5B" w:rsidRDefault="005B06E0" w:rsidP="0021037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1.Нёбно-язычная дужка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004D5B">
        <w:rPr>
          <w:rFonts w:ascii="Times New Roman" w:hAnsi="Times New Roman"/>
          <w:i/>
          <w:sz w:val="24"/>
          <w:szCs w:val="24"/>
          <w:lang w:val="en-US"/>
        </w:rPr>
        <w:t>arcus</w:t>
      </w:r>
      <w:r w:rsidR="001360E3">
        <w:rPr>
          <w:rFonts w:ascii="Times New Roman" w:hAnsi="Times New Roman"/>
          <w:i/>
          <w:sz w:val="24"/>
          <w:szCs w:val="24"/>
        </w:rPr>
        <w:t xml:space="preserve"> </w:t>
      </w:r>
      <w:r w:rsidRPr="00004D5B">
        <w:rPr>
          <w:rFonts w:ascii="Times New Roman" w:hAnsi="Times New Roman"/>
          <w:i/>
          <w:sz w:val="24"/>
          <w:szCs w:val="24"/>
          <w:lang w:val="en-US"/>
        </w:rPr>
        <w:t>palatoglossus</w:t>
      </w:r>
      <w:r w:rsidRPr="00004D5B">
        <w:rPr>
          <w:rFonts w:ascii="Times New Roman" w:hAnsi="Times New Roman"/>
          <w:i/>
          <w:sz w:val="24"/>
          <w:szCs w:val="24"/>
        </w:rPr>
        <w:t>).</w:t>
      </w:r>
    </w:p>
    <w:p w:rsidR="005B06E0" w:rsidRPr="00004D5B" w:rsidRDefault="005B06E0" w:rsidP="0021037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2.Нёбно-глоточнаяя дужка</w:t>
      </w:r>
      <w:r w:rsidRPr="00004D5B">
        <w:rPr>
          <w:rFonts w:ascii="Times New Roman" w:hAnsi="Times New Roman"/>
          <w:sz w:val="24"/>
          <w:szCs w:val="24"/>
        </w:rPr>
        <w:t>(</w:t>
      </w:r>
      <w:r w:rsidRPr="00004D5B">
        <w:rPr>
          <w:rFonts w:ascii="Times New Roman" w:hAnsi="Times New Roman"/>
          <w:i/>
          <w:sz w:val="24"/>
          <w:szCs w:val="24"/>
          <w:lang w:val="en-US"/>
        </w:rPr>
        <w:t>arcus</w:t>
      </w:r>
      <w:r w:rsidR="001360E3">
        <w:rPr>
          <w:rFonts w:ascii="Times New Roman" w:hAnsi="Times New Roman"/>
          <w:i/>
          <w:sz w:val="24"/>
          <w:szCs w:val="24"/>
        </w:rPr>
        <w:t xml:space="preserve"> </w:t>
      </w:r>
      <w:r w:rsidRPr="00004D5B">
        <w:rPr>
          <w:rFonts w:ascii="Times New Roman" w:hAnsi="Times New Roman"/>
          <w:i/>
          <w:sz w:val="24"/>
          <w:szCs w:val="24"/>
          <w:lang w:val="en-US"/>
        </w:rPr>
        <w:t>palatopharyngeus</w:t>
      </w:r>
      <w:r w:rsidRPr="00004D5B">
        <w:rPr>
          <w:rFonts w:ascii="Times New Roman" w:hAnsi="Times New Roman"/>
          <w:sz w:val="24"/>
          <w:szCs w:val="24"/>
        </w:rPr>
        <w:t>).</w:t>
      </w:r>
    </w:p>
    <w:p w:rsidR="005B06E0" w:rsidRDefault="005B06E0" w:rsidP="00004D5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3.Нёбная миндалина</w:t>
      </w:r>
      <w:r w:rsidRPr="00004D5B">
        <w:rPr>
          <w:rFonts w:ascii="Times New Roman" w:hAnsi="Times New Roman"/>
          <w:sz w:val="24"/>
          <w:szCs w:val="24"/>
        </w:rPr>
        <w:t>(</w:t>
      </w:r>
      <w:r w:rsidRPr="00004D5B">
        <w:rPr>
          <w:rFonts w:ascii="Times New Roman" w:hAnsi="Times New Roman"/>
          <w:i/>
          <w:sz w:val="24"/>
          <w:szCs w:val="24"/>
          <w:lang w:val="en-US"/>
        </w:rPr>
        <w:t>tonsillapalatina</w:t>
      </w:r>
      <w:r w:rsidRPr="00004D5B">
        <w:rPr>
          <w:rFonts w:ascii="Times New Roman" w:hAnsi="Times New Roman"/>
          <w:sz w:val="24"/>
          <w:szCs w:val="24"/>
        </w:rPr>
        <w:t>).</w:t>
      </w:r>
    </w:p>
    <w:p w:rsidR="005B06E0" w:rsidRPr="005F6993" w:rsidRDefault="005B06E0" w:rsidP="0021037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F6993">
        <w:rPr>
          <w:rFonts w:ascii="Times New Roman" w:hAnsi="Times New Roman"/>
          <w:sz w:val="24"/>
          <w:szCs w:val="24"/>
        </w:rPr>
        <w:t>4.Глоточное отверстие слуховой трубы</w:t>
      </w:r>
      <w:r w:rsidR="001360E3">
        <w:rPr>
          <w:rFonts w:ascii="Times New Roman" w:hAnsi="Times New Roman"/>
          <w:sz w:val="24"/>
          <w:szCs w:val="24"/>
        </w:rPr>
        <w:t>.</w:t>
      </w:r>
    </w:p>
    <w:p w:rsidR="005B06E0" w:rsidRPr="00E043D2" w:rsidRDefault="005B06E0" w:rsidP="00E043D2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5.Мягкое нёбо</w:t>
      </w:r>
      <w:r w:rsidRPr="00E043D2">
        <w:rPr>
          <w:rFonts w:ascii="Times New Roman" w:hAnsi="Times New Roman"/>
          <w:sz w:val="24"/>
          <w:szCs w:val="24"/>
        </w:rPr>
        <w:t>(</w:t>
      </w:r>
      <w:r w:rsidRPr="00E043D2">
        <w:rPr>
          <w:rFonts w:ascii="Times New Roman" w:hAnsi="Times New Roman"/>
          <w:i/>
          <w:sz w:val="24"/>
          <w:szCs w:val="24"/>
          <w:lang w:val="en-US"/>
        </w:rPr>
        <w:t>palatum</w:t>
      </w:r>
      <w:r w:rsidR="001360E3">
        <w:rPr>
          <w:rFonts w:ascii="Times New Roman" w:hAnsi="Times New Roman"/>
          <w:i/>
          <w:sz w:val="24"/>
          <w:szCs w:val="24"/>
        </w:rPr>
        <w:t xml:space="preserve"> </w:t>
      </w:r>
      <w:r w:rsidRPr="00E043D2">
        <w:rPr>
          <w:rFonts w:ascii="Times New Roman" w:hAnsi="Times New Roman"/>
          <w:i/>
          <w:sz w:val="24"/>
          <w:szCs w:val="24"/>
          <w:lang w:val="en-US"/>
        </w:rPr>
        <w:t>molle</w:t>
      </w:r>
      <w:r w:rsidR="001360E3">
        <w:rPr>
          <w:rFonts w:ascii="Times New Roman" w:hAnsi="Times New Roman"/>
          <w:sz w:val="24"/>
          <w:szCs w:val="24"/>
        </w:rPr>
        <w:t>).</w:t>
      </w:r>
    </w:p>
    <w:p w:rsidR="005B06E0" w:rsidRPr="00004D5B" w:rsidRDefault="005B06E0" w:rsidP="00004D5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6.Корень языка (язычная миндалина)</w:t>
      </w:r>
      <w:r w:rsidR="001360E3">
        <w:rPr>
          <w:rFonts w:ascii="Times New Roman" w:hAnsi="Times New Roman"/>
          <w:sz w:val="24"/>
          <w:szCs w:val="24"/>
        </w:rPr>
        <w:t xml:space="preserve"> </w:t>
      </w:r>
      <w:r w:rsidRPr="00004D5B">
        <w:rPr>
          <w:rFonts w:ascii="Times New Roman" w:hAnsi="Times New Roman"/>
          <w:sz w:val="24"/>
          <w:szCs w:val="24"/>
        </w:rPr>
        <w:t>(</w:t>
      </w:r>
      <w:r w:rsidRPr="00004D5B">
        <w:rPr>
          <w:rFonts w:ascii="Times New Roman" w:hAnsi="Times New Roman"/>
          <w:i/>
          <w:sz w:val="24"/>
          <w:szCs w:val="24"/>
          <w:lang w:val="en-US"/>
        </w:rPr>
        <w:t>tonsilla</w:t>
      </w:r>
      <w:r w:rsidR="001360E3">
        <w:rPr>
          <w:rFonts w:ascii="Times New Roman" w:hAnsi="Times New Roman"/>
          <w:i/>
          <w:sz w:val="24"/>
          <w:szCs w:val="24"/>
        </w:rPr>
        <w:t xml:space="preserve"> </w:t>
      </w:r>
      <w:r w:rsidRPr="00004D5B">
        <w:rPr>
          <w:rFonts w:ascii="Times New Roman" w:hAnsi="Times New Roman"/>
          <w:i/>
          <w:sz w:val="24"/>
          <w:szCs w:val="24"/>
          <w:lang w:val="en-US"/>
        </w:rPr>
        <w:t>lingualis</w:t>
      </w:r>
      <w:r w:rsidRPr="00004D5B">
        <w:rPr>
          <w:rFonts w:ascii="Times New Roman" w:hAnsi="Times New Roman"/>
          <w:sz w:val="24"/>
          <w:szCs w:val="24"/>
        </w:rPr>
        <w:t>).</w:t>
      </w:r>
    </w:p>
    <w:p w:rsidR="005B06E0" w:rsidRPr="00004D5B" w:rsidRDefault="005B06E0" w:rsidP="00004D5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7.Язык</w:t>
      </w:r>
      <w:r w:rsidRPr="00004D5B">
        <w:rPr>
          <w:rFonts w:ascii="Times New Roman" w:hAnsi="Times New Roman"/>
          <w:sz w:val="24"/>
          <w:szCs w:val="24"/>
        </w:rPr>
        <w:t>(</w:t>
      </w:r>
      <w:r w:rsidRPr="00004D5B">
        <w:rPr>
          <w:rFonts w:ascii="Times New Roman" w:hAnsi="Times New Roman"/>
          <w:i/>
          <w:sz w:val="24"/>
          <w:szCs w:val="24"/>
          <w:lang w:val="en-US"/>
        </w:rPr>
        <w:t>lingua</w:t>
      </w:r>
      <w:r w:rsidRPr="00004D5B">
        <w:rPr>
          <w:rFonts w:ascii="Times New Roman" w:hAnsi="Times New Roman"/>
          <w:i/>
          <w:sz w:val="24"/>
          <w:szCs w:val="24"/>
        </w:rPr>
        <w:t>,</w:t>
      </w:r>
      <w:r w:rsidRPr="00004D5B">
        <w:rPr>
          <w:rFonts w:ascii="Times New Roman" w:hAnsi="Times New Roman"/>
          <w:sz w:val="24"/>
          <w:szCs w:val="24"/>
        </w:rPr>
        <w:t xml:space="preserve"> греч. – </w:t>
      </w:r>
      <w:r w:rsidRPr="00004D5B">
        <w:rPr>
          <w:rFonts w:ascii="Times New Roman" w:hAnsi="Times New Roman"/>
          <w:i/>
          <w:sz w:val="24"/>
          <w:szCs w:val="24"/>
          <w:lang w:val="en-US"/>
        </w:rPr>
        <w:t>glossus</w:t>
      </w:r>
      <w:r w:rsidRPr="00004D5B">
        <w:rPr>
          <w:rFonts w:ascii="Times New Roman" w:hAnsi="Times New Roman"/>
          <w:sz w:val="24"/>
          <w:szCs w:val="24"/>
        </w:rPr>
        <w:t>)</w:t>
      </w:r>
      <w:r w:rsidR="001360E3">
        <w:rPr>
          <w:rFonts w:ascii="Times New Roman" w:hAnsi="Times New Roman"/>
          <w:sz w:val="24"/>
          <w:szCs w:val="24"/>
        </w:rPr>
        <w:t>.</w:t>
      </w:r>
    </w:p>
    <w:p w:rsidR="005B06E0" w:rsidRPr="005F6993" w:rsidRDefault="005B06E0" w:rsidP="005F699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8.Собственная полость рта </w:t>
      </w:r>
      <w:r w:rsidRPr="005F6993">
        <w:rPr>
          <w:rFonts w:ascii="Times New Roman" w:hAnsi="Times New Roman"/>
          <w:sz w:val="24"/>
          <w:szCs w:val="24"/>
        </w:rPr>
        <w:t>(</w:t>
      </w:r>
      <w:r w:rsidRPr="005F6993">
        <w:rPr>
          <w:rFonts w:ascii="Times New Roman" w:hAnsi="Times New Roman"/>
          <w:i/>
          <w:sz w:val="24"/>
          <w:szCs w:val="24"/>
          <w:lang w:val="en-US"/>
        </w:rPr>
        <w:t>cavitas</w:t>
      </w:r>
      <w:r w:rsidR="001360E3">
        <w:rPr>
          <w:rFonts w:ascii="Times New Roman" w:hAnsi="Times New Roman"/>
          <w:i/>
          <w:sz w:val="24"/>
          <w:szCs w:val="24"/>
        </w:rPr>
        <w:t xml:space="preserve"> </w:t>
      </w:r>
      <w:r w:rsidRPr="005F6993">
        <w:rPr>
          <w:rFonts w:ascii="Times New Roman" w:hAnsi="Times New Roman"/>
          <w:i/>
          <w:sz w:val="24"/>
          <w:szCs w:val="24"/>
          <w:lang w:val="en-US"/>
        </w:rPr>
        <w:t>oris</w:t>
      </w:r>
      <w:r w:rsidR="001360E3">
        <w:rPr>
          <w:rFonts w:ascii="Times New Roman" w:hAnsi="Times New Roman"/>
          <w:i/>
          <w:sz w:val="24"/>
          <w:szCs w:val="24"/>
        </w:rPr>
        <w:t xml:space="preserve"> </w:t>
      </w:r>
      <w:r w:rsidRPr="005F6993">
        <w:rPr>
          <w:rFonts w:ascii="Times New Roman" w:hAnsi="Times New Roman"/>
          <w:i/>
          <w:sz w:val="24"/>
          <w:szCs w:val="24"/>
          <w:lang w:val="en-US"/>
        </w:rPr>
        <w:t>propria</w:t>
      </w:r>
      <w:r w:rsidRPr="005F6993">
        <w:rPr>
          <w:rFonts w:ascii="Times New Roman" w:hAnsi="Times New Roman"/>
          <w:sz w:val="24"/>
          <w:szCs w:val="24"/>
        </w:rPr>
        <w:t>)</w:t>
      </w:r>
      <w:r w:rsidR="001360E3">
        <w:rPr>
          <w:rFonts w:ascii="Times New Roman" w:hAnsi="Times New Roman"/>
          <w:sz w:val="24"/>
          <w:szCs w:val="24"/>
        </w:rPr>
        <w:t>.</w:t>
      </w:r>
    </w:p>
    <w:p w:rsidR="005B06E0" w:rsidRPr="00E043D2" w:rsidRDefault="005B06E0" w:rsidP="0021037C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9.Твёрдое нёбо</w:t>
      </w:r>
      <w:r w:rsidR="001360E3">
        <w:rPr>
          <w:rFonts w:ascii="Times New Roman" w:hAnsi="Times New Roman"/>
          <w:sz w:val="24"/>
          <w:szCs w:val="24"/>
        </w:rPr>
        <w:t xml:space="preserve"> </w:t>
      </w:r>
      <w:r w:rsidRPr="00E043D2">
        <w:rPr>
          <w:rFonts w:ascii="Times New Roman" w:hAnsi="Times New Roman"/>
          <w:i/>
          <w:sz w:val="24"/>
          <w:szCs w:val="24"/>
        </w:rPr>
        <w:t>(</w:t>
      </w:r>
      <w:r w:rsidRPr="00E043D2">
        <w:rPr>
          <w:rFonts w:ascii="Times New Roman" w:hAnsi="Times New Roman"/>
          <w:i/>
          <w:sz w:val="24"/>
          <w:szCs w:val="24"/>
          <w:lang w:val="en-US"/>
        </w:rPr>
        <w:t>palatum</w:t>
      </w:r>
      <w:r w:rsidR="001360E3">
        <w:rPr>
          <w:rFonts w:ascii="Times New Roman" w:hAnsi="Times New Roman"/>
          <w:i/>
          <w:sz w:val="24"/>
          <w:szCs w:val="24"/>
        </w:rPr>
        <w:t xml:space="preserve"> </w:t>
      </w:r>
      <w:r w:rsidRPr="00E043D2">
        <w:rPr>
          <w:rFonts w:ascii="Times New Roman" w:hAnsi="Times New Roman"/>
          <w:i/>
          <w:sz w:val="24"/>
          <w:szCs w:val="24"/>
          <w:lang w:val="en-US"/>
        </w:rPr>
        <w:t>durum</w:t>
      </w:r>
      <w:r w:rsidRPr="00E043D2">
        <w:rPr>
          <w:rFonts w:ascii="Times New Roman" w:hAnsi="Times New Roman"/>
          <w:i/>
          <w:sz w:val="24"/>
          <w:szCs w:val="24"/>
        </w:rPr>
        <w:t>)</w:t>
      </w:r>
      <w:r w:rsidR="001360E3">
        <w:rPr>
          <w:rFonts w:ascii="Times New Roman" w:hAnsi="Times New Roman"/>
          <w:i/>
          <w:sz w:val="24"/>
          <w:szCs w:val="24"/>
        </w:rPr>
        <w:t>.</w:t>
      </w:r>
    </w:p>
    <w:p w:rsidR="005B06E0" w:rsidRPr="001360E3" w:rsidRDefault="005B06E0" w:rsidP="0021037C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Носовые</w:t>
      </w:r>
      <w:r w:rsidR="001360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раковины</w:t>
      </w:r>
      <w:r w:rsidR="001360E3" w:rsidRPr="001360E3">
        <w:rPr>
          <w:rFonts w:ascii="Times New Roman" w:hAnsi="Times New Roman"/>
          <w:sz w:val="24"/>
          <w:szCs w:val="24"/>
        </w:rPr>
        <w:t xml:space="preserve"> </w:t>
      </w:r>
      <w:r w:rsidRPr="001360E3">
        <w:rPr>
          <w:rFonts w:ascii="Times New Roman" w:hAnsi="Times New Roman"/>
          <w:sz w:val="24"/>
          <w:szCs w:val="24"/>
        </w:rPr>
        <w:t>(</w:t>
      </w:r>
      <w:r w:rsidRPr="00AA00FC">
        <w:rPr>
          <w:rFonts w:ascii="Times New Roman" w:hAnsi="Times New Roman"/>
          <w:i/>
          <w:sz w:val="24"/>
          <w:szCs w:val="24"/>
          <w:lang w:val="en-US"/>
        </w:rPr>
        <w:t>concha</w:t>
      </w:r>
      <w:r w:rsidR="001360E3" w:rsidRPr="001360E3">
        <w:rPr>
          <w:rFonts w:ascii="Times New Roman" w:hAnsi="Times New Roman"/>
          <w:i/>
          <w:sz w:val="24"/>
          <w:szCs w:val="24"/>
        </w:rPr>
        <w:t xml:space="preserve"> </w:t>
      </w:r>
      <w:r w:rsidRPr="00AA00FC">
        <w:rPr>
          <w:rFonts w:ascii="Times New Roman" w:hAnsi="Times New Roman"/>
          <w:i/>
          <w:sz w:val="24"/>
          <w:szCs w:val="24"/>
          <w:lang w:val="en-US"/>
        </w:rPr>
        <w:t>nasalis</w:t>
      </w:r>
      <w:r w:rsidR="001360E3" w:rsidRPr="001360E3">
        <w:rPr>
          <w:rFonts w:ascii="Times New Roman" w:hAnsi="Times New Roman"/>
          <w:i/>
          <w:sz w:val="24"/>
          <w:szCs w:val="24"/>
        </w:rPr>
        <w:t xml:space="preserve"> </w:t>
      </w:r>
      <w:r w:rsidRPr="00AA00FC">
        <w:rPr>
          <w:rFonts w:ascii="Times New Roman" w:hAnsi="Times New Roman"/>
          <w:i/>
          <w:sz w:val="24"/>
          <w:szCs w:val="24"/>
          <w:lang w:val="en-US"/>
        </w:rPr>
        <w:t>media</w:t>
      </w:r>
      <w:r w:rsidR="001360E3" w:rsidRPr="001360E3">
        <w:rPr>
          <w:rFonts w:ascii="Times New Roman" w:hAnsi="Times New Roman"/>
          <w:i/>
          <w:sz w:val="24"/>
          <w:szCs w:val="24"/>
        </w:rPr>
        <w:t xml:space="preserve"> </w:t>
      </w:r>
      <w:r w:rsidRPr="00AA00FC">
        <w:rPr>
          <w:rFonts w:ascii="Times New Roman" w:hAnsi="Times New Roman"/>
          <w:i/>
          <w:sz w:val="24"/>
          <w:szCs w:val="24"/>
          <w:lang w:val="en-US"/>
        </w:rPr>
        <w:t>et</w:t>
      </w:r>
      <w:r w:rsidR="001360E3" w:rsidRPr="001360E3">
        <w:rPr>
          <w:rFonts w:ascii="Times New Roman" w:hAnsi="Times New Roman"/>
          <w:i/>
          <w:sz w:val="24"/>
          <w:szCs w:val="24"/>
        </w:rPr>
        <w:t xml:space="preserve"> </w:t>
      </w:r>
      <w:r w:rsidRPr="00AA00FC">
        <w:rPr>
          <w:rFonts w:ascii="Times New Roman" w:hAnsi="Times New Roman"/>
          <w:i/>
          <w:sz w:val="24"/>
          <w:szCs w:val="24"/>
          <w:lang w:val="en-US"/>
        </w:rPr>
        <w:t>concha</w:t>
      </w:r>
      <w:r w:rsidR="001360E3" w:rsidRPr="001360E3">
        <w:rPr>
          <w:rFonts w:ascii="Times New Roman" w:hAnsi="Times New Roman"/>
          <w:i/>
          <w:sz w:val="24"/>
          <w:szCs w:val="24"/>
        </w:rPr>
        <w:t xml:space="preserve"> </w:t>
      </w:r>
      <w:r w:rsidRPr="00AA00FC">
        <w:rPr>
          <w:rFonts w:ascii="Times New Roman" w:hAnsi="Times New Roman"/>
          <w:i/>
          <w:sz w:val="24"/>
          <w:szCs w:val="24"/>
          <w:lang w:val="en-US"/>
        </w:rPr>
        <w:t>nasalis</w:t>
      </w:r>
      <w:r w:rsidR="001360E3" w:rsidRPr="001360E3">
        <w:rPr>
          <w:rFonts w:ascii="Times New Roman" w:hAnsi="Times New Roman"/>
          <w:i/>
          <w:sz w:val="24"/>
          <w:szCs w:val="24"/>
        </w:rPr>
        <w:t xml:space="preserve"> </w:t>
      </w:r>
      <w:r w:rsidRPr="00AA00FC">
        <w:rPr>
          <w:rFonts w:ascii="Times New Roman" w:hAnsi="Times New Roman"/>
          <w:i/>
          <w:sz w:val="24"/>
          <w:szCs w:val="24"/>
          <w:lang w:val="en-US"/>
        </w:rPr>
        <w:t>inferior</w:t>
      </w:r>
      <w:r w:rsidRPr="001360E3">
        <w:rPr>
          <w:rFonts w:ascii="Times New Roman" w:hAnsi="Times New Roman"/>
          <w:i/>
          <w:sz w:val="24"/>
          <w:szCs w:val="24"/>
        </w:rPr>
        <w:t>)</w:t>
      </w:r>
      <w:r w:rsidR="001360E3" w:rsidRPr="001360E3">
        <w:rPr>
          <w:rFonts w:ascii="Times New Roman" w:hAnsi="Times New Roman"/>
          <w:i/>
          <w:sz w:val="24"/>
          <w:szCs w:val="24"/>
        </w:rPr>
        <w:t>.</w:t>
      </w:r>
    </w:p>
    <w:p w:rsidR="005B06E0" w:rsidRPr="001360E3" w:rsidRDefault="005B06E0" w:rsidP="0021037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>Клиновидная</w:t>
      </w:r>
      <w:r w:rsidR="001360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пазуха</w:t>
      </w:r>
      <w:r w:rsidR="001360E3" w:rsidRPr="001360E3">
        <w:rPr>
          <w:rFonts w:ascii="Times New Roman" w:hAnsi="Times New Roman"/>
          <w:sz w:val="24"/>
          <w:szCs w:val="24"/>
        </w:rPr>
        <w:t xml:space="preserve"> </w:t>
      </w:r>
      <w:r w:rsidRPr="001360E3">
        <w:rPr>
          <w:rFonts w:ascii="Times New Roman" w:hAnsi="Times New Roman"/>
          <w:sz w:val="24"/>
          <w:szCs w:val="24"/>
        </w:rPr>
        <w:t>(</w:t>
      </w:r>
      <w:r w:rsidRPr="002C64CD">
        <w:rPr>
          <w:rFonts w:ascii="Times New Roman" w:hAnsi="Times New Roman"/>
          <w:i/>
          <w:sz w:val="24"/>
          <w:szCs w:val="24"/>
          <w:lang w:val="en-US"/>
        </w:rPr>
        <w:t>sinus</w:t>
      </w:r>
      <w:r w:rsidR="001360E3" w:rsidRPr="001360E3">
        <w:rPr>
          <w:rFonts w:ascii="Times New Roman" w:hAnsi="Times New Roman"/>
          <w:i/>
          <w:sz w:val="24"/>
          <w:szCs w:val="24"/>
        </w:rPr>
        <w:t xml:space="preserve"> </w:t>
      </w:r>
      <w:r w:rsidRPr="002C64CD">
        <w:rPr>
          <w:rFonts w:ascii="Times New Roman" w:hAnsi="Times New Roman"/>
          <w:i/>
          <w:sz w:val="24"/>
          <w:szCs w:val="24"/>
          <w:lang w:val="en-US"/>
        </w:rPr>
        <w:t>sphenoidalis</w:t>
      </w:r>
      <w:r w:rsidRPr="001360E3">
        <w:rPr>
          <w:rFonts w:ascii="Times New Roman" w:hAnsi="Times New Roman"/>
          <w:i/>
          <w:sz w:val="24"/>
          <w:szCs w:val="24"/>
        </w:rPr>
        <w:t>)</w:t>
      </w:r>
      <w:r w:rsidR="001360E3" w:rsidRPr="001360E3">
        <w:rPr>
          <w:rFonts w:ascii="Times New Roman" w:hAnsi="Times New Roman"/>
          <w:i/>
          <w:sz w:val="24"/>
          <w:szCs w:val="24"/>
        </w:rPr>
        <w:t>.</w:t>
      </w:r>
    </w:p>
    <w:p w:rsidR="005B06E0" w:rsidRPr="001360E3" w:rsidRDefault="005B06E0" w:rsidP="007E752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>Лобная</w:t>
      </w:r>
      <w:r w:rsidR="001360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пазуха</w:t>
      </w:r>
      <w:r w:rsidR="001360E3">
        <w:rPr>
          <w:rFonts w:ascii="Times New Roman" w:hAnsi="Times New Roman"/>
          <w:sz w:val="24"/>
          <w:szCs w:val="24"/>
        </w:rPr>
        <w:t xml:space="preserve"> </w:t>
      </w:r>
      <w:r w:rsidRPr="001360E3">
        <w:rPr>
          <w:rFonts w:ascii="Times New Roman" w:hAnsi="Times New Roman"/>
          <w:sz w:val="24"/>
          <w:szCs w:val="24"/>
        </w:rPr>
        <w:t>(</w:t>
      </w:r>
      <w:r w:rsidRPr="002C64CD">
        <w:rPr>
          <w:rFonts w:ascii="Times New Roman" w:hAnsi="Times New Roman"/>
          <w:i/>
          <w:sz w:val="24"/>
          <w:szCs w:val="24"/>
          <w:lang w:val="en-US"/>
        </w:rPr>
        <w:t>sinus</w:t>
      </w:r>
      <w:r w:rsidR="001360E3">
        <w:rPr>
          <w:rFonts w:ascii="Times New Roman" w:hAnsi="Times New Roman"/>
          <w:i/>
          <w:sz w:val="24"/>
          <w:szCs w:val="24"/>
        </w:rPr>
        <w:t xml:space="preserve"> </w:t>
      </w:r>
      <w:r w:rsidRPr="002C64CD">
        <w:rPr>
          <w:rFonts w:ascii="Times New Roman" w:hAnsi="Times New Roman"/>
          <w:i/>
          <w:sz w:val="24"/>
          <w:szCs w:val="24"/>
          <w:lang w:val="en-US"/>
        </w:rPr>
        <w:t>frontalis</w:t>
      </w:r>
      <w:r w:rsidRPr="001360E3">
        <w:rPr>
          <w:rFonts w:ascii="Times New Roman" w:hAnsi="Times New Roman"/>
          <w:i/>
          <w:sz w:val="24"/>
          <w:szCs w:val="24"/>
        </w:rPr>
        <w:t>)</w:t>
      </w:r>
      <w:r w:rsidR="001360E3" w:rsidRPr="001360E3">
        <w:rPr>
          <w:rFonts w:ascii="Times New Roman" w:hAnsi="Times New Roman"/>
          <w:i/>
          <w:sz w:val="24"/>
          <w:szCs w:val="24"/>
        </w:rPr>
        <w:t>.</w:t>
      </w:r>
    </w:p>
    <w:p w:rsidR="005B06E0" w:rsidRPr="0021037C" w:rsidRDefault="005B06E0" w:rsidP="002103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2383">
        <w:rPr>
          <w:rFonts w:ascii="Times New Roman" w:hAnsi="Times New Roman"/>
          <w:b/>
          <w:sz w:val="28"/>
          <w:szCs w:val="28"/>
        </w:rPr>
        <w:t>1.Преддверие</w:t>
      </w:r>
      <w:r w:rsidRPr="0021037C">
        <w:rPr>
          <w:rFonts w:ascii="Times New Roman" w:hAnsi="Times New Roman"/>
          <w:sz w:val="28"/>
          <w:szCs w:val="28"/>
        </w:rPr>
        <w:t xml:space="preserve"> (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vestibulum</w:t>
      </w:r>
      <w:r w:rsidR="001360E3">
        <w:rPr>
          <w:rFonts w:ascii="Times New Roman" w:hAnsi="Times New Roman"/>
          <w:i/>
          <w:sz w:val="28"/>
          <w:szCs w:val="28"/>
        </w:rPr>
        <w:t xml:space="preserve"> 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oris</w:t>
      </w:r>
      <w:r w:rsidRPr="0021037C">
        <w:rPr>
          <w:rFonts w:ascii="Times New Roman" w:hAnsi="Times New Roman"/>
          <w:i/>
          <w:sz w:val="28"/>
          <w:szCs w:val="28"/>
        </w:rPr>
        <w:t>)</w:t>
      </w:r>
      <w:r w:rsidRPr="0021037C">
        <w:rPr>
          <w:rFonts w:ascii="Times New Roman" w:hAnsi="Times New Roman"/>
          <w:sz w:val="28"/>
          <w:szCs w:val="28"/>
        </w:rPr>
        <w:t xml:space="preserve">. Стенками преддверия являются: </w:t>
      </w:r>
    </w:p>
    <w:p w:rsidR="005B06E0" w:rsidRPr="0021037C" w:rsidRDefault="005B06E0" w:rsidP="0021037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-впереди </w:t>
      </w:r>
      <w:r w:rsidRPr="0021037C">
        <w:rPr>
          <w:rFonts w:ascii="Times New Roman" w:hAnsi="Times New Roman"/>
          <w:sz w:val="28"/>
          <w:szCs w:val="28"/>
        </w:rPr>
        <w:t>губы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21037C" w:rsidRDefault="005B06E0" w:rsidP="0021037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-латерально снаружи </w:t>
      </w:r>
      <w:r w:rsidRPr="0021037C">
        <w:rPr>
          <w:rFonts w:ascii="Times New Roman" w:hAnsi="Times New Roman"/>
          <w:sz w:val="28"/>
          <w:szCs w:val="28"/>
        </w:rPr>
        <w:t>щёки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21037C" w:rsidRDefault="005B06E0" w:rsidP="007E752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1037C">
        <w:rPr>
          <w:rFonts w:ascii="Times New Roman" w:hAnsi="Times New Roman"/>
          <w:sz w:val="28"/>
          <w:szCs w:val="28"/>
        </w:rPr>
        <w:t xml:space="preserve">-изнутри сзади и </w:t>
      </w:r>
      <w:r>
        <w:rPr>
          <w:rFonts w:ascii="Times New Roman" w:hAnsi="Times New Roman"/>
          <w:sz w:val="28"/>
          <w:szCs w:val="28"/>
        </w:rPr>
        <w:t xml:space="preserve">латерально </w:t>
      </w:r>
      <w:r w:rsidRPr="0021037C">
        <w:rPr>
          <w:rFonts w:ascii="Times New Roman" w:hAnsi="Times New Roman"/>
          <w:sz w:val="28"/>
          <w:szCs w:val="28"/>
        </w:rPr>
        <w:t>дёсны, альвеолярные отростки верхних челюстей, альвеолярная дуга нижней челюсти и зубные ряды</w:t>
      </w:r>
      <w:r>
        <w:rPr>
          <w:rFonts w:ascii="Times New Roman" w:hAnsi="Times New Roman"/>
          <w:sz w:val="28"/>
          <w:szCs w:val="28"/>
        </w:rPr>
        <w:t>.</w:t>
      </w:r>
    </w:p>
    <w:p w:rsidR="005B06E0" w:rsidRPr="00BE2383" w:rsidRDefault="005B06E0" w:rsidP="002103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21037C">
        <w:rPr>
          <w:rFonts w:ascii="Times New Roman" w:hAnsi="Times New Roman"/>
          <w:b/>
          <w:sz w:val="28"/>
          <w:szCs w:val="28"/>
        </w:rPr>
        <w:t>Губы</w:t>
      </w:r>
      <w:r w:rsidRPr="0021037C">
        <w:rPr>
          <w:rFonts w:ascii="Times New Roman" w:hAnsi="Times New Roman"/>
          <w:b/>
          <w:sz w:val="28"/>
          <w:szCs w:val="28"/>
          <w:lang w:val="en-US"/>
        </w:rPr>
        <w:t xml:space="preserve"> (</w:t>
      </w:r>
      <w:r w:rsidRPr="0021037C">
        <w:rPr>
          <w:rFonts w:ascii="Times New Roman" w:hAnsi="Times New Roman"/>
          <w:b/>
          <w:i/>
          <w:sz w:val="28"/>
          <w:szCs w:val="28"/>
          <w:lang w:val="en-US"/>
        </w:rPr>
        <w:t>labium inferius et labium superius</w:t>
      </w:r>
      <w:r w:rsidRPr="00BE2383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г</w:t>
      </w:r>
      <w:r w:rsidRPr="0021037C">
        <w:rPr>
          <w:rFonts w:ascii="Times New Roman" w:hAnsi="Times New Roman"/>
          <w:b/>
          <w:sz w:val="28"/>
          <w:szCs w:val="28"/>
        </w:rPr>
        <w:t>реч</w:t>
      </w:r>
      <w:r w:rsidRPr="00BE2383">
        <w:rPr>
          <w:rFonts w:ascii="Times New Roman" w:hAnsi="Times New Roman"/>
          <w:b/>
          <w:sz w:val="28"/>
          <w:szCs w:val="28"/>
          <w:lang w:val="en-US"/>
        </w:rPr>
        <w:t xml:space="preserve">– </w:t>
      </w:r>
      <w:r w:rsidRPr="00BE2383">
        <w:rPr>
          <w:rFonts w:ascii="Times New Roman" w:hAnsi="Times New Roman"/>
          <w:b/>
          <w:i/>
          <w:sz w:val="28"/>
          <w:szCs w:val="28"/>
          <w:lang w:val="en-US"/>
        </w:rPr>
        <w:t>chelion)</w:t>
      </w:r>
      <w:r w:rsidRPr="00BE2383">
        <w:rPr>
          <w:rFonts w:ascii="Times New Roman" w:hAnsi="Times New Roman"/>
          <w:b/>
          <w:sz w:val="28"/>
          <w:szCs w:val="28"/>
          <w:lang w:val="en-US"/>
        </w:rPr>
        <w:t>.</w:t>
      </w:r>
    </w:p>
    <w:p w:rsidR="005B06E0" w:rsidRPr="00BE2383" w:rsidRDefault="005B06E0" w:rsidP="00BE2383">
      <w:pPr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  <w:r w:rsidRPr="00BE2383">
        <w:rPr>
          <w:rFonts w:ascii="Times New Roman" w:hAnsi="Times New Roman"/>
          <w:i/>
          <w:sz w:val="28"/>
          <w:szCs w:val="28"/>
        </w:rPr>
        <w:t>Границы анатомической губы:</w:t>
      </w:r>
    </w:p>
    <w:p w:rsidR="005B06E0" w:rsidRPr="0021037C" w:rsidRDefault="005B06E0" w:rsidP="00BE238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-вверху </w:t>
      </w:r>
      <w:r w:rsidRPr="0021037C">
        <w:rPr>
          <w:rFonts w:ascii="Times New Roman" w:hAnsi="Times New Roman"/>
          <w:sz w:val="28"/>
          <w:szCs w:val="28"/>
        </w:rPr>
        <w:t>выход из полости носа (ноздри)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21037C" w:rsidRDefault="005B06E0" w:rsidP="00BE238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1037C">
        <w:rPr>
          <w:rFonts w:ascii="Times New Roman" w:hAnsi="Times New Roman"/>
          <w:sz w:val="28"/>
          <w:szCs w:val="28"/>
        </w:rPr>
        <w:t>-внизу подбородочно-губная борозда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21037C" w:rsidRDefault="005B06E0" w:rsidP="00BE238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-латерально внизу</w:t>
      </w:r>
      <w:r w:rsidRPr="0021037C">
        <w:rPr>
          <w:rFonts w:ascii="Times New Roman" w:hAnsi="Times New Roman"/>
          <w:sz w:val="28"/>
          <w:szCs w:val="28"/>
        </w:rPr>
        <w:t xml:space="preserve"> губно-краевая борозда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21037C" w:rsidRDefault="005B06E0" w:rsidP="00BE238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-латерально вверху</w:t>
      </w:r>
      <w:r w:rsidRPr="0021037C">
        <w:rPr>
          <w:rFonts w:ascii="Times New Roman" w:hAnsi="Times New Roman"/>
          <w:sz w:val="28"/>
          <w:szCs w:val="28"/>
        </w:rPr>
        <w:t xml:space="preserve"> носогубная борозда</w:t>
      </w:r>
      <w:r>
        <w:rPr>
          <w:rFonts w:ascii="Times New Roman" w:hAnsi="Times New Roman"/>
          <w:sz w:val="28"/>
          <w:szCs w:val="28"/>
        </w:rPr>
        <w:t>.</w:t>
      </w:r>
    </w:p>
    <w:p w:rsidR="005B06E0" w:rsidRPr="00BE2383" w:rsidRDefault="005B06E0" w:rsidP="00210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21037C">
        <w:rPr>
          <w:rFonts w:ascii="Times New Roman" w:hAnsi="Times New Roman"/>
          <w:sz w:val="28"/>
          <w:szCs w:val="28"/>
        </w:rPr>
        <w:lastRenderedPageBreak/>
        <w:t xml:space="preserve">Основа губ, это мимические мышцы. Большую часть губ составляет круговая мышца рта </w:t>
      </w:r>
      <w:r w:rsidRPr="0021037C">
        <w:rPr>
          <w:rFonts w:ascii="Times New Roman" w:hAnsi="Times New Roman"/>
          <w:i/>
          <w:sz w:val="28"/>
          <w:szCs w:val="28"/>
        </w:rPr>
        <w:t>(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m</w:t>
      </w:r>
      <w:r w:rsidRPr="0021037C">
        <w:rPr>
          <w:rFonts w:ascii="Times New Roman" w:hAnsi="Times New Roman"/>
          <w:i/>
          <w:sz w:val="28"/>
          <w:szCs w:val="28"/>
        </w:rPr>
        <w:t xml:space="preserve">. 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orbicularis</w:t>
      </w:r>
      <w:r w:rsidR="001360E3">
        <w:rPr>
          <w:rFonts w:ascii="Times New Roman" w:hAnsi="Times New Roman"/>
          <w:i/>
          <w:sz w:val="28"/>
          <w:szCs w:val="28"/>
        </w:rPr>
        <w:t xml:space="preserve"> 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oris</w:t>
      </w:r>
      <w:r w:rsidRPr="0021037C">
        <w:rPr>
          <w:rFonts w:ascii="Times New Roman" w:hAnsi="Times New Roman"/>
          <w:sz w:val="28"/>
          <w:szCs w:val="28"/>
        </w:rPr>
        <w:t>). Кроме этого сюда относятся части мимических мышц проецирующихся в границы</w:t>
      </w:r>
      <w:r>
        <w:rPr>
          <w:rFonts w:ascii="Times New Roman" w:hAnsi="Times New Roman"/>
          <w:sz w:val="28"/>
          <w:szCs w:val="28"/>
        </w:rPr>
        <w:t xml:space="preserve"> анатомической губы: </w:t>
      </w:r>
      <w:proofErr w:type="gramStart"/>
      <w:r w:rsidRPr="0021037C">
        <w:rPr>
          <w:rFonts w:ascii="Times New Roman" w:hAnsi="Times New Roman"/>
          <w:sz w:val="28"/>
          <w:szCs w:val="28"/>
        </w:rPr>
        <w:t>мышцы</w:t>
      </w:r>
      <w:proofErr w:type="gramEnd"/>
      <w:r w:rsidRPr="0021037C">
        <w:rPr>
          <w:rFonts w:ascii="Times New Roman" w:hAnsi="Times New Roman"/>
          <w:sz w:val="28"/>
          <w:szCs w:val="28"/>
        </w:rPr>
        <w:t xml:space="preserve"> поднимающие верхнюю губу</w:t>
      </w:r>
      <w:r w:rsidRPr="00BE2383">
        <w:rPr>
          <w:rFonts w:ascii="Times New Roman" w:hAnsi="Times New Roman"/>
          <w:sz w:val="28"/>
          <w:szCs w:val="28"/>
          <w:lang w:val="en-US"/>
        </w:rPr>
        <w:t>(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m. levator labii superioris</w:t>
      </w:r>
      <w:r w:rsidRPr="00BE2383">
        <w:rPr>
          <w:rFonts w:ascii="Times New Roman" w:hAnsi="Times New Roman"/>
          <w:i/>
          <w:sz w:val="28"/>
          <w:szCs w:val="28"/>
          <w:lang w:val="en-US"/>
        </w:rPr>
        <w:t>)</w:t>
      </w:r>
      <w:r w:rsidR="001360E3" w:rsidRPr="001360E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sz w:val="28"/>
          <w:szCs w:val="28"/>
        </w:rPr>
        <w:t>и</w:t>
      </w:r>
      <w:r w:rsidR="001360E3" w:rsidRPr="001360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sz w:val="28"/>
          <w:szCs w:val="28"/>
        </w:rPr>
        <w:t>угол</w:t>
      </w:r>
      <w:r w:rsidR="001360E3" w:rsidRPr="001360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sz w:val="28"/>
          <w:szCs w:val="28"/>
        </w:rPr>
        <w:t>рта</w:t>
      </w:r>
      <w:r w:rsidR="001360E3" w:rsidRPr="001360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E2383">
        <w:rPr>
          <w:rFonts w:ascii="Times New Roman" w:hAnsi="Times New Roman"/>
          <w:sz w:val="28"/>
          <w:szCs w:val="28"/>
          <w:lang w:val="en-US"/>
        </w:rPr>
        <w:t>(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m. levator anguli oris</w:t>
      </w:r>
      <w:r w:rsidRPr="00BE2383">
        <w:rPr>
          <w:rFonts w:ascii="Times New Roman" w:hAnsi="Times New Roman"/>
          <w:i/>
          <w:sz w:val="28"/>
          <w:szCs w:val="28"/>
          <w:lang w:val="en-US"/>
        </w:rPr>
        <w:t>)</w:t>
      </w:r>
      <w:r w:rsidRPr="0021037C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5B06E0" w:rsidRPr="00BE2383" w:rsidRDefault="005B06E0" w:rsidP="00210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21037C">
        <w:rPr>
          <w:rFonts w:ascii="Times New Roman" w:hAnsi="Times New Roman"/>
          <w:sz w:val="28"/>
          <w:szCs w:val="28"/>
        </w:rPr>
        <w:t>Их</w:t>
      </w:r>
      <w:r w:rsidR="001360E3" w:rsidRPr="001360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sz w:val="28"/>
          <w:szCs w:val="28"/>
        </w:rPr>
        <w:t>антогонисты</w:t>
      </w:r>
      <w:r w:rsidRPr="00BE2383">
        <w:rPr>
          <w:rFonts w:ascii="Times New Roman" w:hAnsi="Times New Roman"/>
          <w:sz w:val="28"/>
          <w:szCs w:val="28"/>
          <w:lang w:val="en-US"/>
        </w:rPr>
        <w:t xml:space="preserve"> – </w:t>
      </w:r>
      <w:proofErr w:type="gramStart"/>
      <w:r w:rsidRPr="0021037C">
        <w:rPr>
          <w:rFonts w:ascii="Times New Roman" w:hAnsi="Times New Roman"/>
          <w:sz w:val="28"/>
          <w:szCs w:val="28"/>
        </w:rPr>
        <w:t>мышцы</w:t>
      </w:r>
      <w:proofErr w:type="gramEnd"/>
      <w:r w:rsidR="001360E3" w:rsidRPr="001360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sz w:val="28"/>
          <w:szCs w:val="28"/>
        </w:rPr>
        <w:t>опускающие</w:t>
      </w:r>
      <w:r w:rsidR="001360E3" w:rsidRPr="001360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sz w:val="28"/>
          <w:szCs w:val="28"/>
        </w:rPr>
        <w:t>нижнюю</w:t>
      </w:r>
      <w:r w:rsidR="001360E3" w:rsidRPr="001360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sz w:val="28"/>
          <w:szCs w:val="28"/>
        </w:rPr>
        <w:t>губу</w:t>
      </w:r>
      <w:r w:rsidR="001360E3" w:rsidRPr="001360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E2383">
        <w:rPr>
          <w:rFonts w:ascii="Times New Roman" w:hAnsi="Times New Roman"/>
          <w:sz w:val="28"/>
          <w:szCs w:val="28"/>
          <w:lang w:val="en-US"/>
        </w:rPr>
        <w:t>(</w:t>
      </w:r>
      <w:r w:rsidRPr="00BE2383">
        <w:rPr>
          <w:rFonts w:ascii="Times New Roman" w:hAnsi="Times New Roman"/>
          <w:i/>
          <w:sz w:val="28"/>
          <w:szCs w:val="28"/>
          <w:lang w:val="en-US"/>
        </w:rPr>
        <w:t>m. depressor</w:t>
      </w:r>
      <w:r w:rsidR="001360E3" w:rsidRPr="001360E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labii</w:t>
      </w:r>
      <w:r w:rsidR="001360E3" w:rsidRPr="001360E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inferioris</w:t>
      </w:r>
      <w:r w:rsidRPr="00BE2383">
        <w:rPr>
          <w:rFonts w:ascii="Times New Roman" w:hAnsi="Times New Roman"/>
          <w:i/>
          <w:sz w:val="28"/>
          <w:szCs w:val="28"/>
          <w:lang w:val="en-US"/>
        </w:rPr>
        <w:t>)</w:t>
      </w:r>
      <w:r w:rsidR="001360E3" w:rsidRPr="001360E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sz w:val="28"/>
          <w:szCs w:val="28"/>
        </w:rPr>
        <w:t>и</w:t>
      </w:r>
      <w:r w:rsidR="001360E3" w:rsidRPr="001360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sz w:val="28"/>
          <w:szCs w:val="28"/>
        </w:rPr>
        <w:t>угол</w:t>
      </w:r>
      <w:r w:rsidR="001360E3" w:rsidRPr="001360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sz w:val="28"/>
          <w:szCs w:val="28"/>
        </w:rPr>
        <w:t>рта</w:t>
      </w:r>
      <w:r w:rsidR="001360E3" w:rsidRPr="001360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E2383">
        <w:rPr>
          <w:rFonts w:ascii="Times New Roman" w:hAnsi="Times New Roman"/>
          <w:sz w:val="28"/>
          <w:szCs w:val="28"/>
          <w:lang w:val="en-US"/>
        </w:rPr>
        <w:t>(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m</w:t>
      </w:r>
      <w:r w:rsidRPr="00BE2383">
        <w:rPr>
          <w:rFonts w:ascii="Times New Roman" w:hAnsi="Times New Roman"/>
          <w:i/>
          <w:sz w:val="28"/>
          <w:szCs w:val="28"/>
          <w:lang w:val="en-US"/>
        </w:rPr>
        <w:t xml:space="preserve">. 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depressor</w:t>
      </w:r>
      <w:r w:rsidR="001360E3" w:rsidRPr="001360E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anguli</w:t>
      </w:r>
      <w:r w:rsidR="001360E3" w:rsidRPr="001360E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oris</w:t>
      </w:r>
      <w:r w:rsidRPr="00BE2383">
        <w:rPr>
          <w:rFonts w:ascii="Times New Roman" w:hAnsi="Times New Roman"/>
          <w:i/>
          <w:sz w:val="28"/>
          <w:szCs w:val="28"/>
          <w:lang w:val="en-US"/>
        </w:rPr>
        <w:t>)</w:t>
      </w:r>
      <w:r w:rsidRPr="00BE238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1037C">
        <w:rPr>
          <w:rFonts w:ascii="Times New Roman" w:hAnsi="Times New Roman"/>
          <w:sz w:val="28"/>
          <w:szCs w:val="28"/>
        </w:rPr>
        <w:t>а</w:t>
      </w:r>
      <w:r w:rsidR="001360E3" w:rsidRPr="001360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sz w:val="28"/>
          <w:szCs w:val="28"/>
        </w:rPr>
        <w:t>также</w:t>
      </w:r>
      <w:r w:rsidR="001360E3" w:rsidRPr="001360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sz w:val="28"/>
          <w:szCs w:val="28"/>
        </w:rPr>
        <w:t>скуловые</w:t>
      </w:r>
      <w:r w:rsidR="001360E3" w:rsidRPr="001360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sz w:val="28"/>
          <w:szCs w:val="28"/>
        </w:rPr>
        <w:t>мышцы</w:t>
      </w:r>
      <w:r w:rsidR="001360E3" w:rsidRPr="001360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E2383">
        <w:rPr>
          <w:rFonts w:ascii="Times New Roman" w:hAnsi="Times New Roman"/>
          <w:sz w:val="28"/>
          <w:szCs w:val="28"/>
          <w:lang w:val="en-US"/>
        </w:rPr>
        <w:t>(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m</w:t>
      </w:r>
      <w:r w:rsidRPr="00BE2383">
        <w:rPr>
          <w:rFonts w:ascii="Times New Roman" w:hAnsi="Times New Roman"/>
          <w:i/>
          <w:sz w:val="28"/>
          <w:szCs w:val="28"/>
          <w:lang w:val="en-US"/>
        </w:rPr>
        <w:t>.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zygomaticus</w:t>
      </w:r>
      <w:r w:rsidR="001360E3" w:rsidRPr="001360E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minor</w:t>
      </w:r>
      <w:r w:rsidR="001360E3" w:rsidRPr="001360E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et</w:t>
      </w:r>
      <w:r w:rsidR="001360E3" w:rsidRPr="001360E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major</w:t>
      </w:r>
      <w:r w:rsidRPr="00BE2383">
        <w:rPr>
          <w:rFonts w:ascii="Times New Roman" w:hAnsi="Times New Roman"/>
          <w:i/>
          <w:sz w:val="28"/>
          <w:szCs w:val="28"/>
          <w:lang w:val="en-US"/>
        </w:rPr>
        <w:t>)</w:t>
      </w:r>
      <w:r w:rsidR="001360E3" w:rsidRPr="001360E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sz w:val="28"/>
          <w:szCs w:val="28"/>
        </w:rPr>
        <w:t>и</w:t>
      </w:r>
      <w:r w:rsidR="001360E3" w:rsidRPr="001360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sz w:val="28"/>
          <w:szCs w:val="28"/>
        </w:rPr>
        <w:t>часть</w:t>
      </w:r>
      <w:r w:rsidR="001360E3" w:rsidRPr="001360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sz w:val="28"/>
          <w:szCs w:val="28"/>
        </w:rPr>
        <w:t>щёчной</w:t>
      </w:r>
      <w:r w:rsidR="001360E3" w:rsidRPr="001360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1037C">
        <w:rPr>
          <w:rFonts w:ascii="Times New Roman" w:hAnsi="Times New Roman"/>
          <w:sz w:val="28"/>
          <w:szCs w:val="28"/>
        </w:rPr>
        <w:t>мышцы</w:t>
      </w:r>
      <w:r w:rsidR="001360E3" w:rsidRPr="001360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E2383">
        <w:rPr>
          <w:rFonts w:ascii="Times New Roman" w:hAnsi="Times New Roman"/>
          <w:sz w:val="28"/>
          <w:szCs w:val="28"/>
          <w:lang w:val="en-US"/>
        </w:rPr>
        <w:t>(</w:t>
      </w:r>
      <w:r w:rsidRPr="00BE2383">
        <w:rPr>
          <w:rFonts w:ascii="Times New Roman" w:hAnsi="Times New Roman"/>
          <w:i/>
          <w:sz w:val="28"/>
          <w:szCs w:val="28"/>
          <w:lang w:val="en-US"/>
        </w:rPr>
        <w:t>m. buccinator</w:t>
      </w:r>
      <w:r w:rsidRPr="00BE2383">
        <w:rPr>
          <w:rFonts w:ascii="Times New Roman" w:hAnsi="Times New Roman"/>
          <w:sz w:val="28"/>
          <w:szCs w:val="28"/>
          <w:lang w:val="en-US"/>
        </w:rPr>
        <w:t>).</w:t>
      </w:r>
    </w:p>
    <w:p w:rsidR="005B06E0" w:rsidRPr="0021037C" w:rsidRDefault="005B06E0" w:rsidP="0021037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1037C">
        <w:rPr>
          <w:rFonts w:ascii="Times New Roman" w:hAnsi="Times New Roman"/>
          <w:sz w:val="28"/>
          <w:szCs w:val="28"/>
        </w:rPr>
        <w:t>Снаружи губы покрыты кожей, изнутри – слизистой. Красная каёмка губ, это переходная зона (истончённый многослойный эпителий без волос и потовых желёз, но с сохранением сальных желёз).</w:t>
      </w:r>
    </w:p>
    <w:p w:rsidR="005B06E0" w:rsidRPr="0021037C" w:rsidRDefault="005B06E0" w:rsidP="0021037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1037C">
        <w:rPr>
          <w:rFonts w:ascii="Times New Roman" w:hAnsi="Times New Roman"/>
          <w:sz w:val="28"/>
          <w:szCs w:val="28"/>
        </w:rPr>
        <w:t xml:space="preserve">Латерально верхняя и нижняя губы соединяются спайкой (комиссурой – 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commissura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labiorum</w:t>
      </w:r>
      <w:r w:rsidRPr="0021037C">
        <w:rPr>
          <w:rFonts w:ascii="Times New Roman" w:hAnsi="Times New Roman"/>
          <w:sz w:val="28"/>
          <w:szCs w:val="28"/>
        </w:rPr>
        <w:t>). Область соединения губ, это угол рта (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angulus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oris</w:t>
      </w:r>
      <w:r w:rsidRPr="0021037C">
        <w:rPr>
          <w:rFonts w:ascii="Times New Roman" w:hAnsi="Times New Roman"/>
          <w:sz w:val="28"/>
          <w:szCs w:val="28"/>
        </w:rPr>
        <w:t>). Губы ограничивают ротовую щель (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rima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oris</w:t>
      </w:r>
      <w:r w:rsidRPr="0021037C">
        <w:rPr>
          <w:rFonts w:ascii="Times New Roman" w:hAnsi="Times New Roman"/>
          <w:sz w:val="28"/>
          <w:szCs w:val="28"/>
        </w:rPr>
        <w:t>). Она может быть большой (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macrostoma</w:t>
      </w:r>
      <w:r w:rsidRPr="0021037C">
        <w:rPr>
          <w:rFonts w:ascii="Times New Roman" w:hAnsi="Times New Roman"/>
          <w:sz w:val="28"/>
          <w:szCs w:val="28"/>
        </w:rPr>
        <w:t>) и малой (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microstoma</w:t>
      </w:r>
      <w:r w:rsidRPr="0021037C">
        <w:rPr>
          <w:rFonts w:ascii="Times New Roman" w:hAnsi="Times New Roman"/>
          <w:sz w:val="28"/>
          <w:szCs w:val="28"/>
        </w:rPr>
        <w:t xml:space="preserve">). Переходная часть губы может быть разной величины: большая губа </w:t>
      </w:r>
      <w:r w:rsidRPr="0021037C">
        <w:rPr>
          <w:rFonts w:ascii="Times New Roman" w:hAnsi="Times New Roman"/>
          <w:i/>
          <w:sz w:val="28"/>
          <w:szCs w:val="28"/>
        </w:rPr>
        <w:t>(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macrochelia</w:t>
      </w:r>
      <w:r w:rsidRPr="0021037C">
        <w:rPr>
          <w:rFonts w:ascii="Times New Roman" w:hAnsi="Times New Roman"/>
          <w:sz w:val="28"/>
          <w:szCs w:val="28"/>
        </w:rPr>
        <w:t>) и малая губа (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microchelia</w:t>
      </w:r>
      <w:r w:rsidRPr="0021037C">
        <w:rPr>
          <w:rFonts w:ascii="Times New Roman" w:hAnsi="Times New Roman"/>
          <w:sz w:val="28"/>
          <w:szCs w:val="28"/>
        </w:rPr>
        <w:t xml:space="preserve">). По общей характеристике губы делят </w:t>
      </w:r>
      <w:proofErr w:type="gramStart"/>
      <w:r w:rsidRPr="0021037C">
        <w:rPr>
          <w:rFonts w:ascii="Times New Roman" w:hAnsi="Times New Roman"/>
          <w:sz w:val="28"/>
          <w:szCs w:val="28"/>
        </w:rPr>
        <w:t>на</w:t>
      </w:r>
      <w:proofErr w:type="gramEnd"/>
      <w:r w:rsidRPr="0021037C">
        <w:rPr>
          <w:rFonts w:ascii="Times New Roman" w:hAnsi="Times New Roman"/>
          <w:sz w:val="28"/>
          <w:szCs w:val="28"/>
        </w:rPr>
        <w:t>: тонкие, средние, толстые, вздутые. К старости толщина губ уменьшается.</w:t>
      </w:r>
    </w:p>
    <w:p w:rsidR="005B06E0" w:rsidRDefault="005B06E0" w:rsidP="0021037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1037C">
        <w:rPr>
          <w:rFonts w:ascii="Times New Roman" w:hAnsi="Times New Roman"/>
          <w:sz w:val="28"/>
          <w:szCs w:val="28"/>
        </w:rPr>
        <w:t>В сагиттальной проекции губы относительно друг друга расположены по</w:t>
      </w:r>
      <w:r>
        <w:rPr>
          <w:rFonts w:ascii="Times New Roman" w:hAnsi="Times New Roman"/>
          <w:sz w:val="28"/>
          <w:szCs w:val="28"/>
        </w:rPr>
        <w:t>-</w:t>
      </w:r>
      <w:r w:rsidRPr="0021037C">
        <w:rPr>
          <w:rFonts w:ascii="Times New Roman" w:hAnsi="Times New Roman"/>
          <w:sz w:val="28"/>
          <w:szCs w:val="28"/>
        </w:rPr>
        <w:t xml:space="preserve">разному. Сагиттальный профиль выступающих губ (выпяченные губы) – </w:t>
      </w:r>
      <w:proofErr w:type="gramStart"/>
      <w:r w:rsidRPr="0021037C">
        <w:rPr>
          <w:rFonts w:ascii="Times New Roman" w:hAnsi="Times New Roman"/>
          <w:i/>
          <w:sz w:val="28"/>
          <w:szCs w:val="28"/>
        </w:rPr>
        <w:t>р</w:t>
      </w:r>
      <w:proofErr w:type="gramEnd"/>
      <w:r w:rsidRPr="0021037C">
        <w:rPr>
          <w:rFonts w:ascii="Times New Roman" w:hAnsi="Times New Roman"/>
          <w:i/>
          <w:sz w:val="28"/>
          <w:szCs w:val="28"/>
          <w:lang w:val="en-US"/>
        </w:rPr>
        <w:t>rochelia</w:t>
      </w:r>
      <w:r w:rsidRPr="0021037C">
        <w:rPr>
          <w:rFonts w:ascii="Times New Roman" w:hAnsi="Times New Roman"/>
          <w:sz w:val="28"/>
          <w:szCs w:val="28"/>
        </w:rPr>
        <w:t>. Вертикальные (прямые губы) –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orthochelia</w:t>
      </w:r>
      <w:r w:rsidRPr="0021037C">
        <w:rPr>
          <w:rFonts w:ascii="Times New Roman" w:hAnsi="Times New Roman"/>
          <w:sz w:val="28"/>
          <w:szCs w:val="28"/>
        </w:rPr>
        <w:t xml:space="preserve">. Отступающие в нижней части назад (запавшие обе губы) – 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epistochelia</w:t>
      </w:r>
      <w:r w:rsidRPr="0021037C">
        <w:rPr>
          <w:rFonts w:ascii="Times New Roman" w:hAnsi="Times New Roman"/>
          <w:i/>
          <w:sz w:val="28"/>
          <w:szCs w:val="28"/>
        </w:rPr>
        <w:t>.</w:t>
      </w:r>
    </w:p>
    <w:p w:rsidR="005B06E0" w:rsidRDefault="005B06E0" w:rsidP="0021037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Pr="0021037C" w:rsidRDefault="002E24E7" w:rsidP="0021037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7" o:spid="_x0000_s1030" type="#_x0000_t75" style="position:absolute;left:0;text-align:left;margin-left:3.7pt;margin-top:5.8pt;width:207.7pt;height:119.25pt;z-index:251644416;visibility:visible">
            <v:imagedata r:id="rId14" o:title=""/>
            <w10:wrap type="square"/>
          </v:shape>
        </w:pict>
      </w:r>
    </w:p>
    <w:p w:rsidR="005B06E0" w:rsidRDefault="005B06E0" w:rsidP="00BE23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BE23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BE23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BE2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Рис.7Соотношение верхний и нижней губы (схема)</w:t>
      </w:r>
    </w:p>
    <w:p w:rsidR="005B06E0" w:rsidRPr="00012ED8" w:rsidRDefault="005B06E0" w:rsidP="00BE2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– </w:t>
      </w:r>
      <w:r w:rsidRPr="00012ED8">
        <w:rPr>
          <w:rFonts w:ascii="Times New Roman" w:hAnsi="Times New Roman"/>
          <w:sz w:val="24"/>
          <w:szCs w:val="24"/>
        </w:rPr>
        <w:t xml:space="preserve">Вертикальные (прямые губы) – </w:t>
      </w:r>
      <w:r w:rsidRPr="00012ED8">
        <w:rPr>
          <w:rFonts w:ascii="Times New Roman" w:hAnsi="Times New Roman"/>
          <w:i/>
          <w:sz w:val="24"/>
          <w:szCs w:val="24"/>
          <w:lang w:val="en-US"/>
        </w:rPr>
        <w:t>orthochelia</w:t>
      </w:r>
      <w:r w:rsidRPr="00012ED8">
        <w:rPr>
          <w:rFonts w:ascii="Times New Roman" w:hAnsi="Times New Roman"/>
          <w:sz w:val="24"/>
          <w:szCs w:val="24"/>
        </w:rPr>
        <w:t xml:space="preserve">. </w:t>
      </w:r>
    </w:p>
    <w:p w:rsidR="005B06E0" w:rsidRDefault="005B06E0" w:rsidP="00BE2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 – </w:t>
      </w:r>
      <w:r w:rsidRPr="00012ED8">
        <w:rPr>
          <w:rFonts w:ascii="Times New Roman" w:hAnsi="Times New Roman"/>
          <w:sz w:val="24"/>
          <w:szCs w:val="24"/>
        </w:rPr>
        <w:t xml:space="preserve">Сагиттальный профиль выступающих </w:t>
      </w:r>
      <w:r>
        <w:rPr>
          <w:rFonts w:ascii="Times New Roman" w:hAnsi="Times New Roman"/>
          <w:sz w:val="24"/>
          <w:szCs w:val="24"/>
        </w:rPr>
        <w:t xml:space="preserve">нижних </w:t>
      </w:r>
      <w:r w:rsidRPr="00012ED8">
        <w:rPr>
          <w:rFonts w:ascii="Times New Roman" w:hAnsi="Times New Roman"/>
          <w:sz w:val="24"/>
          <w:szCs w:val="24"/>
        </w:rPr>
        <w:t xml:space="preserve">губ (выпяченные губы) – </w:t>
      </w:r>
      <w:proofErr w:type="gramStart"/>
      <w:r w:rsidRPr="00012ED8">
        <w:rPr>
          <w:rFonts w:ascii="Times New Roman" w:hAnsi="Times New Roman"/>
          <w:i/>
          <w:sz w:val="24"/>
          <w:szCs w:val="24"/>
        </w:rPr>
        <w:t>р</w:t>
      </w:r>
      <w:proofErr w:type="gramEnd"/>
      <w:r w:rsidRPr="00012ED8">
        <w:rPr>
          <w:rFonts w:ascii="Times New Roman" w:hAnsi="Times New Roman"/>
          <w:i/>
          <w:sz w:val="24"/>
          <w:szCs w:val="24"/>
          <w:lang w:val="en-US"/>
        </w:rPr>
        <w:t>rochelia</w:t>
      </w:r>
      <w:r w:rsidRPr="00012ED8">
        <w:rPr>
          <w:rFonts w:ascii="Times New Roman" w:hAnsi="Times New Roman"/>
          <w:sz w:val="24"/>
          <w:szCs w:val="24"/>
        </w:rPr>
        <w:t xml:space="preserve">. </w:t>
      </w:r>
    </w:p>
    <w:p w:rsidR="005B06E0" w:rsidRPr="00BE2383" w:rsidRDefault="005B06E0" w:rsidP="002103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– </w:t>
      </w:r>
      <w:r w:rsidRPr="00012ED8">
        <w:rPr>
          <w:rFonts w:ascii="Times New Roman" w:hAnsi="Times New Roman"/>
          <w:sz w:val="24"/>
          <w:szCs w:val="24"/>
        </w:rPr>
        <w:t xml:space="preserve">Отступающие в нижней части назад (запавшие обе губы) – </w:t>
      </w:r>
      <w:r w:rsidRPr="00012ED8">
        <w:rPr>
          <w:rFonts w:ascii="Times New Roman" w:hAnsi="Times New Roman"/>
          <w:i/>
          <w:sz w:val="24"/>
          <w:szCs w:val="24"/>
          <w:lang w:val="en-US"/>
        </w:rPr>
        <w:t>epistochelia</w:t>
      </w:r>
      <w:r w:rsidRPr="00012ED8">
        <w:rPr>
          <w:rFonts w:ascii="Times New Roman" w:hAnsi="Times New Roman"/>
          <w:i/>
          <w:sz w:val="24"/>
          <w:szCs w:val="24"/>
        </w:rPr>
        <w:t>.</w:t>
      </w:r>
    </w:p>
    <w:p w:rsidR="005B06E0" w:rsidRDefault="005B06E0" w:rsidP="0021037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21037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21037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1037C">
        <w:rPr>
          <w:rFonts w:ascii="Times New Roman" w:hAnsi="Times New Roman"/>
          <w:sz w:val="28"/>
          <w:szCs w:val="28"/>
        </w:rPr>
        <w:t>Средняя часть верхней губы - это губной желобок (</w:t>
      </w:r>
      <w:r w:rsidRPr="0021037C">
        <w:rPr>
          <w:rFonts w:ascii="Times New Roman" w:hAnsi="Times New Roman"/>
          <w:i/>
          <w:sz w:val="28"/>
          <w:szCs w:val="28"/>
        </w:rPr>
        <w:t>philtrum</w:t>
      </w:r>
      <w:r w:rsidRPr="0021037C">
        <w:rPr>
          <w:rFonts w:ascii="Times New Roman" w:hAnsi="Times New Roman"/>
          <w:sz w:val="28"/>
          <w:szCs w:val="28"/>
        </w:rPr>
        <w:t xml:space="preserve">). Он образуется путём соединения средних носовых отростков с верхнечелюстными отростками. </w:t>
      </w:r>
    </w:p>
    <w:p w:rsidR="005B06E0" w:rsidRDefault="005B06E0" w:rsidP="00BE23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BE23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BE23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2E24E7" w:rsidP="00BE2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pict>
          <v:shape id="Рисунок 8" o:spid="_x0000_s1031" type="#_x0000_t75" alt="P1000222 от бухта" style="position:absolute;left:0;text-align:left;margin-left:4.05pt;margin-top:-36.15pt;width:151.45pt;height:163.7pt;z-index:251639296;visibility:visible;mso-position-horizontal-relative:margin;mso-position-vertical-relative:margin">
            <v:imagedata r:id="rId15" o:title=""/>
            <w10:wrap type="square" anchorx="margin" anchory="margin"/>
          </v:shape>
        </w:pict>
      </w:r>
      <w:r w:rsidR="005B06E0">
        <w:rPr>
          <w:rFonts w:ascii="Times New Roman" w:hAnsi="Times New Roman"/>
          <w:b/>
          <w:sz w:val="24"/>
          <w:szCs w:val="24"/>
        </w:rPr>
        <w:t>Рис.8 Ротовая бухта (схема)</w:t>
      </w:r>
    </w:p>
    <w:p w:rsidR="005B06E0" w:rsidRDefault="005B06E0" w:rsidP="00BE2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1.Лобный отросток</w:t>
      </w:r>
    </w:p>
    <w:p w:rsidR="005B06E0" w:rsidRDefault="005B06E0" w:rsidP="00BE2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2.Латеральные носовые отростки</w:t>
      </w:r>
    </w:p>
    <w:p w:rsidR="005B06E0" w:rsidRDefault="005B06E0" w:rsidP="00BE2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3.Срединный носовой отросток</w:t>
      </w:r>
    </w:p>
    <w:p w:rsidR="005B06E0" w:rsidRDefault="005B06E0" w:rsidP="00BE2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4.Медиальные носовые отростки</w:t>
      </w:r>
    </w:p>
    <w:p w:rsidR="005B06E0" w:rsidRDefault="005B06E0" w:rsidP="00BE2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5.Верхнечелюстные отростки</w:t>
      </w:r>
    </w:p>
    <w:p w:rsidR="005B06E0" w:rsidRDefault="005B06E0" w:rsidP="00BE2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6.Нижнечелюстные отростки</w:t>
      </w:r>
    </w:p>
    <w:p w:rsidR="005B06E0" w:rsidRDefault="005B06E0" w:rsidP="00BE2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7.Вторая висцеральная дуга</w:t>
      </w:r>
    </w:p>
    <w:p w:rsidR="005B06E0" w:rsidRDefault="005B06E0" w:rsidP="007E75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8.Первая жаберная дуга</w:t>
      </w:r>
    </w:p>
    <w:p w:rsidR="005B06E0" w:rsidRDefault="005B06E0" w:rsidP="007E75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06E0" w:rsidRPr="007E7528" w:rsidRDefault="005B06E0" w:rsidP="007E75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037C">
        <w:rPr>
          <w:rFonts w:ascii="Times New Roman" w:hAnsi="Times New Roman"/>
          <w:sz w:val="28"/>
          <w:szCs w:val="28"/>
        </w:rPr>
        <w:t xml:space="preserve">Отсутствие соединения этих отростков, это аномалия (заячья губа – </w:t>
      </w:r>
      <w:r w:rsidRPr="00BE2383">
        <w:rPr>
          <w:rFonts w:ascii="Times New Roman" w:hAnsi="Times New Roman"/>
          <w:i/>
          <w:sz w:val="28"/>
          <w:szCs w:val="28"/>
        </w:rPr>
        <w:t>labium leporinum seu chei</w:t>
      </w:r>
      <w:r w:rsidRPr="00BE2383">
        <w:rPr>
          <w:rFonts w:ascii="Times New Roman" w:hAnsi="Times New Roman"/>
          <w:i/>
          <w:sz w:val="28"/>
          <w:szCs w:val="28"/>
          <w:lang w:val="en-US"/>
        </w:rPr>
        <w:t>lochisis</w:t>
      </w:r>
      <w:r w:rsidRPr="00BE2383">
        <w:rPr>
          <w:rFonts w:ascii="Times New Roman" w:hAnsi="Times New Roman"/>
          <w:sz w:val="28"/>
          <w:szCs w:val="28"/>
        </w:rPr>
        <w:t>).</w:t>
      </w:r>
    </w:p>
    <w:p w:rsidR="005B06E0" w:rsidRDefault="005B06E0" w:rsidP="007F3C15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2E24E7" w:rsidP="007F3C15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 id="Рисунок 9" o:spid="_x0000_s1032" type="#_x0000_t75" style="position:absolute;left:0;text-align:left;margin-left:3.7pt;margin-top:.95pt;width:2in;height:223.6pt;z-index:251653632;visibility:visible">
            <v:imagedata r:id="rId16" o:title="" cropleft=".5"/>
            <w10:wrap type="square"/>
          </v:shape>
        </w:pict>
      </w:r>
    </w:p>
    <w:p w:rsidR="005B06E0" w:rsidRPr="00845198" w:rsidRDefault="005B06E0" w:rsidP="007E752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Рис.9</w:t>
      </w:r>
      <w:r w:rsidRPr="00845198">
        <w:rPr>
          <w:rFonts w:ascii="Times New Roman" w:hAnsi="Times New Roman"/>
          <w:b/>
          <w:sz w:val="24"/>
          <w:szCs w:val="24"/>
        </w:rPr>
        <w:t xml:space="preserve"> Волчья пасть и заячья губа</w:t>
      </w:r>
    </w:p>
    <w:p w:rsidR="005B06E0" w:rsidRDefault="005B06E0" w:rsidP="007F3C1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Pr="0021037C" w:rsidRDefault="005B06E0" w:rsidP="007F3C1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1037C">
        <w:rPr>
          <w:rFonts w:ascii="Times New Roman" w:hAnsi="Times New Roman"/>
          <w:sz w:val="28"/>
          <w:szCs w:val="28"/>
        </w:rPr>
        <w:t>У нижней части желобка имеется бугорок верхней губы (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tuberculum</w:t>
      </w:r>
      <w:r w:rsidRPr="0021037C">
        <w:rPr>
          <w:rFonts w:ascii="Times New Roman" w:hAnsi="Times New Roman"/>
          <w:sz w:val="28"/>
          <w:szCs w:val="28"/>
        </w:rPr>
        <w:t>). Бугорок особенно выражен у детей. В преддверии полости рта имеются верхняя и нижняя уздечки (</w:t>
      </w:r>
      <w:r w:rsidRPr="0021037C">
        <w:rPr>
          <w:rFonts w:ascii="Times New Roman" w:hAnsi="Times New Roman"/>
          <w:i/>
          <w:sz w:val="28"/>
          <w:szCs w:val="28"/>
        </w:rPr>
        <w:t>frenulum labii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21037C">
        <w:rPr>
          <w:rFonts w:ascii="Times New Roman" w:hAnsi="Times New Roman"/>
          <w:i/>
          <w:sz w:val="28"/>
          <w:szCs w:val="28"/>
        </w:rPr>
        <w:t xml:space="preserve">superioris et </w:t>
      </w:r>
      <w:r w:rsidRPr="0021037C">
        <w:rPr>
          <w:rFonts w:ascii="Times New Roman" w:hAnsi="Times New Roman"/>
          <w:i/>
          <w:sz w:val="28"/>
          <w:szCs w:val="28"/>
          <w:lang w:val="en-US"/>
        </w:rPr>
        <w:t>labii</w:t>
      </w:r>
      <w:r w:rsidRPr="0021037C">
        <w:rPr>
          <w:rFonts w:ascii="Times New Roman" w:hAnsi="Times New Roman"/>
          <w:i/>
          <w:sz w:val="28"/>
          <w:szCs w:val="28"/>
        </w:rPr>
        <w:t xml:space="preserve"> inferioris</w:t>
      </w:r>
      <w:r w:rsidRPr="0021037C">
        <w:rPr>
          <w:rFonts w:ascii="Times New Roman" w:hAnsi="Times New Roman"/>
          <w:sz w:val="28"/>
          <w:szCs w:val="28"/>
        </w:rPr>
        <w:t>). Это складка слизистой оболочки при переходе её с губ на дёсны. Больше выражена верхняя уздечка.</w:t>
      </w:r>
    </w:p>
    <w:p w:rsidR="005B06E0" w:rsidRDefault="005B06E0" w:rsidP="00BE0F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7E752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B06E0" w:rsidRPr="006604EE" w:rsidRDefault="005B06E0" w:rsidP="00BE0F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 xml:space="preserve">Щека </w:t>
      </w:r>
      <w:r w:rsidRPr="006604EE">
        <w:rPr>
          <w:rFonts w:ascii="Times New Roman" w:hAnsi="Times New Roman"/>
          <w:b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b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ucca</w:t>
      </w:r>
      <w:r w:rsidRPr="006604EE">
        <w:rPr>
          <w:rFonts w:ascii="Times New Roman" w:hAnsi="Times New Roman"/>
          <w:b/>
          <w:sz w:val="28"/>
          <w:szCs w:val="28"/>
        </w:rPr>
        <w:t>).</w:t>
      </w:r>
    </w:p>
    <w:p w:rsidR="005B06E0" w:rsidRPr="005D22FE" w:rsidRDefault="005B06E0" w:rsidP="005D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22FE">
        <w:rPr>
          <w:rFonts w:ascii="Times New Roman" w:hAnsi="Times New Roman"/>
          <w:i/>
          <w:sz w:val="28"/>
          <w:szCs w:val="28"/>
        </w:rPr>
        <w:t>Границы щеки</w:t>
      </w:r>
      <w:r w:rsidRPr="005D22FE">
        <w:rPr>
          <w:rFonts w:ascii="Times New Roman" w:hAnsi="Times New Roman"/>
          <w:sz w:val="28"/>
          <w:szCs w:val="28"/>
        </w:rPr>
        <w:t>:</w:t>
      </w:r>
    </w:p>
    <w:p w:rsidR="005B06E0" w:rsidRPr="006604EE" w:rsidRDefault="005B06E0" w:rsidP="005D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6604EE"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z w:val="28"/>
          <w:szCs w:val="28"/>
        </w:rPr>
        <w:t>ху нижние края скуловой кости;</w:t>
      </w:r>
    </w:p>
    <w:p w:rsidR="005B06E0" w:rsidRPr="006604EE" w:rsidRDefault="005B06E0" w:rsidP="005D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-внизу</w:t>
      </w:r>
      <w:r w:rsidRPr="006604EE">
        <w:rPr>
          <w:rFonts w:ascii="Times New Roman" w:hAnsi="Times New Roman"/>
          <w:sz w:val="28"/>
          <w:szCs w:val="28"/>
        </w:rPr>
        <w:t xml:space="preserve"> основание тела нижней челюсти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5D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6604EE">
        <w:rPr>
          <w:rFonts w:ascii="Times New Roman" w:hAnsi="Times New Roman"/>
          <w:sz w:val="28"/>
          <w:szCs w:val="28"/>
        </w:rPr>
        <w:t>переди ниже и выше у</w:t>
      </w:r>
      <w:r>
        <w:rPr>
          <w:rFonts w:ascii="Times New Roman" w:hAnsi="Times New Roman"/>
          <w:sz w:val="28"/>
          <w:szCs w:val="28"/>
        </w:rPr>
        <w:t>гла рта губно-краевая борозда</w:t>
      </w:r>
      <w:r w:rsidRPr="006604EE">
        <w:rPr>
          <w:rFonts w:ascii="Times New Roman" w:hAnsi="Times New Roman"/>
          <w:sz w:val="28"/>
          <w:szCs w:val="28"/>
        </w:rPr>
        <w:t xml:space="preserve"> носогубная борозд</w:t>
      </w:r>
      <w:r>
        <w:rPr>
          <w:rFonts w:ascii="Times New Roman" w:hAnsi="Times New Roman"/>
          <w:sz w:val="28"/>
          <w:szCs w:val="28"/>
        </w:rPr>
        <w:t>а;</w:t>
      </w:r>
    </w:p>
    <w:p w:rsidR="005B06E0" w:rsidRPr="006604EE" w:rsidRDefault="005B06E0" w:rsidP="005D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-сзади</w:t>
      </w:r>
      <w:r w:rsidRPr="006604EE">
        <w:rPr>
          <w:rFonts w:ascii="Times New Roman" w:hAnsi="Times New Roman"/>
          <w:sz w:val="28"/>
          <w:szCs w:val="28"/>
        </w:rPr>
        <w:t xml:space="preserve"> передний край жевательной мышцы</w:t>
      </w:r>
      <w:r>
        <w:rPr>
          <w:rFonts w:ascii="Times New Roman" w:hAnsi="Times New Roman"/>
          <w:sz w:val="28"/>
          <w:szCs w:val="28"/>
        </w:rPr>
        <w:t>.</w:t>
      </w:r>
    </w:p>
    <w:p w:rsidR="005B06E0" w:rsidRDefault="005B06E0" w:rsidP="005D22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Основа щеки, это щёчная мышца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buccinator</w:t>
      </w:r>
      <w:r w:rsidRPr="006604EE">
        <w:rPr>
          <w:rFonts w:ascii="Times New Roman" w:hAnsi="Times New Roman"/>
          <w:sz w:val="28"/>
          <w:szCs w:val="28"/>
        </w:rPr>
        <w:t>). Снаружи щека покрыта кожей, изнутри – слизистой. Снаружи на щёчной мышце имеется жировое тельце Биша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corpus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adiposum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buccae</w:t>
      </w:r>
      <w:r w:rsidRPr="006604EE">
        <w:rPr>
          <w:rFonts w:ascii="Times New Roman" w:hAnsi="Times New Roman"/>
          <w:sz w:val="28"/>
          <w:szCs w:val="28"/>
        </w:rPr>
        <w:t xml:space="preserve">). Хорошо развито у детей. Жировое тело осумковано, то есть покрыто тонким слоем соединительнотканной оболочки, с помощью которой оно фиксировано к щёчной мышце. Дополнительно за счёт выростов капсулы оно фиксируется к жевательной мышце, внутренней поверхности височной мышцы и другим окружающим тканям. Такая фиксация жирового тела препятствует изменению </w:t>
      </w:r>
      <w:r w:rsidRPr="006604EE">
        <w:rPr>
          <w:rFonts w:ascii="Times New Roman" w:hAnsi="Times New Roman"/>
          <w:sz w:val="28"/>
          <w:szCs w:val="28"/>
        </w:rPr>
        <w:lastRenderedPageBreak/>
        <w:t>атмосферного давления в полости рта и втягиванию мягких тканей лица в полость рта во время сосания. Расположение отростков капсулы жирового тела обеспечивает связь области щеки с глубокими пространствами лица. С возрастом тело уплощается, смещается назад и располагается частично между жевательной и щёчной мышцей, частично между ветвью нижней челюсти и последним коренным зубом. У верхнего 2-го большого коренного зуба имеется сосочек протока околоушной железы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papilla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parotidei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Default="005B06E0" w:rsidP="005D22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06E0" w:rsidRPr="006604EE" w:rsidRDefault="005B06E0" w:rsidP="005D22F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6604EE">
        <w:rPr>
          <w:rFonts w:ascii="Times New Roman" w:hAnsi="Times New Roman"/>
          <w:b/>
          <w:sz w:val="28"/>
          <w:szCs w:val="28"/>
        </w:rPr>
        <w:t>Собственная полость рта (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cavitas</w:t>
      </w:r>
      <w:r w:rsidR="002E24E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oris</w:t>
      </w:r>
      <w:r w:rsidR="002E24E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propria</w:t>
      </w:r>
      <w:r w:rsidRPr="006604EE">
        <w:rPr>
          <w:rFonts w:ascii="Times New Roman" w:hAnsi="Times New Roman"/>
          <w:b/>
          <w:sz w:val="28"/>
          <w:szCs w:val="28"/>
        </w:rPr>
        <w:t>)</w:t>
      </w:r>
    </w:p>
    <w:p w:rsidR="005B06E0" w:rsidRPr="006604EE" w:rsidRDefault="005B06E0" w:rsidP="005D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Преддверие полости рта сообщается с собственно полостью рта через щель между зубными рядами (межзубной промежуток).</w:t>
      </w:r>
    </w:p>
    <w:p w:rsidR="005B06E0" w:rsidRPr="0070148D" w:rsidRDefault="005B06E0" w:rsidP="0070148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0148D">
        <w:rPr>
          <w:rFonts w:ascii="Times New Roman" w:hAnsi="Times New Roman"/>
          <w:i/>
          <w:sz w:val="28"/>
          <w:szCs w:val="28"/>
        </w:rPr>
        <w:t>Собственная полость рта ограничена:</w:t>
      </w:r>
    </w:p>
    <w:p w:rsidR="005B06E0" w:rsidRPr="006604EE" w:rsidRDefault="005B06E0" w:rsidP="005D22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-впереди и латерально </w:t>
      </w:r>
      <w:r w:rsidRPr="006604EE">
        <w:rPr>
          <w:rFonts w:ascii="Times New Roman" w:hAnsi="Times New Roman"/>
          <w:sz w:val="28"/>
          <w:szCs w:val="28"/>
        </w:rPr>
        <w:t xml:space="preserve">дёснами, альвеолярными отростками верхних челюстей, альвеолярной дугой </w:t>
      </w:r>
      <w:r>
        <w:rPr>
          <w:rFonts w:ascii="Times New Roman" w:hAnsi="Times New Roman"/>
          <w:sz w:val="28"/>
          <w:szCs w:val="28"/>
        </w:rPr>
        <w:t>нижней челюсти и зубными рядами;</w:t>
      </w:r>
    </w:p>
    <w:p w:rsidR="005B06E0" w:rsidRPr="006604EE" w:rsidRDefault="005B06E0" w:rsidP="005D22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6604EE">
        <w:rPr>
          <w:rFonts w:ascii="Times New Roman" w:hAnsi="Times New Roman"/>
          <w:sz w:val="28"/>
          <w:szCs w:val="28"/>
        </w:rPr>
        <w:t>верху твёрдым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palatum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durum</w:t>
      </w:r>
      <w:r w:rsidRPr="006604EE">
        <w:rPr>
          <w:rFonts w:ascii="Times New Roman" w:hAnsi="Times New Roman"/>
          <w:sz w:val="28"/>
          <w:szCs w:val="28"/>
        </w:rPr>
        <w:t>) и мягким нёбом</w:t>
      </w:r>
      <w:r w:rsidRPr="006604EE">
        <w:rPr>
          <w:rFonts w:ascii="Times New Roman" w:hAnsi="Times New Roman"/>
          <w:b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palatum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molle</w:t>
      </w:r>
      <w:r w:rsidRPr="006604E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5B06E0" w:rsidRDefault="005B06E0" w:rsidP="005D22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6604EE">
        <w:rPr>
          <w:rFonts w:ascii="Times New Roman" w:hAnsi="Times New Roman"/>
          <w:sz w:val="28"/>
          <w:szCs w:val="28"/>
        </w:rPr>
        <w:t>низу дно</w:t>
      </w:r>
      <w:r>
        <w:rPr>
          <w:rFonts w:ascii="Times New Roman" w:hAnsi="Times New Roman"/>
          <w:sz w:val="28"/>
          <w:szCs w:val="28"/>
        </w:rPr>
        <w:t xml:space="preserve">м полости рта (диафрагмой рта </w:t>
      </w:r>
      <w:r w:rsidRPr="006604EE">
        <w:rPr>
          <w:rFonts w:ascii="Times New Roman" w:hAnsi="Times New Roman"/>
          <w:i/>
          <w:sz w:val="28"/>
          <w:szCs w:val="28"/>
        </w:rPr>
        <w:t xml:space="preserve">diaphragma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oris</w:t>
      </w:r>
      <w:r w:rsidRPr="006604E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5B06E0" w:rsidRPr="00343F7D" w:rsidRDefault="005B06E0" w:rsidP="0070148D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343F7D">
        <w:rPr>
          <w:rFonts w:ascii="Times New Roman" w:hAnsi="Times New Roman"/>
          <w:b/>
          <w:sz w:val="28"/>
          <w:szCs w:val="28"/>
        </w:rPr>
        <w:t>Твёрдое нёбо (</w:t>
      </w:r>
      <w:r w:rsidRPr="00343F7D">
        <w:rPr>
          <w:rFonts w:ascii="Times New Roman" w:hAnsi="Times New Roman"/>
          <w:b/>
          <w:sz w:val="28"/>
          <w:szCs w:val="28"/>
          <w:lang w:val="en-US"/>
        </w:rPr>
        <w:t>palatum</w:t>
      </w:r>
      <w:r w:rsidR="002E24E7">
        <w:rPr>
          <w:rFonts w:ascii="Times New Roman" w:hAnsi="Times New Roman"/>
          <w:b/>
          <w:sz w:val="28"/>
          <w:szCs w:val="28"/>
        </w:rPr>
        <w:t xml:space="preserve"> </w:t>
      </w:r>
      <w:r w:rsidRPr="00343F7D">
        <w:rPr>
          <w:rFonts w:ascii="Times New Roman" w:hAnsi="Times New Roman"/>
          <w:b/>
          <w:sz w:val="28"/>
          <w:szCs w:val="28"/>
          <w:lang w:val="en-US"/>
        </w:rPr>
        <w:t>durum</w:t>
      </w:r>
      <w:r w:rsidRPr="00343F7D">
        <w:rPr>
          <w:rFonts w:ascii="Times New Roman" w:hAnsi="Times New Roman"/>
          <w:b/>
          <w:sz w:val="28"/>
          <w:szCs w:val="28"/>
        </w:rPr>
        <w:t>)</w:t>
      </w:r>
    </w:p>
    <w:p w:rsidR="005B06E0" w:rsidRPr="0070148D" w:rsidRDefault="005B06E0" w:rsidP="0070148D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6604EE">
        <w:rPr>
          <w:rFonts w:ascii="Times New Roman" w:hAnsi="Times New Roman"/>
          <w:sz w:val="28"/>
          <w:szCs w:val="28"/>
        </w:rPr>
        <w:t>остоит из костного нёба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palatum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osseum</w:t>
      </w:r>
      <w:r w:rsidRPr="006604EE">
        <w:rPr>
          <w:rFonts w:ascii="Times New Roman" w:hAnsi="Times New Roman"/>
          <w:sz w:val="28"/>
          <w:szCs w:val="28"/>
        </w:rPr>
        <w:t>) и мягких тканей, покрывающих его. Костное нёбо образовано соединением нёбных отростков верхних челюстей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processus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pal</w:t>
      </w:r>
      <w:r w:rsidRPr="00343F7D">
        <w:rPr>
          <w:rFonts w:ascii="Times New Roman" w:hAnsi="Times New Roman"/>
          <w:sz w:val="28"/>
          <w:szCs w:val="28"/>
          <w:lang w:val="en-US"/>
        </w:rPr>
        <w:t>a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tinus</w:t>
      </w:r>
      <w:r w:rsidRPr="006604EE">
        <w:rPr>
          <w:rFonts w:ascii="Times New Roman" w:hAnsi="Times New Roman"/>
          <w:sz w:val="28"/>
          <w:szCs w:val="28"/>
        </w:rPr>
        <w:t>) и горизонтальных пластинок нёбных костей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lamina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horizontalis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7014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Верхняя челюсть (две) и нёбная кость (две</w:t>
      </w:r>
      <w:r w:rsidRPr="006604EE">
        <w:rPr>
          <w:rFonts w:ascii="Times New Roman" w:hAnsi="Times New Roman"/>
          <w:sz w:val="28"/>
          <w:szCs w:val="28"/>
        </w:rPr>
        <w:t>) эмбрионально образуются вокруг нёбно</w:t>
      </w:r>
      <w:r w:rsidR="002E24E7"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квадратного хряща. Данные кости являются первичн</w:t>
      </w:r>
      <w:r>
        <w:rPr>
          <w:rFonts w:ascii="Times New Roman" w:hAnsi="Times New Roman"/>
          <w:sz w:val="28"/>
          <w:szCs w:val="28"/>
        </w:rPr>
        <w:t>ыми, проходят 2 стадии развития. Окостенение эндесмальное, т.е. точка окостенения образуе</w:t>
      </w:r>
      <w:r w:rsidRPr="006604EE">
        <w:rPr>
          <w:rFonts w:ascii="Times New Roman" w:hAnsi="Times New Roman"/>
          <w:sz w:val="28"/>
          <w:szCs w:val="28"/>
        </w:rPr>
        <w:t>тся на осно</w:t>
      </w:r>
      <w:r>
        <w:rPr>
          <w:rFonts w:ascii="Times New Roman" w:hAnsi="Times New Roman"/>
          <w:sz w:val="28"/>
          <w:szCs w:val="28"/>
        </w:rPr>
        <w:t>ве перепончатой основы кости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7014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6604EE">
        <w:rPr>
          <w:rFonts w:ascii="Times New Roman" w:hAnsi="Times New Roman"/>
          <w:sz w:val="28"/>
          <w:szCs w:val="28"/>
        </w:rPr>
        <w:t xml:space="preserve">Твёрдое нёбо разделяет полость рта и полость носа, </w:t>
      </w:r>
      <w:proofErr w:type="gramStart"/>
      <w:r w:rsidRPr="006604EE">
        <w:rPr>
          <w:rFonts w:ascii="Times New Roman" w:hAnsi="Times New Roman"/>
          <w:sz w:val="28"/>
          <w:szCs w:val="28"/>
        </w:rPr>
        <w:t>развивающихся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из ротовой бухты. Отсутствие соединения этих образований по среднему сагиттальному шву является аномалией (расщелина твёрдого нёба –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palatum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fissum</w:t>
      </w:r>
      <w:r w:rsidRPr="006604EE">
        <w:rPr>
          <w:rFonts w:ascii="Times New Roman" w:hAnsi="Times New Roman"/>
          <w:sz w:val="28"/>
          <w:szCs w:val="28"/>
        </w:rPr>
        <w:t xml:space="preserve"> или волчья пасть –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faux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lupina</w:t>
      </w:r>
      <w:r w:rsidRPr="006604EE">
        <w:rPr>
          <w:rFonts w:ascii="Times New Roman" w:hAnsi="Times New Roman"/>
          <w:sz w:val="28"/>
          <w:szCs w:val="28"/>
        </w:rPr>
        <w:t xml:space="preserve">). </w:t>
      </w:r>
      <w:r w:rsidRPr="0070148D">
        <w:rPr>
          <w:rFonts w:ascii="Times New Roman" w:hAnsi="Times New Roman"/>
          <w:sz w:val="28"/>
          <w:szCs w:val="28"/>
        </w:rPr>
        <w:t>(см</w:t>
      </w:r>
      <w:proofErr w:type="gramStart"/>
      <w:r w:rsidRPr="0070148D">
        <w:rPr>
          <w:rFonts w:ascii="Times New Roman" w:hAnsi="Times New Roman"/>
          <w:sz w:val="28"/>
          <w:szCs w:val="28"/>
        </w:rPr>
        <w:t>.р</w:t>
      </w:r>
      <w:proofErr w:type="gramEnd"/>
      <w:r w:rsidRPr="0070148D">
        <w:rPr>
          <w:rFonts w:ascii="Times New Roman" w:hAnsi="Times New Roman"/>
          <w:sz w:val="28"/>
          <w:szCs w:val="28"/>
        </w:rPr>
        <w:t>ис.5).</w:t>
      </w:r>
      <w:r w:rsidRPr="006604EE">
        <w:rPr>
          <w:rFonts w:ascii="Times New Roman" w:hAnsi="Times New Roman"/>
          <w:sz w:val="28"/>
          <w:szCs w:val="28"/>
        </w:rPr>
        <w:t>На нёбе имеются швы: сагиттальный, поперечный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raphe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palatini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5D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Слизистая оболочка нёба покрыта плоским неороговевающим эпителием. В области нёбных швов и части нёба непосредственно у зубных рядов слизистая оболочка нёба прочно срастается с надкостницей. Здесь отсутствует подслизистый слой. На остальных участках нёба подслизистая имеется. Однако слизистая оболочка неподвижна, так как она фиксирована к кости волокнистыми соединительнотканными тяжами. Тяжи проходят от слизистой оболочки к костям</w:t>
      </w:r>
      <w:r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7F3C1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lastRenderedPageBreak/>
        <w:t>В передней части нёба в подслизистой оболочке имеется жировая ткань, сзади скопление слизистых и слюнных желёз. В передней трети нёба имеются 3-4 поперечные складки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plicae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palatinae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transversae</w:t>
      </w:r>
      <w:r w:rsidRPr="006604EE">
        <w:rPr>
          <w:rFonts w:ascii="Times New Roman" w:hAnsi="Times New Roman"/>
          <w:sz w:val="28"/>
          <w:szCs w:val="28"/>
        </w:rPr>
        <w:t>). Складки хорошо выражены у детей. С возрастом они сглаживаются и могут исчезнуть. У новорожденных по среднему шву 1-6 бугорков (боновские узелки). Исчезают на первой неделе после рождения. Впереди у медиальных резцов в области резцового канала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canalis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incisivus</w:t>
      </w:r>
      <w:r w:rsidRPr="006604EE">
        <w:rPr>
          <w:rFonts w:ascii="Times New Roman" w:hAnsi="Times New Roman"/>
          <w:sz w:val="28"/>
          <w:szCs w:val="28"/>
        </w:rPr>
        <w:t>) на слизистой оболочке виден резцовый сосочек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papilla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incisiva</w:t>
      </w:r>
      <w:r w:rsidRPr="006604EE">
        <w:rPr>
          <w:rFonts w:ascii="Times New Roman" w:hAnsi="Times New Roman"/>
          <w:sz w:val="28"/>
          <w:szCs w:val="28"/>
        </w:rPr>
        <w:t>). Сзади на уровне последнего моляра располагаются отверстия большого и малого нёбных каналов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canalis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palatinus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mayor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et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minor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Default="005B06E0" w:rsidP="0070148D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Мягкое нёбо (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palatum</w:t>
      </w:r>
      <w:r w:rsidR="002E24E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molle</w:t>
      </w:r>
      <w:r w:rsidRPr="006604EE">
        <w:rPr>
          <w:rFonts w:ascii="Times New Roman" w:hAnsi="Times New Roman"/>
          <w:b/>
          <w:sz w:val="28"/>
          <w:szCs w:val="28"/>
        </w:rPr>
        <w:t xml:space="preserve">) </w:t>
      </w:r>
    </w:p>
    <w:p w:rsidR="005B06E0" w:rsidRPr="006604EE" w:rsidRDefault="005B06E0" w:rsidP="007014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Мягкое небо</w:t>
      </w:r>
      <w:r w:rsidR="002E24E7">
        <w:rPr>
          <w:rFonts w:ascii="Times New Roman" w:hAnsi="Times New Roman"/>
          <w:sz w:val="28"/>
          <w:szCs w:val="28"/>
        </w:rPr>
        <w:t xml:space="preserve"> </w:t>
      </w:r>
      <w:r w:rsidRPr="0070148D">
        <w:rPr>
          <w:rFonts w:ascii="Times New Roman" w:hAnsi="Times New Roman"/>
          <w:sz w:val="28"/>
          <w:szCs w:val="28"/>
        </w:rPr>
        <w:t xml:space="preserve">является продолжением твёрдого нёба. Основой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70148D">
        <w:rPr>
          <w:rFonts w:ascii="Times New Roman" w:hAnsi="Times New Roman"/>
          <w:sz w:val="28"/>
          <w:szCs w:val="28"/>
        </w:rPr>
        <w:t xml:space="preserve">являются </w:t>
      </w:r>
      <w:proofErr w:type="gramStart"/>
      <w:r w:rsidRPr="0070148D">
        <w:rPr>
          <w:rFonts w:ascii="Times New Roman" w:hAnsi="Times New Roman"/>
          <w:sz w:val="28"/>
          <w:szCs w:val="28"/>
        </w:rPr>
        <w:t>поперечно</w:t>
      </w:r>
      <w:r w:rsidRPr="006604EE">
        <w:rPr>
          <w:rFonts w:ascii="Times New Roman" w:hAnsi="Times New Roman"/>
          <w:sz w:val="28"/>
          <w:szCs w:val="28"/>
        </w:rPr>
        <w:t>-полосатые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мышцы, группирующиеся вокруг нёбного апоневроза. Апоневроз п</w:t>
      </w:r>
      <w:r>
        <w:rPr>
          <w:rFonts w:ascii="Times New Roman" w:hAnsi="Times New Roman"/>
          <w:sz w:val="28"/>
          <w:szCs w:val="28"/>
        </w:rPr>
        <w:t>редставляет собой соединительно</w:t>
      </w:r>
      <w:r w:rsidRPr="006604EE">
        <w:rPr>
          <w:rFonts w:ascii="Times New Roman" w:hAnsi="Times New Roman"/>
          <w:sz w:val="28"/>
          <w:szCs w:val="28"/>
        </w:rPr>
        <w:t>тканную (фиброзную) пластинку, которая впереди прикрепляется к костному нёбу.</w:t>
      </w:r>
    </w:p>
    <w:p w:rsidR="005B06E0" w:rsidRPr="006604EE" w:rsidRDefault="005B06E0" w:rsidP="007014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Снаружи мышцы мягкого нёба покрыты слизистой оболочкой:</w:t>
      </w:r>
    </w:p>
    <w:p w:rsidR="005B06E0" w:rsidRPr="006604EE" w:rsidRDefault="005B06E0" w:rsidP="007014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-со стороны полости носа слизистая покрыта одно</w:t>
      </w:r>
      <w:r>
        <w:rPr>
          <w:rFonts w:ascii="Times New Roman" w:hAnsi="Times New Roman"/>
          <w:sz w:val="28"/>
          <w:szCs w:val="28"/>
        </w:rPr>
        <w:t>слойным мерцательным эпителием;</w:t>
      </w:r>
    </w:p>
    <w:p w:rsidR="005B06E0" w:rsidRPr="006604EE" w:rsidRDefault="005B06E0" w:rsidP="007014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-со стороны полости рта слизистая покрыта многослойным плоским неороговевающим эпителием.</w:t>
      </w:r>
    </w:p>
    <w:p w:rsidR="005B06E0" w:rsidRDefault="005B06E0" w:rsidP="005D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Задняя часть мягкого нёба свободно свисает над отверстием, соединяющим полость рта и ротоглотки (зев –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fauces</w:t>
      </w:r>
      <w:r w:rsidRPr="006604EE">
        <w:rPr>
          <w:rFonts w:ascii="Times New Roman" w:hAnsi="Times New Roman"/>
          <w:sz w:val="28"/>
          <w:szCs w:val="28"/>
        </w:rPr>
        <w:t>). Свисающая часть нёба называется нёбной занавеской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velum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palatinum</w:t>
      </w:r>
      <w:r w:rsidRPr="006604EE">
        <w:rPr>
          <w:rFonts w:ascii="Times New Roman" w:hAnsi="Times New Roman"/>
          <w:sz w:val="28"/>
          <w:szCs w:val="28"/>
        </w:rPr>
        <w:t xml:space="preserve">). Средняя часть занавески образует выступ (отросток). Это нёбный язычок –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uvula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palatina</w:t>
      </w:r>
      <w:r w:rsidRPr="006604EE">
        <w:rPr>
          <w:rFonts w:ascii="Times New Roman" w:hAnsi="Times New Roman"/>
          <w:sz w:val="28"/>
          <w:szCs w:val="28"/>
        </w:rPr>
        <w:t xml:space="preserve">). Слизистая оболочка с мягкого нёба вниз переходит на язык и стенку глотки в виде складок (дужек). Передняя складка (к языку) нёбно-язычная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arcus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palatoglossus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Задняя складка (к глотке) нёбно-глоточная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arcus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palatopharyngeus</w:t>
      </w:r>
      <w:r w:rsidRPr="006604EE">
        <w:rPr>
          <w:rFonts w:ascii="Times New Roman" w:hAnsi="Times New Roman"/>
          <w:sz w:val="28"/>
          <w:szCs w:val="28"/>
        </w:rPr>
        <w:t>). В складке дужек находятся соимённые мышцы мягкого нёба. Между дужками имеется миндаликовая ямка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fossa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tonsillaris</w:t>
      </w:r>
      <w:r w:rsidRPr="006604EE">
        <w:rPr>
          <w:rFonts w:ascii="Times New Roman" w:hAnsi="Times New Roman"/>
          <w:sz w:val="28"/>
          <w:szCs w:val="28"/>
        </w:rPr>
        <w:t>) в которой находится скопление лимфоидной ткани в виде нёбной миндалины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tonsilla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palatina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5D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Pr="0070148D" w:rsidRDefault="005B06E0" w:rsidP="007014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148D">
        <w:rPr>
          <w:rFonts w:ascii="Times New Roman" w:hAnsi="Times New Roman"/>
          <w:b/>
          <w:sz w:val="28"/>
          <w:szCs w:val="28"/>
        </w:rPr>
        <w:t>Мышцы мягкого нёба</w:t>
      </w: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40" w:firstRow="0" w:lastRow="1" w:firstColumn="0" w:lastColumn="1" w:noHBand="0" w:noVBand="0"/>
      </w:tblPr>
      <w:tblGrid>
        <w:gridCol w:w="567"/>
        <w:gridCol w:w="2977"/>
        <w:gridCol w:w="4678"/>
        <w:gridCol w:w="3544"/>
        <w:gridCol w:w="3402"/>
      </w:tblGrid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Терминология мышцы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Место начала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Прикрепление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Функция</w:t>
            </w: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Мышца, напрягающая нёбную занавеску 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tenser</w:t>
            </w:r>
            <w:r w:rsidR="002E24E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veli</w:t>
            </w:r>
            <w:r w:rsidR="002E24E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palatini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-от ладьевидной ямки и медиальной пластинки крыловидного отростка;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-от хрящевой и перепончатой части слуховой трубы и височной поверхности большого крыла клиновидной кости;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-от ости клиновидной кости.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-перекидывается через крючок крыловидного отростка и вплетается в апоневроз мягкого нёба.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1.Напрягает нёбную занавеску.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2.Расширяет слуховую трубу.</w:t>
            </w: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Мышца, поднимающая нёбную занавеску 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lastRenderedPageBreak/>
              <w:t>levator</w:t>
            </w:r>
            <w:r w:rsidR="002E24E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veli</w:t>
            </w:r>
            <w:r w:rsidR="002E24E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palatini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lastRenderedPageBreak/>
              <w:t>-впереди отверстия сонного канала;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-от хрящевой и перепончатой части </w:t>
            </w:r>
            <w:r w:rsidRPr="00AF4FD6">
              <w:rPr>
                <w:rFonts w:ascii="Times New Roman" w:hAnsi="Times New Roman"/>
                <w:sz w:val="24"/>
                <w:szCs w:val="24"/>
              </w:rPr>
              <w:lastRenderedPageBreak/>
              <w:t>слуховой трубы.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lastRenderedPageBreak/>
              <w:t>-переходит в нёбный апоневроз.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1.Поднимает мягкое нёбо.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2.Суживает глоточное </w:t>
            </w:r>
            <w:r w:rsidRPr="00AF4FD6">
              <w:rPr>
                <w:rFonts w:ascii="Times New Roman" w:hAnsi="Times New Roman"/>
                <w:sz w:val="24"/>
                <w:szCs w:val="24"/>
              </w:rPr>
              <w:lastRenderedPageBreak/>
              <w:t>отверстие слуховой трубы.</w:t>
            </w: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Мышца язычка 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m. uvulae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-от задней носовой ости;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-от нёбного апоневроза.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-вплетается в слизистую язычка нёба.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Поднимает и укорачивает язычок.</w:t>
            </w: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Нёбно-глоточная мышца 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="002E24E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palate</w:t>
            </w:r>
            <w:r w:rsidR="002E24E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pharyngeus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-от задней стенки гортанной части глотки;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-от заднего края щитовидного хряща.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-идёт в одноимённой дужке;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-вплетается в апоневроз мягкого нёба.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1.Опускает нёбную занавеску.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2.Уменьшает просвет зева.</w:t>
            </w: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Нёбно-язычная мышца 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palatoglossuss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-от латеральной части корня языка.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-идёт в одноимённой дужке;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-вплетается в апоневроз мягкого нёба.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1.Опускает нёбную занавеску.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2.Уменьшает просвет зева.</w:t>
            </w:r>
          </w:p>
        </w:tc>
      </w:tr>
    </w:tbl>
    <w:p w:rsidR="005B06E0" w:rsidRPr="006604EE" w:rsidRDefault="005B06E0" w:rsidP="00260E9B">
      <w:pPr>
        <w:jc w:val="both"/>
        <w:rPr>
          <w:rFonts w:ascii="Times New Roman" w:hAnsi="Times New Roman"/>
          <w:sz w:val="28"/>
          <w:szCs w:val="28"/>
        </w:rPr>
      </w:pPr>
    </w:p>
    <w:p w:rsidR="005B06E0" w:rsidRPr="006604EE" w:rsidRDefault="005B06E0" w:rsidP="007014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Зев (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fauces</w:t>
      </w:r>
      <w:r w:rsidRPr="006604EE">
        <w:rPr>
          <w:rFonts w:ascii="Times New Roman" w:hAnsi="Times New Roman"/>
          <w:b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Это отверстие, сообщающее полость рта и глотку.</w:t>
      </w:r>
    </w:p>
    <w:p w:rsidR="005B06E0" w:rsidRDefault="005B06E0" w:rsidP="007014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Стенки: </w:t>
      </w:r>
    </w:p>
    <w:p w:rsidR="005B06E0" w:rsidRPr="005C6BE5" w:rsidRDefault="005B06E0" w:rsidP="007014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 xml:space="preserve">вверху </w:t>
      </w:r>
      <w:r>
        <w:rPr>
          <w:rFonts w:ascii="Times New Roman" w:hAnsi="Times New Roman"/>
          <w:sz w:val="28"/>
          <w:szCs w:val="28"/>
        </w:rPr>
        <w:t>нёбная занавеска мягкого нёба;</w:t>
      </w:r>
    </w:p>
    <w:p w:rsidR="005B06E0" w:rsidRDefault="005B06E0" w:rsidP="007014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-внизу корень языка;</w:t>
      </w:r>
    </w:p>
    <w:p w:rsidR="005B06E0" w:rsidRPr="007F3C15" w:rsidRDefault="005B06E0" w:rsidP="007F3C1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лат</w:t>
      </w:r>
      <w:r>
        <w:rPr>
          <w:rFonts w:ascii="Times New Roman" w:hAnsi="Times New Roman"/>
          <w:sz w:val="28"/>
          <w:szCs w:val="28"/>
        </w:rPr>
        <w:t>ерально нёбные дужки мягкого нёба.</w:t>
      </w:r>
    </w:p>
    <w:p w:rsidR="005B06E0" w:rsidRDefault="005B06E0" w:rsidP="007014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 xml:space="preserve">Нижняя стенка собственной полости рта (диафрагма рта – </w:t>
      </w:r>
      <w:r w:rsidR="002E24E7">
        <w:rPr>
          <w:rFonts w:ascii="Times New Roman" w:hAnsi="Times New Roman"/>
          <w:b/>
          <w:i/>
          <w:sz w:val="28"/>
          <w:szCs w:val="28"/>
          <w:lang w:val="en-US"/>
        </w:rPr>
        <w:t>diaphragm</w:t>
      </w:r>
      <w:r w:rsidR="002E24E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oris</w:t>
      </w:r>
      <w:r w:rsidRPr="006604EE">
        <w:rPr>
          <w:rFonts w:ascii="Times New Roman" w:hAnsi="Times New Roman"/>
          <w:b/>
          <w:sz w:val="28"/>
          <w:szCs w:val="28"/>
        </w:rPr>
        <w:t xml:space="preserve">) </w:t>
      </w:r>
      <w:r w:rsidRPr="006604EE">
        <w:rPr>
          <w:rFonts w:ascii="Times New Roman" w:hAnsi="Times New Roman"/>
          <w:sz w:val="28"/>
          <w:szCs w:val="28"/>
        </w:rPr>
        <w:t>образована мышцами шеи</w:t>
      </w:r>
      <w:r>
        <w:rPr>
          <w:rFonts w:ascii="Times New Roman" w:hAnsi="Times New Roman"/>
          <w:sz w:val="28"/>
          <w:szCs w:val="28"/>
        </w:rPr>
        <w:t xml:space="preserve">: </w:t>
      </w:r>
      <w:r w:rsidRPr="006604EE">
        <w:rPr>
          <w:rFonts w:ascii="Times New Roman" w:hAnsi="Times New Roman"/>
          <w:sz w:val="28"/>
          <w:szCs w:val="28"/>
        </w:rPr>
        <w:t>челюстно-подъязыч</w:t>
      </w:r>
      <w:r>
        <w:rPr>
          <w:rFonts w:ascii="Times New Roman" w:hAnsi="Times New Roman"/>
          <w:sz w:val="28"/>
          <w:szCs w:val="28"/>
        </w:rPr>
        <w:t>ной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mylohyoideus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двубрюшной</w:t>
      </w:r>
      <w:r w:rsidR="002E24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digastricus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venter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anterior</w:t>
      </w:r>
      <w:r>
        <w:rPr>
          <w:rFonts w:ascii="Times New Roman" w:hAnsi="Times New Roman"/>
          <w:sz w:val="28"/>
          <w:szCs w:val="28"/>
        </w:rPr>
        <w:t>)</w:t>
      </w:r>
      <w:r w:rsidR="002E24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подбородочно-подъязычной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geniohyoideus</w:t>
      </w:r>
      <w:r w:rsidRPr="006604EE">
        <w:rPr>
          <w:rFonts w:ascii="Times New Roman" w:hAnsi="Times New Roman"/>
          <w:sz w:val="28"/>
          <w:szCs w:val="28"/>
        </w:rPr>
        <w:t xml:space="preserve">). </w:t>
      </w:r>
    </w:p>
    <w:p w:rsidR="005B06E0" w:rsidRPr="006604EE" w:rsidRDefault="005B06E0" w:rsidP="007014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Снаружи мышцы покрыты кожей, изнутри – слизистой оболочкой с хорошо выраженной подслизистой оболочкой. Слизистая оболочка слабо соединена с подлежащими тканями. Поэтому мышцы, слизистая оболочка, нижняя челюсть ограничивают в этой области ряд клетчаточных пространств. В подслизистой оболочке имеется скопление жировой ткани.</w:t>
      </w:r>
    </w:p>
    <w:p w:rsidR="005B06E0" w:rsidRPr="006604EE" w:rsidRDefault="005B06E0" w:rsidP="007014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Слизистая оболочка со стороны преддверия и собственной полости рта, покрывающая альвеолярный отросток верхней челюсти и альвеолярную дугу нижней челюсти, называется </w:t>
      </w:r>
      <w:r w:rsidRPr="006604EE">
        <w:rPr>
          <w:rFonts w:ascii="Times New Roman" w:hAnsi="Times New Roman"/>
          <w:b/>
          <w:sz w:val="28"/>
          <w:szCs w:val="28"/>
        </w:rPr>
        <w:t xml:space="preserve">десной </w:t>
      </w:r>
      <w:r w:rsidRPr="00343F7D">
        <w:rPr>
          <w:rFonts w:ascii="Times New Roman" w:hAnsi="Times New Roman"/>
          <w:i/>
          <w:sz w:val="28"/>
          <w:szCs w:val="28"/>
        </w:rPr>
        <w:t>(</w:t>
      </w:r>
      <w:r w:rsidRPr="00343F7D">
        <w:rPr>
          <w:rFonts w:ascii="Times New Roman" w:hAnsi="Times New Roman"/>
          <w:i/>
          <w:sz w:val="28"/>
          <w:szCs w:val="28"/>
          <w:lang w:val="en-US"/>
        </w:rPr>
        <w:t>gingiva</w:t>
      </w:r>
      <w:r w:rsidRPr="00343F7D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 В области десны отсутствует подслизистый слой, и десна прочно соединена с надкостницей кости.</w:t>
      </w:r>
    </w:p>
    <w:p w:rsidR="005B06E0" w:rsidRPr="006604EE" w:rsidRDefault="005B06E0" w:rsidP="007014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В десне выделяют </w:t>
      </w:r>
      <w:r w:rsidRPr="006604EE">
        <w:rPr>
          <w:rFonts w:ascii="Times New Roman" w:hAnsi="Times New Roman"/>
          <w:b/>
          <w:sz w:val="28"/>
          <w:szCs w:val="28"/>
        </w:rPr>
        <w:t xml:space="preserve">свободную и прикреплённую </w:t>
      </w:r>
      <w:r w:rsidRPr="006604EE">
        <w:rPr>
          <w:rFonts w:ascii="Times New Roman" w:hAnsi="Times New Roman"/>
          <w:sz w:val="28"/>
          <w:szCs w:val="28"/>
        </w:rPr>
        <w:t>части.</w:t>
      </w:r>
    </w:p>
    <w:p w:rsidR="005B06E0" w:rsidRPr="006604EE" w:rsidRDefault="005B06E0" w:rsidP="007014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-Свободная часть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libera</w:t>
      </w:r>
      <w:r w:rsidRPr="006604EE">
        <w:rPr>
          <w:rFonts w:ascii="Times New Roman" w:hAnsi="Times New Roman"/>
          <w:sz w:val="28"/>
          <w:szCs w:val="28"/>
        </w:rPr>
        <w:t>) прилежит к поверхности зуба. Верхний её край на зубе называется дёсневым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margo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gingivalis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821F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-Прикреплённая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fixa</w:t>
      </w:r>
      <w:r w:rsidRPr="006604EE">
        <w:rPr>
          <w:rFonts w:ascii="Times New Roman" w:hAnsi="Times New Roman"/>
          <w:sz w:val="28"/>
          <w:szCs w:val="28"/>
        </w:rPr>
        <w:t>) это часть десны, плотно срастающаяся с альвеолярными частями челюстей. Часть десны между зубами называется дёсневым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papilla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gingivalis</w:t>
      </w:r>
      <w:r w:rsidRPr="006604EE">
        <w:rPr>
          <w:rFonts w:ascii="Times New Roman" w:hAnsi="Times New Roman"/>
          <w:sz w:val="28"/>
          <w:szCs w:val="28"/>
        </w:rPr>
        <w:t>) или межзубным сосочком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papilla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interdentalis</w:t>
      </w:r>
      <w:r w:rsidRPr="006604EE">
        <w:rPr>
          <w:rFonts w:ascii="Times New Roman" w:hAnsi="Times New Roman"/>
          <w:sz w:val="28"/>
          <w:szCs w:val="28"/>
        </w:rPr>
        <w:t xml:space="preserve">). </w:t>
      </w:r>
    </w:p>
    <w:p w:rsidR="005B06E0" w:rsidRPr="006604EE" w:rsidRDefault="005B06E0" w:rsidP="008340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lastRenderedPageBreak/>
        <w:t>Язык (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lingua</w:t>
      </w:r>
      <w:r w:rsidRPr="006604EE">
        <w:rPr>
          <w:rFonts w:ascii="Times New Roman" w:hAnsi="Times New Roman"/>
          <w:b/>
          <w:i/>
          <w:sz w:val="28"/>
          <w:szCs w:val="28"/>
        </w:rPr>
        <w:t>,</w:t>
      </w:r>
      <w:r w:rsidRPr="006604EE">
        <w:rPr>
          <w:rFonts w:ascii="Times New Roman" w:hAnsi="Times New Roman"/>
          <w:b/>
          <w:sz w:val="28"/>
          <w:szCs w:val="28"/>
        </w:rPr>
        <w:t xml:space="preserve">греч. – 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glossus</w:t>
      </w:r>
      <w:r w:rsidRPr="006604EE">
        <w:rPr>
          <w:rFonts w:ascii="Times New Roman" w:hAnsi="Times New Roman"/>
          <w:b/>
          <w:sz w:val="28"/>
          <w:szCs w:val="28"/>
        </w:rPr>
        <w:t>)</w:t>
      </w:r>
    </w:p>
    <w:p w:rsidR="005B06E0" w:rsidRPr="006604EE" w:rsidRDefault="005B06E0" w:rsidP="0083405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Развитие.</w:t>
      </w:r>
      <w:r w:rsidR="002E24E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Слизистая языка развивается из 3-х зачатков на уровне жаберных дуг (</w:t>
      </w:r>
      <w:r w:rsidRPr="006604EE">
        <w:rPr>
          <w:rFonts w:ascii="Times New Roman" w:hAnsi="Times New Roman"/>
          <w:sz w:val="28"/>
          <w:szCs w:val="28"/>
          <w:lang w:val="en-US"/>
        </w:rPr>
        <w:t>I</w:t>
      </w:r>
      <w:r w:rsidRPr="006604EE">
        <w:rPr>
          <w:rFonts w:ascii="Times New Roman" w:hAnsi="Times New Roman"/>
          <w:sz w:val="28"/>
          <w:szCs w:val="28"/>
        </w:rPr>
        <w:t xml:space="preserve">, </w:t>
      </w:r>
      <w:r w:rsidRPr="006604EE">
        <w:rPr>
          <w:rFonts w:ascii="Times New Roman" w:hAnsi="Times New Roman"/>
          <w:sz w:val="28"/>
          <w:szCs w:val="28"/>
          <w:lang w:val="en-US"/>
        </w:rPr>
        <w:t>II</w:t>
      </w:r>
      <w:r w:rsidRPr="006604EE">
        <w:rPr>
          <w:rFonts w:ascii="Times New Roman" w:hAnsi="Times New Roman"/>
          <w:sz w:val="28"/>
          <w:szCs w:val="28"/>
        </w:rPr>
        <w:t xml:space="preserve">, </w:t>
      </w:r>
      <w:r w:rsidRPr="006604EE">
        <w:rPr>
          <w:rFonts w:ascii="Times New Roman" w:hAnsi="Times New Roman"/>
          <w:sz w:val="28"/>
          <w:szCs w:val="28"/>
          <w:lang w:val="en-US"/>
        </w:rPr>
        <w:t>III</w:t>
      </w:r>
      <w:r w:rsidRPr="006604EE">
        <w:rPr>
          <w:rFonts w:ascii="Times New Roman" w:hAnsi="Times New Roman"/>
          <w:sz w:val="28"/>
          <w:szCs w:val="28"/>
        </w:rPr>
        <w:t>). Верхушка и тело являются парными выростами эпителия ротовой бухты, соединяющимися по средней сагиттальной плоскости. Корень является частью щито-язычного протока (вентральный вырост глоточной кишки).</w:t>
      </w:r>
      <w:r w:rsidR="002E24E7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Мышцы являются производными </w:t>
      </w:r>
      <w:proofErr w:type="gramStart"/>
      <w:r w:rsidRPr="006604EE">
        <w:rPr>
          <w:rFonts w:ascii="Times New Roman" w:hAnsi="Times New Roman"/>
          <w:sz w:val="28"/>
          <w:szCs w:val="28"/>
        </w:rPr>
        <w:t>затылочных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миотомов.</w:t>
      </w:r>
    </w:p>
    <w:p w:rsidR="005B06E0" w:rsidRPr="006604EE" w:rsidRDefault="005B06E0" w:rsidP="007F3C15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 xml:space="preserve">Язык, это мышечный орган. Мышцы </w:t>
      </w:r>
      <w:proofErr w:type="gramStart"/>
      <w:r w:rsidRPr="006604EE">
        <w:rPr>
          <w:rFonts w:ascii="Times New Roman" w:hAnsi="Times New Roman"/>
          <w:i/>
          <w:sz w:val="28"/>
          <w:szCs w:val="28"/>
        </w:rPr>
        <w:t>поперечно-</w:t>
      </w:r>
      <w:r>
        <w:rPr>
          <w:rFonts w:ascii="Times New Roman" w:hAnsi="Times New Roman"/>
          <w:i/>
          <w:sz w:val="28"/>
          <w:szCs w:val="28"/>
        </w:rPr>
        <w:t>полосатые</w:t>
      </w:r>
      <w:proofErr w:type="gramEnd"/>
      <w:r>
        <w:rPr>
          <w:rFonts w:ascii="Times New Roman" w:hAnsi="Times New Roman"/>
          <w:i/>
          <w:sz w:val="28"/>
          <w:szCs w:val="28"/>
        </w:rPr>
        <w:t>.</w:t>
      </w:r>
    </w:p>
    <w:p w:rsidR="005B06E0" w:rsidRPr="00343F7D" w:rsidRDefault="005B06E0" w:rsidP="00343F7D">
      <w:pPr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  <w:r w:rsidRPr="00343F7D">
        <w:rPr>
          <w:rFonts w:ascii="Times New Roman" w:hAnsi="Times New Roman"/>
          <w:i/>
          <w:sz w:val="28"/>
          <w:szCs w:val="28"/>
        </w:rPr>
        <w:t>Язык способствует:</w:t>
      </w:r>
    </w:p>
    <w:p w:rsidR="005B06E0" w:rsidRPr="006604EE" w:rsidRDefault="005B06E0" w:rsidP="00A22A0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-перемещению пищи в полости рта,</w:t>
      </w:r>
    </w:p>
    <w:p w:rsidR="005B06E0" w:rsidRPr="006604EE" w:rsidRDefault="005B06E0" w:rsidP="00A22A0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-проталкиванию её в полость глотки,</w:t>
      </w:r>
    </w:p>
    <w:p w:rsidR="005B06E0" w:rsidRPr="006604EE" w:rsidRDefault="005B06E0" w:rsidP="00A22A0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-является вкусовым органом и</w:t>
      </w:r>
    </w:p>
    <w:p w:rsidR="005B06E0" w:rsidRPr="006604EE" w:rsidRDefault="005B06E0" w:rsidP="00A22A0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-органом речи,</w:t>
      </w:r>
    </w:p>
    <w:p w:rsidR="005B06E0" w:rsidRPr="006604EE" w:rsidRDefault="005B06E0" w:rsidP="00A22A0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-выполняет тактильную функцию,</w:t>
      </w:r>
    </w:p>
    <w:p w:rsidR="005B06E0" w:rsidRPr="006604EE" w:rsidRDefault="005B06E0" w:rsidP="00A22A0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-участвует в акте сосания и</w:t>
      </w:r>
    </w:p>
    <w:p w:rsidR="005B06E0" w:rsidRPr="006604EE" w:rsidRDefault="005B06E0" w:rsidP="007F3C1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-с</w:t>
      </w:r>
      <w:r>
        <w:rPr>
          <w:rFonts w:ascii="Times New Roman" w:hAnsi="Times New Roman"/>
          <w:sz w:val="28"/>
          <w:szCs w:val="28"/>
        </w:rPr>
        <w:t>люноотделения.</w:t>
      </w:r>
    </w:p>
    <w:p w:rsidR="005B06E0" w:rsidRPr="007F3C15" w:rsidRDefault="005B06E0" w:rsidP="007F3C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языка выделяют:</w:t>
      </w:r>
    </w:p>
    <w:tbl>
      <w:tblPr>
        <w:tblW w:w="15168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E0" w:firstRow="1" w:lastRow="1" w:firstColumn="1" w:lastColumn="0" w:noHBand="0" w:noVBand="0"/>
      </w:tblPr>
      <w:tblGrid>
        <w:gridCol w:w="3969"/>
        <w:gridCol w:w="3125"/>
        <w:gridCol w:w="1411"/>
        <w:gridCol w:w="6663"/>
      </w:tblGrid>
      <w:tr w:rsidR="005B06E0" w:rsidRPr="00AF4FD6" w:rsidTr="00AF4FD6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Части органа</w:t>
            </w:r>
          </w:p>
        </w:tc>
      </w:tr>
      <w:tr w:rsidR="005B06E0" w:rsidRPr="00AF4FD6" w:rsidTr="00AF4FD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Верхушка –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apex linguae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 xml:space="preserve">Тело –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corpus linguae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Корень–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radix linguae</w:t>
            </w:r>
          </w:p>
        </w:tc>
      </w:tr>
      <w:tr w:rsidR="005B06E0" w:rsidRPr="00AF4FD6" w:rsidTr="00AF4FD6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Поверхности</w:t>
            </w:r>
          </w:p>
        </w:tc>
      </w:tr>
      <w:tr w:rsidR="005B06E0" w:rsidRPr="00AF4FD6" w:rsidTr="00AF4FD6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Верхняя (спинка) –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dorsum</w:t>
            </w:r>
            <w:r w:rsidR="002E24E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linguae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 Эта поверхность делится на 2 части:</w:t>
            </w:r>
          </w:p>
        </w:tc>
        <w:tc>
          <w:tcPr>
            <w:tcW w:w="6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Нижняя –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facies inferior</w:t>
            </w:r>
          </w:p>
        </w:tc>
      </w:tr>
      <w:tr w:rsidR="005B06E0" w:rsidRPr="00AF4FD6" w:rsidTr="00AF4FD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Передняя (предбороздовая) –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pars presulcalis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Задняя (послебороздовая) –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pars postsulcalis</w:t>
            </w:r>
          </w:p>
        </w:tc>
        <w:tc>
          <w:tcPr>
            <w:tcW w:w="6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6E0" w:rsidRPr="00AF4FD6" w:rsidRDefault="005B06E0" w:rsidP="00AF4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B06E0" w:rsidRPr="00AF4FD6" w:rsidTr="00AF4FD6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Поверхности языка соединяются краями –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margo</w:t>
            </w:r>
            <w:r w:rsidR="002E24E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linguales</w:t>
            </w:r>
          </w:p>
        </w:tc>
      </w:tr>
      <w:tr w:rsidR="005B06E0" w:rsidRPr="00AF4FD6" w:rsidTr="00AF4FD6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Борозды спинки языка</w:t>
            </w:r>
          </w:p>
        </w:tc>
      </w:tr>
      <w:tr w:rsidR="005B06E0" w:rsidRPr="00AF4FD6" w:rsidTr="00AF4FD6">
        <w:tc>
          <w:tcPr>
            <w:tcW w:w="7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Срединная борозда –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sulcus</w:t>
            </w:r>
            <w:r w:rsidR="002E24E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medianus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Область сращения парных эмбриональных зачатков. Внутри под слизистой в проекции этой борозды до нижней поверхности органа имеется фиброзная перегородка, разделяющая его на две половины. Перегородка пронизана сосудами.</w:t>
            </w:r>
          </w:p>
        </w:tc>
        <w:tc>
          <w:tcPr>
            <w:tcW w:w="8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Пограничная –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sulcus</w:t>
            </w:r>
            <w:r w:rsidR="002E24E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terminalis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Разделяет тело и корень языка. Кзади эта борозда заканчивается слепым отверстием 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foramen</w:t>
            </w:r>
            <w:r w:rsidR="002E24E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cecum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). Отверстие - это облитерированная средняя часть язычно щитовидного протока 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ductus</w:t>
            </w:r>
            <w:r w:rsidR="002E24E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thyroglossalis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) глоточной (первичной) кишки из которого развивается корень и бугорок языка, а также часть щитовидной железы.</w:t>
            </w:r>
          </w:p>
        </w:tc>
      </w:tr>
    </w:tbl>
    <w:p w:rsidR="005B06E0" w:rsidRDefault="005B06E0" w:rsidP="000F57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Pr="006604EE" w:rsidRDefault="005B06E0" w:rsidP="000F57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Слизистая оболочка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mucosae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linguae</w:t>
      </w:r>
      <w:r w:rsidRPr="006604EE">
        <w:rPr>
          <w:rFonts w:ascii="Times New Roman" w:hAnsi="Times New Roman"/>
          <w:sz w:val="28"/>
          <w:szCs w:val="28"/>
        </w:rPr>
        <w:t>) спинки языка в проекции верхушки и тела бархатистая вследствие находящихся на ней многочисленных выступов (возвышений) – сосочков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papillae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linguales</w:t>
      </w:r>
      <w:r w:rsidRPr="006604EE">
        <w:rPr>
          <w:rFonts w:ascii="Times New Roman" w:hAnsi="Times New Roman"/>
          <w:sz w:val="28"/>
          <w:szCs w:val="28"/>
        </w:rPr>
        <w:t>). Слизистая оболочка и сосочки покрыты многослойным плоским неороговевающим эпителием (исключение составляют эпителиальные клетки верхушки нитевидных сосочков с разной степенью абортивного ороговения).</w:t>
      </w:r>
    </w:p>
    <w:p w:rsidR="005B06E0" w:rsidRPr="006604EE" w:rsidRDefault="005B06E0" w:rsidP="00343F7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На корне языка слизистая не имеет сосочков. Здесь на оболочке видны многочисленные бугорки. Это скопление лимфоидной ткани – язычная миндалина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tonsilla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lingualis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343F7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В заднем направлении слизистая оболочка с языка переходит на хрящи гортани и стенки глотки. При переходе на надгортанник гортани образуются три язычно-надго</w:t>
      </w:r>
      <w:r>
        <w:rPr>
          <w:rFonts w:ascii="Times New Roman" w:hAnsi="Times New Roman"/>
          <w:sz w:val="28"/>
          <w:szCs w:val="28"/>
        </w:rPr>
        <w:t>ртанные складки: боковые (две)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plicae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glossoepiglotticae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laterals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срединная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glossoepiglottica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mediana</w:t>
      </w:r>
      <w:r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 Между складками нах</w:t>
      </w:r>
      <w:r>
        <w:rPr>
          <w:rFonts w:ascii="Times New Roman" w:hAnsi="Times New Roman"/>
          <w:sz w:val="28"/>
          <w:szCs w:val="28"/>
        </w:rPr>
        <w:t>одятся надгортанные углубления(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valleculae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epiglotticae</w:t>
      </w:r>
      <w:r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343F7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Внизу слизистая оболочка с языка переходит на нижнюю стенку собственной полости рта, образуя складк</w:t>
      </w:r>
      <w:r>
        <w:rPr>
          <w:rFonts w:ascii="Times New Roman" w:hAnsi="Times New Roman"/>
          <w:sz w:val="28"/>
          <w:szCs w:val="28"/>
        </w:rPr>
        <w:t xml:space="preserve">у (язычная уздечка </w:t>
      </w:r>
      <w:r w:rsidR="002E24E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frenulum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linguae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На нижней поверхности языка слизистая оболочка также об</w:t>
      </w:r>
      <w:r>
        <w:rPr>
          <w:rFonts w:ascii="Times New Roman" w:hAnsi="Times New Roman"/>
          <w:sz w:val="28"/>
          <w:szCs w:val="28"/>
        </w:rPr>
        <w:t xml:space="preserve">разует две бахромчатые складки, </w:t>
      </w:r>
      <w:r w:rsidRPr="006604EE">
        <w:rPr>
          <w:rFonts w:ascii="Times New Roman" w:hAnsi="Times New Roman"/>
          <w:sz w:val="28"/>
          <w:szCs w:val="28"/>
        </w:rPr>
        <w:t>сходящиеся к средней ли</w:t>
      </w:r>
      <w:r>
        <w:rPr>
          <w:rFonts w:ascii="Times New Roman" w:hAnsi="Times New Roman"/>
          <w:sz w:val="28"/>
          <w:szCs w:val="28"/>
        </w:rPr>
        <w:t>нии в области верхушки языка (</w:t>
      </w:r>
      <w:r w:rsidRPr="006604EE">
        <w:rPr>
          <w:rFonts w:ascii="Times New Roman" w:hAnsi="Times New Roman"/>
          <w:i/>
          <w:sz w:val="28"/>
          <w:szCs w:val="28"/>
        </w:rPr>
        <w:t>plicae fimbriatae</w:t>
      </w:r>
      <w:r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Default="005B06E0" w:rsidP="00343F7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У корня языка на дне собственной полости рта слизистая оболочка покрывает </w:t>
      </w:r>
      <w:r>
        <w:rPr>
          <w:rFonts w:ascii="Times New Roman" w:hAnsi="Times New Roman"/>
          <w:sz w:val="28"/>
          <w:szCs w:val="28"/>
        </w:rPr>
        <w:t>две складки(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plicae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sublinguales</w:t>
      </w:r>
      <w:r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. Складки сближаются у средней сагиттальной линии. Под складками расположены подъязычные слюнные железы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glandulae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sublinguales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343F7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6"/>
        <w:gridCol w:w="3386"/>
        <w:gridCol w:w="5529"/>
        <w:gridCol w:w="3402"/>
      </w:tblGrid>
      <w:tr w:rsidR="005B06E0" w:rsidRPr="00AF4FD6" w:rsidTr="00AF4FD6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FD6">
              <w:rPr>
                <w:rFonts w:ascii="Times New Roman" w:hAnsi="Times New Roman"/>
                <w:b/>
                <w:sz w:val="28"/>
                <w:szCs w:val="28"/>
              </w:rPr>
              <w:t>Сосочки языка</w:t>
            </w:r>
            <w:r w:rsidRPr="00AF4FD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(papillae linguales)</w:t>
            </w:r>
          </w:p>
        </w:tc>
      </w:tr>
      <w:tr w:rsidR="005B06E0" w:rsidRPr="00AF4FD6" w:rsidTr="00AF4FD6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.Общей чувствительности (температурная, болевая, осязательная-тактильная)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II.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Вкусовые</w:t>
            </w:r>
          </w:p>
        </w:tc>
      </w:tr>
      <w:tr w:rsidR="005B06E0" w:rsidRPr="00AF4FD6" w:rsidTr="00AF4FD6"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Нитевидные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Papillae filiformes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Грибовидные 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(до 103)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Papillae fungiformes</w:t>
            </w:r>
          </w:p>
        </w:tc>
      </w:tr>
      <w:tr w:rsidR="005B06E0" w:rsidRPr="00AF4FD6" w:rsidTr="00AF4FD6">
        <w:tc>
          <w:tcPr>
            <w:tcW w:w="2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Конические</w:t>
            </w:r>
          </w:p>
        </w:tc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Papillae conicae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Желобовидные 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(от 6 од 12)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Papillae vallatae</w:t>
            </w:r>
          </w:p>
        </w:tc>
      </w:tr>
      <w:tr w:rsidR="005B06E0" w:rsidRPr="00AF4FD6" w:rsidTr="00AF4FD6">
        <w:trPr>
          <w:trHeight w:val="498"/>
        </w:trPr>
        <w:tc>
          <w:tcPr>
            <w:tcW w:w="2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6E0" w:rsidRPr="00AF4FD6" w:rsidRDefault="005B06E0" w:rsidP="00AF4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6E0" w:rsidRPr="00AF4FD6" w:rsidRDefault="005B06E0" w:rsidP="00AF4FD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Листовидные (до 8)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У взрослых могут атрофироваться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Papillae foliatae</w:t>
            </w:r>
          </w:p>
        </w:tc>
      </w:tr>
    </w:tbl>
    <w:p w:rsidR="005B06E0" w:rsidRPr="00821F05" w:rsidRDefault="002E24E7" w:rsidP="008344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pict>
          <v:shape id="Рисунок 23" o:spid="_x0000_s1033" type="#_x0000_t75" style="position:absolute;left:0;text-align:left;margin-left:-.35pt;margin-top:0;width:345.7pt;height:220.4pt;z-index:251645440;visibility:visible;mso-position-horizontal-relative:text;mso-position-vertical-relative:text">
            <v:imagedata r:id="rId17" o:title=""/>
            <w10:wrap type="square"/>
          </v:shape>
        </w:pict>
      </w:r>
      <w:r w:rsidR="005B06E0">
        <w:rPr>
          <w:rFonts w:ascii="Times New Roman" w:hAnsi="Times New Roman"/>
          <w:b/>
          <w:sz w:val="24"/>
          <w:szCs w:val="24"/>
        </w:rPr>
        <w:t>Рис.10Слизистая спинки языка</w:t>
      </w:r>
    </w:p>
    <w:p w:rsidR="005B06E0" w:rsidRPr="002D3F30" w:rsidRDefault="005B06E0" w:rsidP="008344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4BD">
        <w:rPr>
          <w:rFonts w:ascii="Times New Roman" w:hAnsi="Times New Roman"/>
          <w:sz w:val="24"/>
          <w:szCs w:val="24"/>
        </w:rPr>
        <w:t>1.Сосочки, окружённые валом</w:t>
      </w:r>
      <w:r w:rsidRPr="002C64CD">
        <w:rPr>
          <w:rFonts w:ascii="Times New Roman" w:hAnsi="Times New Roman"/>
          <w:i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en-US"/>
        </w:rPr>
        <w:t>p</w:t>
      </w:r>
      <w:r w:rsidRPr="00AB763C">
        <w:rPr>
          <w:rFonts w:ascii="Times New Roman" w:hAnsi="Times New Roman"/>
          <w:i/>
          <w:sz w:val="24"/>
          <w:szCs w:val="24"/>
          <w:lang w:val="en-US"/>
        </w:rPr>
        <w:t>apillae</w:t>
      </w:r>
      <w:r w:rsidR="002E24E7">
        <w:rPr>
          <w:rFonts w:ascii="Times New Roman" w:hAnsi="Times New Roman"/>
          <w:i/>
          <w:sz w:val="24"/>
          <w:szCs w:val="24"/>
        </w:rPr>
        <w:t xml:space="preserve"> </w:t>
      </w:r>
      <w:r w:rsidRPr="00AB763C">
        <w:rPr>
          <w:rFonts w:ascii="Times New Roman" w:hAnsi="Times New Roman"/>
          <w:i/>
          <w:sz w:val="24"/>
          <w:szCs w:val="24"/>
          <w:lang w:val="en-US"/>
        </w:rPr>
        <w:t>vallatae</w:t>
      </w:r>
      <w:r w:rsidRPr="002C64CD">
        <w:rPr>
          <w:rFonts w:ascii="Times New Roman" w:hAnsi="Times New Roman"/>
          <w:i/>
          <w:sz w:val="24"/>
          <w:szCs w:val="24"/>
        </w:rPr>
        <w:t>)</w:t>
      </w:r>
      <w:r w:rsidRPr="002D3F30">
        <w:rPr>
          <w:rFonts w:ascii="Times New Roman" w:hAnsi="Times New Roman"/>
          <w:i/>
          <w:sz w:val="24"/>
          <w:szCs w:val="24"/>
        </w:rPr>
        <w:t>.</w:t>
      </w:r>
    </w:p>
    <w:p w:rsidR="005B06E0" w:rsidRPr="008344BD" w:rsidRDefault="005B06E0" w:rsidP="008344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2.Листовидные сосочки</w:t>
      </w:r>
      <w:r w:rsidRPr="009E619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en-US"/>
        </w:rPr>
        <w:t>p</w:t>
      </w:r>
      <w:r w:rsidRPr="00AB763C">
        <w:rPr>
          <w:rFonts w:ascii="Times New Roman" w:hAnsi="Times New Roman"/>
          <w:i/>
          <w:sz w:val="24"/>
          <w:szCs w:val="24"/>
          <w:lang w:val="en-US"/>
        </w:rPr>
        <w:t>apillae</w:t>
      </w:r>
      <w:r w:rsidR="002E24E7">
        <w:rPr>
          <w:rFonts w:ascii="Times New Roman" w:hAnsi="Times New Roman"/>
          <w:i/>
          <w:sz w:val="24"/>
          <w:szCs w:val="24"/>
        </w:rPr>
        <w:t xml:space="preserve"> </w:t>
      </w:r>
      <w:r w:rsidRPr="00AB763C">
        <w:rPr>
          <w:rFonts w:ascii="Times New Roman" w:hAnsi="Times New Roman"/>
          <w:i/>
          <w:sz w:val="24"/>
          <w:szCs w:val="24"/>
          <w:lang w:val="en-US"/>
        </w:rPr>
        <w:t>foliatae</w:t>
      </w:r>
      <w:r w:rsidRPr="009E6198">
        <w:rPr>
          <w:rFonts w:ascii="Times New Roman" w:hAnsi="Times New Roman"/>
          <w:i/>
          <w:sz w:val="24"/>
          <w:szCs w:val="24"/>
        </w:rPr>
        <w:t>).</w:t>
      </w:r>
    </w:p>
    <w:p w:rsidR="005B06E0" w:rsidRPr="002C64CD" w:rsidRDefault="005B06E0" w:rsidP="002C64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3.Язычная миндалина</w:t>
      </w:r>
      <w:r w:rsidRPr="002C64CD">
        <w:rPr>
          <w:rFonts w:ascii="Times New Roman" w:hAnsi="Times New Roman"/>
          <w:sz w:val="24"/>
          <w:szCs w:val="24"/>
        </w:rPr>
        <w:t xml:space="preserve"> (</w:t>
      </w:r>
      <w:r w:rsidRPr="002C64CD">
        <w:rPr>
          <w:rFonts w:ascii="Times New Roman" w:hAnsi="Times New Roman"/>
          <w:i/>
          <w:sz w:val="24"/>
          <w:szCs w:val="24"/>
          <w:lang w:val="en-US"/>
        </w:rPr>
        <w:t>tonsilla</w:t>
      </w:r>
      <w:r w:rsidR="002E24E7">
        <w:rPr>
          <w:rFonts w:ascii="Times New Roman" w:hAnsi="Times New Roman"/>
          <w:i/>
          <w:sz w:val="24"/>
          <w:szCs w:val="24"/>
        </w:rPr>
        <w:t xml:space="preserve"> </w:t>
      </w:r>
      <w:r w:rsidRPr="002C64CD">
        <w:rPr>
          <w:rFonts w:ascii="Times New Roman" w:hAnsi="Times New Roman"/>
          <w:i/>
          <w:sz w:val="24"/>
          <w:szCs w:val="24"/>
          <w:lang w:val="en-US"/>
        </w:rPr>
        <w:t>lingualis</w:t>
      </w:r>
      <w:r w:rsidRPr="002C64CD">
        <w:rPr>
          <w:rFonts w:ascii="Times New Roman" w:hAnsi="Times New Roman"/>
          <w:sz w:val="24"/>
          <w:szCs w:val="24"/>
        </w:rPr>
        <w:t>).</w:t>
      </w:r>
    </w:p>
    <w:p w:rsidR="005B06E0" w:rsidRPr="002D3F30" w:rsidRDefault="005B06E0" w:rsidP="008344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4.Вход в полость гортани</w:t>
      </w:r>
      <w:r w:rsidR="002E24E7">
        <w:rPr>
          <w:rFonts w:ascii="Times New Roman" w:hAnsi="Times New Roman"/>
          <w:sz w:val="24"/>
          <w:szCs w:val="24"/>
        </w:rPr>
        <w:t xml:space="preserve"> </w:t>
      </w:r>
      <w:r w:rsidRPr="002D3F30">
        <w:rPr>
          <w:rFonts w:ascii="Times New Roman" w:hAnsi="Times New Roman"/>
          <w:i/>
          <w:sz w:val="24"/>
          <w:szCs w:val="24"/>
        </w:rPr>
        <w:t>(</w:t>
      </w:r>
      <w:r w:rsidRPr="002D3F30">
        <w:rPr>
          <w:rFonts w:ascii="Times New Roman" w:hAnsi="Times New Roman"/>
          <w:i/>
          <w:sz w:val="24"/>
          <w:szCs w:val="24"/>
          <w:lang w:val="en-US"/>
        </w:rPr>
        <w:t>aditus</w:t>
      </w:r>
      <w:r w:rsidR="002E24E7">
        <w:rPr>
          <w:rFonts w:ascii="Times New Roman" w:hAnsi="Times New Roman"/>
          <w:i/>
          <w:sz w:val="24"/>
          <w:szCs w:val="24"/>
        </w:rPr>
        <w:t xml:space="preserve"> </w:t>
      </w:r>
      <w:r w:rsidRPr="002D3F30">
        <w:rPr>
          <w:rFonts w:ascii="Times New Roman" w:hAnsi="Times New Roman"/>
          <w:i/>
          <w:sz w:val="24"/>
          <w:szCs w:val="24"/>
          <w:lang w:val="en-US"/>
        </w:rPr>
        <w:t>larynges</w:t>
      </w:r>
      <w:r w:rsidRPr="002D3F30">
        <w:rPr>
          <w:rFonts w:ascii="Times New Roman" w:hAnsi="Times New Roman"/>
          <w:i/>
          <w:sz w:val="24"/>
          <w:szCs w:val="24"/>
        </w:rPr>
        <w:t>).</w:t>
      </w:r>
    </w:p>
    <w:p w:rsidR="005B06E0" w:rsidRDefault="005B06E0" w:rsidP="008344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5.Грушевидный карман</w:t>
      </w:r>
      <w:r w:rsidR="002E24E7">
        <w:rPr>
          <w:rFonts w:ascii="Times New Roman" w:hAnsi="Times New Roman"/>
          <w:sz w:val="24"/>
          <w:szCs w:val="24"/>
        </w:rPr>
        <w:t xml:space="preserve"> </w:t>
      </w:r>
      <w:r w:rsidRPr="002D3F30">
        <w:rPr>
          <w:rFonts w:ascii="Times New Roman" w:hAnsi="Times New Roman"/>
          <w:i/>
          <w:sz w:val="24"/>
          <w:szCs w:val="24"/>
        </w:rPr>
        <w:t>(</w:t>
      </w:r>
      <w:r w:rsidRPr="002D3F30">
        <w:rPr>
          <w:rFonts w:ascii="Times New Roman" w:hAnsi="Times New Roman"/>
          <w:i/>
          <w:sz w:val="24"/>
          <w:szCs w:val="24"/>
          <w:lang w:val="en-US"/>
        </w:rPr>
        <w:t>recessus</w:t>
      </w:r>
      <w:r w:rsidR="002E24E7">
        <w:rPr>
          <w:rFonts w:ascii="Times New Roman" w:hAnsi="Times New Roman"/>
          <w:i/>
          <w:sz w:val="24"/>
          <w:szCs w:val="24"/>
        </w:rPr>
        <w:t xml:space="preserve"> </w:t>
      </w:r>
      <w:r w:rsidRPr="002D3F30">
        <w:rPr>
          <w:rFonts w:ascii="Times New Roman" w:hAnsi="Times New Roman"/>
          <w:i/>
          <w:sz w:val="24"/>
          <w:szCs w:val="24"/>
          <w:lang w:val="en-US"/>
        </w:rPr>
        <w:t>piriformis</w:t>
      </w:r>
      <w:r w:rsidRPr="002D3F30">
        <w:rPr>
          <w:rFonts w:ascii="Times New Roman" w:hAnsi="Times New Roman"/>
          <w:i/>
          <w:sz w:val="24"/>
          <w:szCs w:val="24"/>
        </w:rPr>
        <w:t>).</w:t>
      </w:r>
    </w:p>
    <w:p w:rsidR="005B06E0" w:rsidRDefault="005B06E0" w:rsidP="008344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6.Верхушка языка</w:t>
      </w:r>
      <w:r w:rsidRPr="002D3F30">
        <w:rPr>
          <w:rFonts w:ascii="Times New Roman" w:hAnsi="Times New Roman"/>
          <w:i/>
          <w:sz w:val="24"/>
          <w:szCs w:val="24"/>
        </w:rPr>
        <w:t xml:space="preserve"> (</w:t>
      </w:r>
      <w:r w:rsidRPr="00343F7D">
        <w:rPr>
          <w:rFonts w:ascii="Times New Roman" w:hAnsi="Times New Roman"/>
          <w:i/>
          <w:sz w:val="24"/>
          <w:szCs w:val="24"/>
          <w:lang w:val="en-US"/>
        </w:rPr>
        <w:t>apex</w:t>
      </w:r>
      <w:r w:rsidR="002E24E7">
        <w:rPr>
          <w:rFonts w:ascii="Times New Roman" w:hAnsi="Times New Roman"/>
          <w:i/>
          <w:sz w:val="24"/>
          <w:szCs w:val="24"/>
        </w:rPr>
        <w:t xml:space="preserve"> </w:t>
      </w:r>
      <w:r w:rsidRPr="00343F7D">
        <w:rPr>
          <w:rFonts w:ascii="Times New Roman" w:hAnsi="Times New Roman"/>
          <w:i/>
          <w:sz w:val="24"/>
          <w:szCs w:val="24"/>
          <w:lang w:val="en-US"/>
        </w:rPr>
        <w:t>lin</w:t>
      </w:r>
      <w:r>
        <w:rPr>
          <w:rFonts w:ascii="Times New Roman" w:hAnsi="Times New Roman"/>
          <w:i/>
          <w:sz w:val="24"/>
          <w:szCs w:val="24"/>
          <w:lang w:val="en-US"/>
        </w:rPr>
        <w:t>g</w:t>
      </w:r>
      <w:r w:rsidRPr="00343F7D">
        <w:rPr>
          <w:rFonts w:ascii="Times New Roman" w:hAnsi="Times New Roman"/>
          <w:i/>
          <w:sz w:val="24"/>
          <w:szCs w:val="24"/>
          <w:lang w:val="en-US"/>
        </w:rPr>
        <w:t>uae</w:t>
      </w:r>
      <w:r w:rsidRPr="002D3F30">
        <w:rPr>
          <w:rFonts w:ascii="Times New Roman" w:hAnsi="Times New Roman"/>
          <w:i/>
          <w:sz w:val="24"/>
          <w:szCs w:val="24"/>
        </w:rPr>
        <w:t>.)</w:t>
      </w:r>
    </w:p>
    <w:p w:rsidR="005B06E0" w:rsidRPr="002D3F30" w:rsidRDefault="005B06E0" w:rsidP="008344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7.Тело языка</w:t>
      </w:r>
      <w:r w:rsidRPr="002D3F30">
        <w:rPr>
          <w:rFonts w:ascii="Times New Roman" w:hAnsi="Times New Roman"/>
          <w:i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en-US"/>
        </w:rPr>
        <w:t>corpus</w:t>
      </w:r>
      <w:r w:rsidR="002E24E7">
        <w:rPr>
          <w:rFonts w:ascii="Times New Roman" w:hAnsi="Times New Roman"/>
          <w:i/>
          <w:sz w:val="24"/>
          <w:szCs w:val="24"/>
        </w:rPr>
        <w:t xml:space="preserve"> </w:t>
      </w:r>
      <w:r w:rsidRPr="00343F7D">
        <w:rPr>
          <w:rFonts w:ascii="Times New Roman" w:hAnsi="Times New Roman"/>
          <w:i/>
          <w:sz w:val="24"/>
          <w:szCs w:val="24"/>
          <w:lang w:val="en-US"/>
        </w:rPr>
        <w:t>lin</w:t>
      </w:r>
      <w:r>
        <w:rPr>
          <w:rFonts w:ascii="Times New Roman" w:hAnsi="Times New Roman"/>
          <w:i/>
          <w:sz w:val="24"/>
          <w:szCs w:val="24"/>
          <w:lang w:val="en-US"/>
        </w:rPr>
        <w:t>g</w:t>
      </w:r>
      <w:r w:rsidRPr="00343F7D">
        <w:rPr>
          <w:rFonts w:ascii="Times New Roman" w:hAnsi="Times New Roman"/>
          <w:i/>
          <w:sz w:val="24"/>
          <w:szCs w:val="24"/>
          <w:lang w:val="en-US"/>
        </w:rPr>
        <w:t>uae</w:t>
      </w:r>
      <w:r w:rsidRPr="002D3F30">
        <w:rPr>
          <w:rFonts w:ascii="Times New Roman" w:hAnsi="Times New Roman"/>
          <w:i/>
          <w:sz w:val="24"/>
          <w:szCs w:val="24"/>
        </w:rPr>
        <w:t>).</w:t>
      </w:r>
    </w:p>
    <w:p w:rsidR="005B06E0" w:rsidRPr="002D3F30" w:rsidRDefault="005B06E0" w:rsidP="008344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8.Корень языка</w:t>
      </w:r>
      <w:r w:rsidR="002E24E7">
        <w:rPr>
          <w:rFonts w:ascii="Times New Roman" w:hAnsi="Times New Roman"/>
          <w:sz w:val="24"/>
          <w:szCs w:val="24"/>
        </w:rPr>
        <w:t xml:space="preserve"> </w:t>
      </w:r>
      <w:r w:rsidRPr="002D3F3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radix</w:t>
      </w:r>
      <w:r w:rsidR="002E24E7">
        <w:rPr>
          <w:rFonts w:ascii="Times New Roman" w:hAnsi="Times New Roman"/>
          <w:i/>
          <w:sz w:val="24"/>
          <w:szCs w:val="24"/>
        </w:rPr>
        <w:t xml:space="preserve"> </w:t>
      </w:r>
      <w:r w:rsidRPr="00343F7D">
        <w:rPr>
          <w:rFonts w:ascii="Times New Roman" w:hAnsi="Times New Roman"/>
          <w:i/>
          <w:sz w:val="24"/>
          <w:szCs w:val="24"/>
          <w:lang w:val="en-US"/>
        </w:rPr>
        <w:t>lin</w:t>
      </w:r>
      <w:r>
        <w:rPr>
          <w:rFonts w:ascii="Times New Roman" w:hAnsi="Times New Roman"/>
          <w:i/>
          <w:sz w:val="24"/>
          <w:szCs w:val="24"/>
          <w:lang w:val="en-US"/>
        </w:rPr>
        <w:t>g</w:t>
      </w:r>
      <w:r w:rsidRPr="00343F7D">
        <w:rPr>
          <w:rFonts w:ascii="Times New Roman" w:hAnsi="Times New Roman"/>
          <w:i/>
          <w:sz w:val="24"/>
          <w:szCs w:val="24"/>
          <w:lang w:val="en-US"/>
        </w:rPr>
        <w:t>uae</w:t>
      </w:r>
      <w:r w:rsidRPr="002D3F30">
        <w:rPr>
          <w:rFonts w:ascii="Times New Roman" w:hAnsi="Times New Roman"/>
          <w:i/>
          <w:sz w:val="24"/>
          <w:szCs w:val="24"/>
        </w:rPr>
        <w:t>).</w:t>
      </w:r>
    </w:p>
    <w:p w:rsidR="005B06E0" w:rsidRDefault="005B06E0" w:rsidP="000F57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B06E0" w:rsidRDefault="005B06E0" w:rsidP="00AB76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AB76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AB76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AB76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AB76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35131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Pr="00AB763C" w:rsidRDefault="005B06E0" w:rsidP="0035131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763C">
        <w:rPr>
          <w:rFonts w:ascii="Times New Roman" w:hAnsi="Times New Roman"/>
          <w:b/>
          <w:sz w:val="28"/>
          <w:szCs w:val="28"/>
        </w:rPr>
        <w:t>Мышцы языка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1"/>
        <w:gridCol w:w="2941"/>
        <w:gridCol w:w="2835"/>
        <w:gridCol w:w="3828"/>
        <w:gridCol w:w="5386"/>
      </w:tblGrid>
      <w:tr w:rsidR="005B06E0" w:rsidRPr="00AF4FD6" w:rsidTr="00AF4FD6">
        <w:tc>
          <w:tcPr>
            <w:tcW w:w="154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 xml:space="preserve">.Собственные 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(находятся в толще языка и не выходят за пределы его границ )</w:t>
            </w:r>
          </w:p>
        </w:tc>
      </w:tr>
      <w:tr w:rsidR="005B06E0" w:rsidRPr="00AF4FD6" w:rsidTr="00AF4FD6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Терминология мышцы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Место начала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Место прикрепления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Функция</w:t>
            </w:r>
          </w:p>
        </w:tc>
      </w:tr>
      <w:tr w:rsidR="005B06E0" w:rsidRPr="00AF4FD6" w:rsidTr="00AF4FD6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Верхняя</w:t>
            </w:r>
            <w:r w:rsidR="002E24E7" w:rsidRPr="002E24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продольная</w:t>
            </w:r>
            <w:r w:rsidR="002E24E7" w:rsidRPr="002E24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(m. longitudinalis superior)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-в мышцах корня языка;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-передней поверхности надгортанника;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-малых рогах подъязычной кости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-в области верхушки языка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Лежит под слизистой оболочкой языка от его корня до верхушки. 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1.Укорачивает язык в переднезаднем направлении.2. Поднимает верхушку вверх.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3.При одностороннем сокращении отводит язык в сторону сократившейся мышцы.</w:t>
            </w:r>
          </w:p>
        </w:tc>
      </w:tr>
      <w:tr w:rsidR="005B06E0" w:rsidRPr="00AF4FD6" w:rsidTr="00AF4FD6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Нижняя</w:t>
            </w:r>
            <w:r w:rsidR="002E24E7" w:rsidRPr="002E24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продольная</w:t>
            </w:r>
            <w:r w:rsidR="002E24E7" w:rsidRPr="002E24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(m. longitudinalis</w:t>
            </w:r>
            <w:r w:rsidR="002E24E7" w:rsidRPr="002E24E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inferior)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-от корня языка;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-малых рогов подъязычной кости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-в области верхушки языка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Лежит у нижней поверхности языка. 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1.Укорачивает язык</w:t>
            </w:r>
            <w:r w:rsidR="002E2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в переднезаднем направлении.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2.Опускает верхушку вниз. 3. При одностороннем сокращении отводит язык в сторону сократившейся мышцы.</w:t>
            </w:r>
          </w:p>
        </w:tc>
      </w:tr>
      <w:tr w:rsidR="005B06E0" w:rsidRPr="00AF4FD6" w:rsidTr="00AF4FD6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Поперечная 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transversus</w:t>
            </w:r>
            <w:r w:rsidR="002E24E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linguae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-от фиброзной перегородки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-к слизистой краёв и спинке языка;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-задние волокна прикрепляются к </w:t>
            </w:r>
            <w:r w:rsidRPr="00AF4FD6">
              <w:rPr>
                <w:rFonts w:ascii="Times New Roman" w:hAnsi="Times New Roman"/>
                <w:sz w:val="24"/>
                <w:szCs w:val="24"/>
              </w:rPr>
              <w:lastRenderedPageBreak/>
              <w:t>подъязычной кости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lastRenderedPageBreak/>
              <w:t>1.Сближает края языка.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2.Утолщает язык в поперечном направлении.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lastRenderedPageBreak/>
              <w:t>3.Приподнимает спинку языка.</w:t>
            </w:r>
          </w:p>
        </w:tc>
      </w:tr>
      <w:tr w:rsidR="005B06E0" w:rsidRPr="00AF4FD6" w:rsidTr="00AF4FD6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Вертикальная 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verticalis</w:t>
            </w:r>
            <w:r w:rsidR="002E24E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linguae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Располагается между спинкой и нижней поверхностью языка. Волокна мышцы больше выражены в боковой части языка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Уплощает язык, сближая его поверхности.</w:t>
            </w:r>
          </w:p>
        </w:tc>
      </w:tr>
      <w:tr w:rsidR="005B06E0" w:rsidRPr="00AF4FD6" w:rsidTr="00AF4FD6">
        <w:tc>
          <w:tcPr>
            <w:tcW w:w="154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 xml:space="preserve">.Скелетные мышцы 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(начинаются на костях и заканчиваются в толще языка)</w:t>
            </w:r>
          </w:p>
        </w:tc>
      </w:tr>
      <w:tr w:rsidR="005B06E0" w:rsidRPr="00AF4FD6" w:rsidTr="00AF4FD6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Терминология мышцы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Место начала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Место прикрепления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Функция</w:t>
            </w:r>
          </w:p>
        </w:tc>
      </w:tr>
      <w:tr w:rsidR="005B06E0" w:rsidRPr="00AF4FD6" w:rsidTr="00AF4FD6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Подъязычно-язычная мышца 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hyoglossus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-от большого рога и тела подъязычной кости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-в апоневроз краёв языка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Движет язык назад и вниз</w:t>
            </w:r>
          </w:p>
        </w:tc>
      </w:tr>
      <w:tr w:rsidR="005B06E0" w:rsidRPr="00AF4FD6" w:rsidTr="00AF4FD6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Подбородочно-язычная 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genioglossus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-от подбородочной ости нижней челюсти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-проходит веерообразно в толще мышц языка, до его апоневроза в области спинки;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-частично сливается с вертикальной мышцей или переходит в её волокна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Особенно </w:t>
            </w:r>
            <w:proofErr w:type="gramStart"/>
            <w:r w:rsidRPr="00AF4FD6">
              <w:rPr>
                <w:rFonts w:ascii="Times New Roman" w:hAnsi="Times New Roman"/>
                <w:sz w:val="24"/>
                <w:szCs w:val="24"/>
              </w:rPr>
              <w:t>развита</w:t>
            </w:r>
            <w:proofErr w:type="gramEnd"/>
            <w:r w:rsidRPr="00AF4FD6">
              <w:rPr>
                <w:rFonts w:ascii="Times New Roman" w:hAnsi="Times New Roman"/>
                <w:sz w:val="24"/>
                <w:szCs w:val="24"/>
              </w:rPr>
              <w:t xml:space="preserve"> у человека, в связи с появлением членораздельной речи.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1.Выдвигает язык вперёд.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2.При одностороннем сокращении отклоняет язык в сторону.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06E0" w:rsidRPr="00AF4FD6" w:rsidTr="00AF4FD6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Шилоязычная 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styloglossus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-от шиловидного отростка височной кости и шилонижнечелюстной связки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-входит в толщу языка сбоку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1.Оттягивает язык назад и вверх.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2.При одностороннем сокращении отклоняет язык вверх и в свою сторону.</w:t>
            </w:r>
          </w:p>
        </w:tc>
      </w:tr>
      <w:tr w:rsidR="005B06E0" w:rsidRPr="00AF4FD6" w:rsidTr="00AF4FD6">
        <w:trPr>
          <w:trHeight w:val="1231"/>
        </w:trPr>
        <w:tc>
          <w:tcPr>
            <w:tcW w:w="154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Все мышцы языка переплетаются между собой. </w:t>
            </w: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Поперечная мышца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 xml:space="preserve"> задними волокнами идёт вместе с нёбно-язычной и нёбно-глоточной мышцей к мягкому нёбу и стенке глотки. Такое направление всех мышц обусловливает большую подвижность и изменчивость формы языка, а также движение его во все стороны. Изолированное сокращение отдельных мышц в языке невозможно (П.Ф. Лесгафт).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По месту начала в процессе развития мышцы языка делятся на три группы: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Первая группа – начинается на производных 1-й висцеральной дуги (6, 4).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Вторая группа – начинается на производных 2-й висцеральной дуги (1,2,7).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Третья группа – начинается на производных 3-ей висцеральной дуге (3,5).</w:t>
            </w:r>
          </w:p>
        </w:tc>
      </w:tr>
    </w:tbl>
    <w:p w:rsidR="005B06E0" w:rsidRDefault="005B06E0" w:rsidP="002907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2907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2907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2907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2907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2907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2907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2907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2907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2907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2E24E7" w:rsidP="002907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pict>
          <v:shape id="Рисунок 25" o:spid="_x0000_s1034" type="#_x0000_t75" style="position:absolute;left:0;text-align:left;margin-left:-.35pt;margin-top:0;width:284.45pt;height:193.55pt;z-index:251646464;visibility:visible">
            <v:imagedata r:id="rId18" o:title=""/>
            <w10:wrap type="square"/>
          </v:shape>
        </w:pict>
      </w:r>
    </w:p>
    <w:p w:rsidR="005B06E0" w:rsidRPr="00821F05" w:rsidRDefault="005B06E0" w:rsidP="002907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Рис.11</w:t>
      </w:r>
      <w:r w:rsidRPr="00821F05">
        <w:rPr>
          <w:rFonts w:ascii="Times New Roman" w:hAnsi="Times New Roman"/>
          <w:b/>
          <w:sz w:val="24"/>
          <w:szCs w:val="24"/>
        </w:rPr>
        <w:t xml:space="preserve"> Мышцы языка</w:t>
      </w:r>
    </w:p>
    <w:p w:rsidR="005B06E0" w:rsidRPr="00290758" w:rsidRDefault="005B06E0" w:rsidP="00290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9075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Сосцевидный отросток. 2.Заднее брюшко двубрюшной мышцы. 3.Шиловидный отросток. 4.</w:t>
      </w:r>
      <w:r w:rsidRPr="001D555A">
        <w:rPr>
          <w:rFonts w:ascii="Times New Roman" w:hAnsi="Times New Roman"/>
          <w:sz w:val="24"/>
          <w:szCs w:val="24"/>
        </w:rPr>
        <w:t>Глоточно-базилярная фасция</w:t>
      </w:r>
      <w:r>
        <w:rPr>
          <w:rFonts w:ascii="Times New Roman" w:hAnsi="Times New Roman"/>
          <w:sz w:val="24"/>
          <w:szCs w:val="24"/>
        </w:rPr>
        <w:t>. 5.Верхний констриктор глотки. 6.Щилонижнечелюстная связка. 7.Шилоязычная мышца. 8.Шилоглоточная мышца. 9.Шило-подъязычная мышца. 10.Подъязычно-язычная мышца. 11.Подъязычная кость. 12.Сухожилие двубрюшной мышцы. 13.Подбородочно-подъязычная мышца. 14.Челюстно-подъязычная мышца. 15.Подбородочно-язычная мышца. 16.Нижняя продольная мышца. 17.Нёбно-язычная мышца. 18.Нёбно-глоточная мышца.</w:t>
      </w:r>
      <w:proofErr w:type="gramEnd"/>
    </w:p>
    <w:p w:rsidR="005B06E0" w:rsidRDefault="005B06E0" w:rsidP="00290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290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290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290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821F0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B06E0" w:rsidRPr="00174676" w:rsidRDefault="005B06E0" w:rsidP="001746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4676">
        <w:rPr>
          <w:rFonts w:ascii="Times New Roman" w:hAnsi="Times New Roman"/>
          <w:b/>
          <w:sz w:val="28"/>
          <w:szCs w:val="28"/>
        </w:rPr>
        <w:t>Зубы (</w:t>
      </w:r>
      <w:r w:rsidRPr="00174676">
        <w:rPr>
          <w:rFonts w:ascii="Times New Roman" w:hAnsi="Times New Roman"/>
          <w:b/>
          <w:i/>
          <w:sz w:val="28"/>
          <w:szCs w:val="28"/>
          <w:lang w:val="en-US"/>
        </w:rPr>
        <w:t>dentes</w:t>
      </w:r>
      <w:r w:rsidRPr="00174676">
        <w:rPr>
          <w:rFonts w:ascii="Times New Roman" w:hAnsi="Times New Roman"/>
          <w:b/>
          <w:i/>
          <w:sz w:val="28"/>
          <w:szCs w:val="28"/>
        </w:rPr>
        <w:t>,</w:t>
      </w:r>
      <w:r w:rsidRPr="00174676">
        <w:rPr>
          <w:rFonts w:ascii="Times New Roman" w:hAnsi="Times New Roman"/>
          <w:b/>
          <w:sz w:val="28"/>
          <w:szCs w:val="28"/>
        </w:rPr>
        <w:t xml:space="preserve"> греч. </w:t>
      </w:r>
      <w:r w:rsidRPr="00174676">
        <w:rPr>
          <w:rFonts w:ascii="Times New Roman" w:hAnsi="Times New Roman"/>
          <w:b/>
          <w:i/>
          <w:sz w:val="28"/>
          <w:szCs w:val="28"/>
          <w:lang w:val="en-US"/>
        </w:rPr>
        <w:t>odus</w:t>
      </w:r>
      <w:r w:rsidRPr="00174676">
        <w:rPr>
          <w:rFonts w:ascii="Times New Roman" w:hAnsi="Times New Roman"/>
          <w:b/>
          <w:i/>
          <w:sz w:val="28"/>
          <w:szCs w:val="28"/>
        </w:rPr>
        <w:t>)</w:t>
      </w:r>
    </w:p>
    <w:p w:rsidR="005B06E0" w:rsidRPr="00174676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4676">
        <w:rPr>
          <w:rFonts w:ascii="Times New Roman" w:hAnsi="Times New Roman"/>
          <w:sz w:val="28"/>
          <w:szCs w:val="28"/>
          <w:u w:val="single"/>
        </w:rPr>
        <w:t>Развитие</w:t>
      </w:r>
      <w:r w:rsidRPr="0017467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Эмаль зуба развивается путем выпячивания эктодермального слоя ротовой бухты, в проекции альвеолярных частей образующихся верхней и нижней челюстей. Остальные вещества зуба являются производными мезенхимы мезодермы.</w:t>
      </w:r>
    </w:p>
    <w:p w:rsidR="005B06E0" w:rsidRPr="00174676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4676">
        <w:rPr>
          <w:rFonts w:ascii="Times New Roman" w:hAnsi="Times New Roman"/>
          <w:sz w:val="28"/>
          <w:szCs w:val="28"/>
        </w:rPr>
        <w:t>Зубы располагаются в зубных альвеолах верхней и нижней челюстях, обеспечивая откусывание и пережевывание пищ</w:t>
      </w:r>
      <w:r>
        <w:rPr>
          <w:rFonts w:ascii="Times New Roman" w:hAnsi="Times New Roman"/>
          <w:sz w:val="28"/>
          <w:szCs w:val="28"/>
        </w:rPr>
        <w:t>и; участие в звукопроизношении. Зубы дополняют</w:t>
      </w:r>
      <w:r w:rsidRPr="00174676">
        <w:rPr>
          <w:rFonts w:ascii="Times New Roman" w:hAnsi="Times New Roman"/>
          <w:sz w:val="28"/>
          <w:szCs w:val="28"/>
        </w:rPr>
        <w:t xml:space="preserve"> внешний </w:t>
      </w:r>
      <w:r>
        <w:rPr>
          <w:rFonts w:ascii="Times New Roman" w:hAnsi="Times New Roman"/>
          <w:sz w:val="28"/>
          <w:szCs w:val="28"/>
        </w:rPr>
        <w:t xml:space="preserve">эстетический </w:t>
      </w:r>
      <w:r w:rsidRPr="00174676">
        <w:rPr>
          <w:rFonts w:ascii="Times New Roman" w:hAnsi="Times New Roman"/>
          <w:sz w:val="28"/>
          <w:szCs w:val="28"/>
        </w:rPr>
        <w:t>облик человека.</w:t>
      </w:r>
    </w:p>
    <w:p w:rsidR="005B06E0" w:rsidRPr="00174676" w:rsidRDefault="005B06E0" w:rsidP="00174676">
      <w:pPr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  <w:r w:rsidRPr="00174676">
        <w:rPr>
          <w:rFonts w:ascii="Times New Roman" w:hAnsi="Times New Roman"/>
          <w:i/>
          <w:sz w:val="28"/>
          <w:szCs w:val="28"/>
        </w:rPr>
        <w:t>Части зуб</w:t>
      </w:r>
      <w:proofErr w:type="gramStart"/>
      <w:r w:rsidRPr="00174676">
        <w:rPr>
          <w:rFonts w:ascii="Times New Roman" w:hAnsi="Times New Roman"/>
          <w:i/>
          <w:sz w:val="28"/>
          <w:szCs w:val="28"/>
        </w:rPr>
        <w:t>а</w:t>
      </w:r>
      <w:r w:rsidRPr="008A438E">
        <w:rPr>
          <w:rFonts w:ascii="Times New Roman" w:hAnsi="Times New Roman"/>
          <w:sz w:val="24"/>
          <w:szCs w:val="24"/>
        </w:rPr>
        <w:t>(</w:t>
      </w:r>
      <w:proofErr w:type="gramEnd"/>
      <w:r w:rsidRPr="008A438E">
        <w:rPr>
          <w:rFonts w:ascii="Times New Roman" w:hAnsi="Times New Roman"/>
          <w:sz w:val="24"/>
          <w:szCs w:val="24"/>
        </w:rPr>
        <w:t>см.рис.8)</w:t>
      </w:r>
      <w:r w:rsidRPr="00174676">
        <w:rPr>
          <w:rFonts w:ascii="Times New Roman" w:hAnsi="Times New Roman"/>
          <w:i/>
          <w:sz w:val="28"/>
          <w:szCs w:val="28"/>
        </w:rPr>
        <w:t>:</w:t>
      </w:r>
    </w:p>
    <w:p w:rsidR="005B06E0" w:rsidRPr="00174676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4676">
        <w:rPr>
          <w:rFonts w:ascii="Times New Roman" w:hAnsi="Times New Roman"/>
          <w:sz w:val="28"/>
          <w:szCs w:val="28"/>
        </w:rPr>
        <w:t>- коронка (</w:t>
      </w:r>
      <w:r w:rsidRPr="00174676">
        <w:rPr>
          <w:rFonts w:ascii="Times New Roman" w:hAnsi="Times New Roman"/>
          <w:i/>
          <w:sz w:val="28"/>
          <w:szCs w:val="28"/>
          <w:lang w:val="en-US"/>
        </w:rPr>
        <w:t>corona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174676">
        <w:rPr>
          <w:rFonts w:ascii="Times New Roman" w:hAnsi="Times New Roman"/>
          <w:i/>
          <w:sz w:val="28"/>
          <w:szCs w:val="28"/>
          <w:lang w:val="en-US"/>
        </w:rPr>
        <w:t>dentis</w:t>
      </w:r>
      <w:r w:rsidRPr="00174676">
        <w:rPr>
          <w:rFonts w:ascii="Times New Roman" w:hAnsi="Times New Roman"/>
          <w:sz w:val="28"/>
          <w:szCs w:val="28"/>
        </w:rPr>
        <w:t>), видимая часть зуба</w:t>
      </w:r>
      <w:r>
        <w:rPr>
          <w:rFonts w:ascii="Times New Roman" w:hAnsi="Times New Roman"/>
          <w:sz w:val="28"/>
          <w:szCs w:val="28"/>
        </w:rPr>
        <w:t xml:space="preserve"> (4)</w:t>
      </w:r>
      <w:r w:rsidRPr="00174676">
        <w:rPr>
          <w:rFonts w:ascii="Times New Roman" w:hAnsi="Times New Roman"/>
          <w:sz w:val="28"/>
          <w:szCs w:val="28"/>
        </w:rPr>
        <w:t>;</w:t>
      </w:r>
    </w:p>
    <w:p w:rsidR="005B06E0" w:rsidRPr="00174676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4676">
        <w:rPr>
          <w:rFonts w:ascii="Times New Roman" w:hAnsi="Times New Roman"/>
          <w:sz w:val="28"/>
          <w:szCs w:val="28"/>
        </w:rPr>
        <w:t>- корень (</w:t>
      </w:r>
      <w:r w:rsidRPr="00174676">
        <w:rPr>
          <w:rFonts w:ascii="Times New Roman" w:hAnsi="Times New Roman"/>
          <w:i/>
          <w:sz w:val="28"/>
          <w:szCs w:val="28"/>
          <w:lang w:val="en-US"/>
        </w:rPr>
        <w:t>radix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174676">
        <w:rPr>
          <w:rFonts w:ascii="Times New Roman" w:hAnsi="Times New Roman"/>
          <w:i/>
          <w:sz w:val="28"/>
          <w:szCs w:val="28"/>
          <w:lang w:val="en-US"/>
        </w:rPr>
        <w:t>dentis</w:t>
      </w:r>
      <w:r w:rsidRPr="00174676">
        <w:rPr>
          <w:rFonts w:ascii="Times New Roman" w:hAnsi="Times New Roman"/>
          <w:sz w:val="28"/>
          <w:szCs w:val="28"/>
        </w:rPr>
        <w:t>), часть зуба расположенная в зубной альвеоле челюсти</w:t>
      </w:r>
      <w:r>
        <w:rPr>
          <w:rFonts w:ascii="Times New Roman" w:hAnsi="Times New Roman"/>
          <w:sz w:val="28"/>
          <w:szCs w:val="28"/>
        </w:rPr>
        <w:t xml:space="preserve"> (2)</w:t>
      </w:r>
      <w:r w:rsidRPr="00174676">
        <w:rPr>
          <w:rFonts w:ascii="Times New Roman" w:hAnsi="Times New Roman"/>
          <w:sz w:val="28"/>
          <w:szCs w:val="28"/>
        </w:rPr>
        <w:t>;</w:t>
      </w:r>
    </w:p>
    <w:p w:rsidR="005B06E0" w:rsidRPr="00174676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4676">
        <w:rPr>
          <w:rFonts w:ascii="Times New Roman" w:hAnsi="Times New Roman"/>
          <w:sz w:val="28"/>
          <w:szCs w:val="28"/>
        </w:rPr>
        <w:t>- шейка (</w:t>
      </w:r>
      <w:r w:rsidRPr="00174676">
        <w:rPr>
          <w:rFonts w:ascii="Times New Roman" w:hAnsi="Times New Roman"/>
          <w:i/>
          <w:sz w:val="28"/>
          <w:szCs w:val="28"/>
          <w:lang w:val="en-US"/>
        </w:rPr>
        <w:t>cervix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174676">
        <w:rPr>
          <w:rFonts w:ascii="Times New Roman" w:hAnsi="Times New Roman"/>
          <w:i/>
          <w:sz w:val="28"/>
          <w:szCs w:val="28"/>
          <w:lang w:val="en-US"/>
        </w:rPr>
        <w:t>dentis</w:t>
      </w:r>
      <w:r w:rsidRPr="00174676">
        <w:rPr>
          <w:rFonts w:ascii="Times New Roman" w:hAnsi="Times New Roman"/>
          <w:sz w:val="28"/>
          <w:szCs w:val="28"/>
        </w:rPr>
        <w:t>), часть зуба между коронкой и корнем</w:t>
      </w:r>
      <w:r>
        <w:rPr>
          <w:rFonts w:ascii="Times New Roman" w:hAnsi="Times New Roman"/>
          <w:sz w:val="28"/>
          <w:szCs w:val="28"/>
        </w:rPr>
        <w:t xml:space="preserve"> (3)</w:t>
      </w:r>
      <w:r w:rsidRPr="00174676">
        <w:rPr>
          <w:rFonts w:ascii="Times New Roman" w:hAnsi="Times New Roman"/>
          <w:sz w:val="28"/>
          <w:szCs w:val="28"/>
        </w:rPr>
        <w:t>.</w:t>
      </w:r>
    </w:p>
    <w:p w:rsidR="005B06E0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Pr="00174676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Pr="00174676" w:rsidRDefault="002E24E7" w:rsidP="000749C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w:pict>
          <v:shape id="Рисунок 11" o:spid="_x0000_s1035" type="#_x0000_t75" alt="ÐÐ°ÑÑÐ¸Ð½ÐºÐ¸ Ð¿Ð¾ Ð·Ð°Ð¿ÑÐ¾ÑÑ Ð·ÑÐ± ÑÐ°ÑÑÐ¸" style="position:absolute;left:0;text-align:left;margin-left:0;margin-top:0;width:328.75pt;height:281.2pt;z-index:251647488;visibility:visible;mso-position-horizontal:left;mso-position-horizontal-relative:margin;mso-position-vertical:top;mso-position-vertical-relative:margin">
            <v:imagedata r:id="rId19" o:title=""/>
            <w10:wrap type="square" anchorx="margin" anchory="margin"/>
          </v:shape>
        </w:pict>
      </w:r>
      <w:r w:rsidR="005B06E0" w:rsidRPr="008A38F2">
        <w:rPr>
          <w:rFonts w:ascii="Times New Roman" w:hAnsi="Times New Roman"/>
          <w:b/>
          <w:sz w:val="24"/>
          <w:szCs w:val="24"/>
        </w:rPr>
        <w:t xml:space="preserve">Рис. </w:t>
      </w:r>
      <w:r w:rsidR="005B06E0">
        <w:rPr>
          <w:rFonts w:ascii="Times New Roman" w:hAnsi="Times New Roman"/>
          <w:b/>
          <w:sz w:val="24"/>
          <w:szCs w:val="24"/>
        </w:rPr>
        <w:t>12 Строение зуба</w:t>
      </w:r>
    </w:p>
    <w:p w:rsidR="005B06E0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Pr="00174676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4676">
        <w:rPr>
          <w:rFonts w:ascii="Times New Roman" w:hAnsi="Times New Roman"/>
          <w:sz w:val="28"/>
          <w:szCs w:val="28"/>
        </w:rPr>
        <w:t>В полости зуба выделяют: полость коронки (</w:t>
      </w:r>
      <w:r w:rsidRPr="00174676">
        <w:rPr>
          <w:rFonts w:ascii="Times New Roman" w:hAnsi="Times New Roman"/>
          <w:i/>
          <w:sz w:val="28"/>
          <w:szCs w:val="28"/>
          <w:lang w:val="en-US"/>
        </w:rPr>
        <w:t>cavitas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174676">
        <w:rPr>
          <w:rFonts w:ascii="Times New Roman" w:hAnsi="Times New Roman"/>
          <w:i/>
          <w:sz w:val="28"/>
          <w:szCs w:val="28"/>
          <w:lang w:val="en-US"/>
        </w:rPr>
        <w:t>dentis</w:t>
      </w:r>
      <w:r w:rsidRPr="00174676">
        <w:rPr>
          <w:rFonts w:ascii="Times New Roman" w:hAnsi="Times New Roman"/>
          <w:sz w:val="28"/>
          <w:szCs w:val="28"/>
        </w:rPr>
        <w:t>) и канал (каналы) корня зуба (</w:t>
      </w:r>
      <w:r w:rsidRPr="00174676">
        <w:rPr>
          <w:rFonts w:ascii="Times New Roman" w:hAnsi="Times New Roman"/>
          <w:i/>
          <w:sz w:val="28"/>
          <w:szCs w:val="28"/>
          <w:lang w:val="en-US"/>
        </w:rPr>
        <w:t>canalis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="002E24E7">
        <w:rPr>
          <w:rFonts w:ascii="Times New Roman" w:hAnsi="Times New Roman"/>
          <w:i/>
          <w:sz w:val="28"/>
          <w:szCs w:val="28"/>
          <w:lang w:val="en-US"/>
        </w:rPr>
        <w:t>radices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174676">
        <w:rPr>
          <w:rFonts w:ascii="Times New Roman" w:hAnsi="Times New Roman"/>
          <w:i/>
          <w:sz w:val="28"/>
          <w:szCs w:val="28"/>
          <w:lang w:val="en-US"/>
        </w:rPr>
        <w:t>dentis</w:t>
      </w:r>
      <w:r w:rsidRPr="0017467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174676">
        <w:rPr>
          <w:rFonts w:ascii="Times New Roman" w:hAnsi="Times New Roman"/>
          <w:sz w:val="28"/>
          <w:szCs w:val="28"/>
        </w:rPr>
        <w:t xml:space="preserve"> отверстием </w:t>
      </w:r>
      <w:r>
        <w:rPr>
          <w:rFonts w:ascii="Times New Roman" w:hAnsi="Times New Roman"/>
          <w:sz w:val="28"/>
          <w:szCs w:val="28"/>
        </w:rPr>
        <w:t xml:space="preserve">на его верхушке </w:t>
      </w:r>
      <w:r w:rsidRPr="00174676">
        <w:rPr>
          <w:rFonts w:ascii="Times New Roman" w:hAnsi="Times New Roman"/>
          <w:sz w:val="28"/>
          <w:szCs w:val="28"/>
        </w:rPr>
        <w:t>(</w:t>
      </w:r>
      <w:r w:rsidRPr="00174676">
        <w:rPr>
          <w:rFonts w:ascii="Times New Roman" w:hAnsi="Times New Roman"/>
          <w:i/>
          <w:sz w:val="28"/>
          <w:szCs w:val="28"/>
          <w:lang w:val="en-US"/>
        </w:rPr>
        <w:t>foramen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174676">
        <w:rPr>
          <w:rFonts w:ascii="Times New Roman" w:hAnsi="Times New Roman"/>
          <w:i/>
          <w:sz w:val="28"/>
          <w:szCs w:val="28"/>
          <w:lang w:val="en-US"/>
        </w:rPr>
        <w:t>apicisdentis</w:t>
      </w:r>
      <w:r w:rsidRPr="00174676">
        <w:rPr>
          <w:rFonts w:ascii="Times New Roman" w:hAnsi="Times New Roman"/>
          <w:sz w:val="28"/>
          <w:szCs w:val="28"/>
        </w:rPr>
        <w:t xml:space="preserve">). Вся полость зуба заполнена рыхлой соединительной тканью с большим количеством кровеносных, лимфатических сосудов и нервов. </w:t>
      </w:r>
    </w:p>
    <w:p w:rsidR="005B06E0" w:rsidRPr="00174676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4676">
        <w:rPr>
          <w:rFonts w:ascii="Times New Roman" w:hAnsi="Times New Roman"/>
          <w:sz w:val="28"/>
          <w:szCs w:val="28"/>
        </w:rPr>
        <w:t xml:space="preserve">Основной тканью </w:t>
      </w:r>
      <w:r>
        <w:rPr>
          <w:rFonts w:ascii="Times New Roman" w:hAnsi="Times New Roman"/>
          <w:sz w:val="28"/>
          <w:szCs w:val="28"/>
        </w:rPr>
        <w:t>(см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 xml:space="preserve">ис.8) </w:t>
      </w:r>
      <w:r w:rsidRPr="00174676">
        <w:rPr>
          <w:rFonts w:ascii="Times New Roman" w:hAnsi="Times New Roman"/>
          <w:sz w:val="28"/>
          <w:szCs w:val="28"/>
        </w:rPr>
        <w:t>зуба является дентин (</w:t>
      </w:r>
      <w:r w:rsidRPr="00174676">
        <w:rPr>
          <w:rFonts w:ascii="Times New Roman" w:hAnsi="Times New Roman"/>
          <w:i/>
          <w:sz w:val="28"/>
          <w:szCs w:val="28"/>
          <w:lang w:val="en-US"/>
        </w:rPr>
        <w:t>dentinum</w:t>
      </w:r>
      <w:r w:rsidRPr="0017467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(6)</w:t>
      </w:r>
      <w:r w:rsidRPr="00174676">
        <w:rPr>
          <w:rFonts w:ascii="Times New Roman" w:hAnsi="Times New Roman"/>
          <w:sz w:val="28"/>
          <w:szCs w:val="28"/>
        </w:rPr>
        <w:t>. Дентин в области коронки покрыт эмалью (</w:t>
      </w:r>
      <w:r w:rsidRPr="00174676">
        <w:rPr>
          <w:rFonts w:ascii="Times New Roman" w:hAnsi="Times New Roman"/>
          <w:i/>
          <w:sz w:val="28"/>
          <w:szCs w:val="28"/>
          <w:lang w:val="en-US"/>
        </w:rPr>
        <w:t>enamelum</w:t>
      </w:r>
      <w:r w:rsidRPr="0017467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(5)</w:t>
      </w:r>
      <w:r w:rsidRPr="00174676">
        <w:rPr>
          <w:rFonts w:ascii="Times New Roman" w:hAnsi="Times New Roman"/>
          <w:sz w:val="28"/>
          <w:szCs w:val="28"/>
        </w:rPr>
        <w:t>, а в области корня – цементом (</w:t>
      </w:r>
      <w:r w:rsidRPr="00174676">
        <w:rPr>
          <w:rFonts w:ascii="Times New Roman" w:hAnsi="Times New Roman"/>
          <w:i/>
          <w:sz w:val="28"/>
          <w:szCs w:val="28"/>
          <w:lang w:val="en-US"/>
        </w:rPr>
        <w:t>cementum</w:t>
      </w:r>
      <w:r w:rsidRPr="0017467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(9)</w:t>
      </w:r>
      <w:r w:rsidRPr="00174676">
        <w:rPr>
          <w:rFonts w:ascii="Times New Roman" w:hAnsi="Times New Roman"/>
          <w:sz w:val="28"/>
          <w:szCs w:val="28"/>
        </w:rPr>
        <w:t>.</w:t>
      </w:r>
    </w:p>
    <w:p w:rsidR="005B06E0" w:rsidRDefault="005B06E0" w:rsidP="00D5778D">
      <w:pPr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Pr="00D5778D" w:rsidRDefault="005B06E0" w:rsidP="00D5778D">
      <w:pPr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  <w:r w:rsidRPr="00D5778D">
        <w:rPr>
          <w:rFonts w:ascii="Times New Roman" w:hAnsi="Times New Roman"/>
          <w:i/>
          <w:sz w:val="28"/>
          <w:szCs w:val="28"/>
        </w:rPr>
        <w:t>Коронка зуба имеет следующие поверхности:</w:t>
      </w:r>
    </w:p>
    <w:p w:rsidR="005B06E0" w:rsidRDefault="005B06E0" w:rsidP="000749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язычная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facieslingualis</w:t>
      </w:r>
      <w:r>
        <w:rPr>
          <w:rFonts w:ascii="Times New Roman" w:hAnsi="Times New Roman"/>
          <w:sz w:val="28"/>
          <w:szCs w:val="28"/>
        </w:rPr>
        <w:t>) на нижней челюсти, обращенная к языку;</w:t>
      </w:r>
    </w:p>
    <w:p w:rsidR="005B06E0" w:rsidRPr="003E4A9D" w:rsidRDefault="005B06E0" w:rsidP="000749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небная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facies</w:t>
      </w:r>
      <w:r>
        <w:rPr>
          <w:rFonts w:ascii="Times New Roman" w:hAnsi="Times New Roman"/>
          <w:i/>
          <w:sz w:val="28"/>
          <w:szCs w:val="28"/>
          <w:lang w:val="en-US"/>
        </w:rPr>
        <w:t>palatinus</w:t>
      </w:r>
      <w:r w:rsidRPr="003E4A9D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 верхней челюсти, обращенная к небу;</w:t>
      </w:r>
    </w:p>
    <w:p w:rsidR="005B06E0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-вестибулярная (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faciesvestibularis</w:t>
      </w:r>
      <w:r>
        <w:rPr>
          <w:rFonts w:ascii="Times New Roman" w:hAnsi="Times New Roman"/>
          <w:sz w:val="28"/>
          <w:szCs w:val="28"/>
        </w:rPr>
        <w:t>) обращена в преддверие полости рта. У резцов и клыков данная поверхность называться губной, у премоляров и моляров - щечной;</w:t>
      </w:r>
    </w:p>
    <w:p w:rsidR="005B06E0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-контактная (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facies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contacta</w:t>
      </w:r>
      <w:r>
        <w:rPr>
          <w:rFonts w:ascii="Times New Roman" w:hAnsi="Times New Roman"/>
          <w:sz w:val="28"/>
          <w:szCs w:val="28"/>
        </w:rPr>
        <w:t>), обращена в сторону коронки соседнего зуба;</w:t>
      </w:r>
    </w:p>
    <w:p w:rsidR="005B06E0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-поверхность смыкания (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facies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occlusalis</w:t>
      </w:r>
      <w:r>
        <w:rPr>
          <w:rFonts w:ascii="Times New Roman" w:hAnsi="Times New Roman"/>
          <w:sz w:val="28"/>
          <w:szCs w:val="28"/>
        </w:rPr>
        <w:t>) или жевательная поверхность.</w:t>
      </w:r>
      <w:r w:rsidR="002E24E7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Это поверхности зубных рядов верхней и нижней челюстей соприкасающиеся при сомкнутых зубах.</w:t>
      </w:r>
      <w:proofErr w:type="gramEnd"/>
      <w:r w:rsidR="002E24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 резцов эти поверхности являются режущим краем (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margo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incisalis</w:t>
      </w:r>
      <w:r>
        <w:rPr>
          <w:rFonts w:ascii="Times New Roman" w:hAnsi="Times New Roman"/>
          <w:sz w:val="28"/>
          <w:szCs w:val="28"/>
        </w:rPr>
        <w:t>).</w:t>
      </w:r>
    </w:p>
    <w:p w:rsidR="005B06E0" w:rsidRDefault="005B06E0" w:rsidP="008A438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Зубы располагаются в зубных альвеолах верхней и нижней челюстях. Такое соединение называется зубо-альвеолярным соединением (</w:t>
      </w:r>
      <w:r w:rsidRPr="00D7003B">
        <w:rPr>
          <w:rFonts w:ascii="Times New Roman" w:hAnsi="Times New Roman"/>
          <w:i/>
          <w:sz w:val="28"/>
          <w:szCs w:val="28"/>
        </w:rPr>
        <w:t>articulatio dentoalveolaris</w:t>
      </w:r>
      <w:r>
        <w:rPr>
          <w:rFonts w:ascii="Times New Roman" w:hAnsi="Times New Roman"/>
          <w:sz w:val="28"/>
          <w:szCs w:val="28"/>
        </w:rPr>
        <w:t>) или вколачиванием (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gomphosis</w:t>
      </w:r>
      <w:r w:rsidRPr="00D7003B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Комплекс тканей, окружающих зуб, и обеспечивающих его фиксацию в зубной альвеоле называется парадонтом (</w:t>
      </w:r>
      <w:r w:rsidRPr="00D7003B">
        <w:rPr>
          <w:rFonts w:ascii="Times New Roman" w:hAnsi="Times New Roman"/>
          <w:i/>
          <w:sz w:val="28"/>
          <w:szCs w:val="28"/>
        </w:rPr>
        <w:t>parodontium</w:t>
      </w:r>
      <w:r>
        <w:rPr>
          <w:rFonts w:ascii="Times New Roman" w:hAnsi="Times New Roman"/>
          <w:sz w:val="28"/>
          <w:szCs w:val="28"/>
        </w:rPr>
        <w:t>). Он включает десну, альвеолярные отростки челюстей, периодонт и зуб в целом. Периодонт (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periodontum</w:t>
      </w:r>
      <w:r w:rsidRPr="00D7003B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заполняет пространство между зубом и альвеолой, обеспечивая удерживающую, амортизационную, барьерную, пластическую, сенсорную, трофическую функции.</w:t>
      </w:r>
    </w:p>
    <w:p w:rsidR="005B06E0" w:rsidRDefault="005B06E0" w:rsidP="00D5778D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D5778D">
        <w:rPr>
          <w:rFonts w:ascii="Times New Roman" w:hAnsi="Times New Roman"/>
          <w:i/>
          <w:sz w:val="28"/>
          <w:szCs w:val="28"/>
        </w:rPr>
        <w:t xml:space="preserve">По форме и функции </w:t>
      </w:r>
      <w:r>
        <w:rPr>
          <w:rFonts w:ascii="Times New Roman" w:hAnsi="Times New Roman"/>
          <w:sz w:val="28"/>
          <w:szCs w:val="28"/>
        </w:rPr>
        <w:t>выделяют следующие группы зубов:</w:t>
      </w:r>
    </w:p>
    <w:p w:rsidR="005B06E0" w:rsidRPr="00D7003B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783EDB">
        <w:rPr>
          <w:rFonts w:ascii="Times New Roman" w:hAnsi="Times New Roman"/>
          <w:sz w:val="28"/>
          <w:szCs w:val="28"/>
          <w:lang w:val="en-US"/>
        </w:rPr>
        <w:lastRenderedPageBreak/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резцы</w:t>
      </w:r>
      <w:proofErr w:type="gramEnd"/>
      <w:r w:rsidRPr="00D7003B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dentes incisive</w:t>
      </w:r>
      <w:r w:rsidRPr="00D7003B">
        <w:rPr>
          <w:rFonts w:ascii="Times New Roman" w:hAnsi="Times New Roman"/>
          <w:sz w:val="28"/>
          <w:szCs w:val="28"/>
          <w:lang w:val="en-US"/>
        </w:rPr>
        <w:t>);</w:t>
      </w:r>
    </w:p>
    <w:p w:rsidR="005B06E0" w:rsidRPr="00D7003B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783EDB">
        <w:rPr>
          <w:rFonts w:ascii="Times New Roman" w:hAnsi="Times New Roman"/>
          <w:sz w:val="28"/>
          <w:szCs w:val="28"/>
          <w:lang w:val="en-US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клыки</w:t>
      </w:r>
      <w:proofErr w:type="gramEnd"/>
      <w:r w:rsidRPr="00D7003B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dentes canini</w:t>
      </w:r>
      <w:r w:rsidRPr="00D7003B">
        <w:rPr>
          <w:rFonts w:ascii="Times New Roman" w:hAnsi="Times New Roman"/>
          <w:sz w:val="28"/>
          <w:szCs w:val="28"/>
          <w:lang w:val="en-US"/>
        </w:rPr>
        <w:t>);</w:t>
      </w:r>
    </w:p>
    <w:p w:rsidR="005B06E0" w:rsidRPr="00171FB3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171FB3">
        <w:rPr>
          <w:rFonts w:ascii="Times New Roman" w:hAnsi="Times New Roman"/>
          <w:sz w:val="28"/>
          <w:szCs w:val="28"/>
          <w:lang w:val="en-US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малыекоренные</w:t>
      </w:r>
      <w:proofErr w:type="gramEnd"/>
      <w:r w:rsidRPr="00171FB3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dentes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premolars</w:t>
      </w:r>
      <w:r w:rsidRPr="00171FB3">
        <w:rPr>
          <w:rFonts w:ascii="Times New Roman" w:hAnsi="Times New Roman"/>
          <w:sz w:val="28"/>
          <w:szCs w:val="28"/>
          <w:lang w:val="en-US"/>
        </w:rPr>
        <w:t>);</w:t>
      </w:r>
    </w:p>
    <w:p w:rsidR="005B06E0" w:rsidRPr="00171FB3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171FB3">
        <w:rPr>
          <w:rFonts w:ascii="Times New Roman" w:hAnsi="Times New Roman"/>
          <w:sz w:val="28"/>
          <w:szCs w:val="28"/>
          <w:lang w:val="en-US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большие</w:t>
      </w:r>
      <w:proofErr w:type="gramEnd"/>
      <w:r w:rsidRPr="00171FB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коренные</w:t>
      </w:r>
      <w:r w:rsidRPr="00171FB3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dentes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molars</w:t>
      </w:r>
      <w:r w:rsidRPr="00171FB3">
        <w:rPr>
          <w:rFonts w:ascii="Times New Roman" w:hAnsi="Times New Roman"/>
          <w:sz w:val="28"/>
          <w:szCs w:val="28"/>
          <w:lang w:val="en-US"/>
        </w:rPr>
        <w:t>).</w:t>
      </w:r>
    </w:p>
    <w:p w:rsidR="005B06E0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Такое расположение разных форм зубов на одной альвеолярной дуге называется гетеродонтной системой. </w:t>
      </w:r>
    </w:p>
    <w:p w:rsidR="005B06E0" w:rsidRDefault="005B06E0" w:rsidP="001746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человека характерны две генерации зубов: временные (молочные, выпадающие, 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dentes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deciduli</w:t>
      </w:r>
      <w:r>
        <w:rPr>
          <w:rFonts w:ascii="Times New Roman" w:hAnsi="Times New Roman"/>
          <w:sz w:val="28"/>
          <w:szCs w:val="28"/>
        </w:rPr>
        <w:t>), и постоянные (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dentes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permanent</w:t>
      </w:r>
      <w:r>
        <w:rPr>
          <w:rFonts w:ascii="Times New Roman" w:hAnsi="Times New Roman"/>
          <w:i/>
          <w:sz w:val="28"/>
          <w:szCs w:val="28"/>
          <w:lang w:val="en-US"/>
        </w:rPr>
        <w:t>e</w:t>
      </w:r>
      <w:r w:rsidRPr="00D7003B">
        <w:rPr>
          <w:rFonts w:ascii="Times New Roman" w:hAnsi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). Такая смена зубов называется дифиодонтной. Количество зубов на верхней и нижней челюстях одинаково. Одна из форм записи зубной формулы выглядит следующим образом: </w:t>
      </w:r>
    </w:p>
    <w:p w:rsidR="005B06E0" w:rsidRDefault="002E24E7" w:rsidP="0017467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4" o:spid="_x0000_i1027" type="#_x0000_t75" alt="ÐÐ°ÑÑÐ¸Ð½ÐºÐ¸ Ð¿Ð¾ Ð·Ð°Ð¿ÑÐ¾ÑÑ Ð³ÑÐ°ÑÐ¸ÑÐµÑÐºÐ°Ñ Ð·Ð°Ð¿Ð¸ÑÑ ÑÐ¾ÑÐ¼ÑÐ»Ñ Ð¼Ð¾Ð»Ð¾ÑÐ½ÑÑ Ð·ÑÐ±Ð¾Ð²" style="width:168.75pt;height:68.25pt;visibility:visible">
            <v:imagedata r:id="rId20" o:title=""/>
          </v:shape>
        </w:pict>
      </w:r>
    </w:p>
    <w:p w:rsidR="005B06E0" w:rsidRPr="00D5778D" w:rsidRDefault="005B06E0" w:rsidP="008A438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5778D">
        <w:rPr>
          <w:rFonts w:ascii="Times New Roman" w:hAnsi="Times New Roman"/>
          <w:sz w:val="28"/>
          <w:szCs w:val="28"/>
        </w:rPr>
        <w:t xml:space="preserve">На каждой половине одной челюсти </w:t>
      </w:r>
      <w:r>
        <w:rPr>
          <w:rFonts w:ascii="Times New Roman" w:hAnsi="Times New Roman"/>
          <w:sz w:val="28"/>
          <w:szCs w:val="28"/>
        </w:rPr>
        <w:t>молочных зубов: 2 резца, 1 клык,</w:t>
      </w:r>
      <w:r w:rsidRPr="00D5778D">
        <w:rPr>
          <w:rFonts w:ascii="Times New Roman" w:hAnsi="Times New Roman"/>
          <w:sz w:val="28"/>
          <w:szCs w:val="28"/>
        </w:rPr>
        <w:t xml:space="preserve"> 2 коренных зуба. У </w:t>
      </w:r>
      <w:r>
        <w:rPr>
          <w:rFonts w:ascii="Times New Roman" w:hAnsi="Times New Roman"/>
          <w:sz w:val="28"/>
          <w:szCs w:val="28"/>
        </w:rPr>
        <w:t>постоянных зубов</w:t>
      </w:r>
      <w:r w:rsidRPr="00D5778D">
        <w:rPr>
          <w:rFonts w:ascii="Times New Roman" w:hAnsi="Times New Roman"/>
          <w:sz w:val="28"/>
          <w:szCs w:val="28"/>
        </w:rPr>
        <w:t>: 2 р</w:t>
      </w:r>
      <w:r>
        <w:rPr>
          <w:rFonts w:ascii="Times New Roman" w:hAnsi="Times New Roman"/>
          <w:sz w:val="28"/>
          <w:szCs w:val="28"/>
        </w:rPr>
        <w:t xml:space="preserve">езца, 1 клык, 2 малых коренных, 3 больших коренных зуба. </w:t>
      </w:r>
    </w:p>
    <w:p w:rsidR="005B06E0" w:rsidRPr="00540F24" w:rsidRDefault="005B06E0" w:rsidP="00540F24">
      <w:pPr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  <w:r w:rsidRPr="00540F24">
        <w:rPr>
          <w:rFonts w:ascii="Times New Roman" w:hAnsi="Times New Roman"/>
          <w:i/>
          <w:sz w:val="28"/>
          <w:szCs w:val="28"/>
        </w:rPr>
        <w:t>Прорезывание зубов.</w:t>
      </w:r>
    </w:p>
    <w:p w:rsidR="005B06E0" w:rsidRPr="00D5778D" w:rsidRDefault="005B06E0" w:rsidP="00D5778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5778D">
        <w:rPr>
          <w:rFonts w:ascii="Times New Roman" w:hAnsi="Times New Roman"/>
          <w:sz w:val="28"/>
          <w:szCs w:val="28"/>
        </w:rPr>
        <w:t>На сроки прорезывания зубов оказывают влияние как внешние, так внутренние факторы</w:t>
      </w:r>
      <w:r>
        <w:rPr>
          <w:rFonts w:ascii="Times New Roman" w:hAnsi="Times New Roman"/>
          <w:sz w:val="28"/>
          <w:szCs w:val="28"/>
        </w:rPr>
        <w:t>. С</w:t>
      </w:r>
      <w:r w:rsidRPr="00D5778D">
        <w:rPr>
          <w:rFonts w:ascii="Times New Roman" w:hAnsi="Times New Roman"/>
          <w:sz w:val="28"/>
          <w:szCs w:val="28"/>
        </w:rPr>
        <w:t>редние сроки появления молочных</w:t>
      </w:r>
      <w:r>
        <w:rPr>
          <w:rFonts w:ascii="Times New Roman" w:hAnsi="Times New Roman"/>
          <w:sz w:val="28"/>
          <w:szCs w:val="28"/>
        </w:rPr>
        <w:t xml:space="preserve"> и постоянных</w:t>
      </w:r>
      <w:r w:rsidRPr="00D5778D">
        <w:rPr>
          <w:rFonts w:ascii="Times New Roman" w:hAnsi="Times New Roman"/>
          <w:sz w:val="28"/>
          <w:szCs w:val="28"/>
        </w:rPr>
        <w:t xml:space="preserve"> зубов следующие:</w:t>
      </w:r>
    </w:p>
    <w:tbl>
      <w:tblPr>
        <w:tblW w:w="1375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3402"/>
        <w:gridCol w:w="3685"/>
        <w:gridCol w:w="3119"/>
      </w:tblGrid>
      <w:tr w:rsidR="005B06E0" w:rsidRPr="00AF4FD6" w:rsidTr="007F6570">
        <w:tc>
          <w:tcPr>
            <w:tcW w:w="3544" w:type="dxa"/>
          </w:tcPr>
          <w:p w:rsidR="005B06E0" w:rsidRPr="00AF4FD6" w:rsidRDefault="005B06E0" w:rsidP="00D57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Зубы</w:t>
            </w:r>
          </w:p>
        </w:tc>
        <w:tc>
          <w:tcPr>
            <w:tcW w:w="3402" w:type="dxa"/>
          </w:tcPr>
          <w:p w:rsidR="005B06E0" w:rsidRPr="00AF4FD6" w:rsidRDefault="005B06E0" w:rsidP="005F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Сроки прорезывания молочных зубов</w:t>
            </w:r>
          </w:p>
          <w:p w:rsidR="005B06E0" w:rsidRPr="00AF4FD6" w:rsidRDefault="005B06E0" w:rsidP="005F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(месяцы)</w:t>
            </w:r>
          </w:p>
        </w:tc>
        <w:tc>
          <w:tcPr>
            <w:tcW w:w="3685" w:type="dxa"/>
          </w:tcPr>
          <w:p w:rsidR="005B06E0" w:rsidRPr="00AF4FD6" w:rsidRDefault="005B06E0" w:rsidP="00D57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Зубы</w:t>
            </w:r>
          </w:p>
        </w:tc>
        <w:tc>
          <w:tcPr>
            <w:tcW w:w="3119" w:type="dxa"/>
          </w:tcPr>
          <w:p w:rsidR="005B06E0" w:rsidRPr="00AF4FD6" w:rsidRDefault="005B06E0" w:rsidP="00D57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Сроки прорезывания постоянных зубов</w:t>
            </w:r>
          </w:p>
          <w:p w:rsidR="005B06E0" w:rsidRPr="00AF4FD6" w:rsidRDefault="005B06E0" w:rsidP="00D57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(годы)</w:t>
            </w:r>
          </w:p>
        </w:tc>
      </w:tr>
      <w:tr w:rsidR="005B06E0" w:rsidRPr="00AF4FD6" w:rsidTr="007F6570">
        <w:tc>
          <w:tcPr>
            <w:tcW w:w="3544" w:type="dxa"/>
          </w:tcPr>
          <w:p w:rsidR="005B06E0" w:rsidRPr="00AF4FD6" w:rsidRDefault="005B06E0" w:rsidP="00D577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Нижние центральные резцы</w:t>
            </w:r>
          </w:p>
        </w:tc>
        <w:tc>
          <w:tcPr>
            <w:tcW w:w="3402" w:type="dxa"/>
          </w:tcPr>
          <w:p w:rsidR="005B06E0" w:rsidRPr="00AF4FD6" w:rsidRDefault="005B06E0" w:rsidP="005F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6-7</w:t>
            </w:r>
          </w:p>
        </w:tc>
        <w:tc>
          <w:tcPr>
            <w:tcW w:w="3685" w:type="dxa"/>
          </w:tcPr>
          <w:p w:rsidR="005B06E0" w:rsidRPr="00AF4FD6" w:rsidRDefault="005B06E0" w:rsidP="005F6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Первые моляры</w:t>
            </w:r>
          </w:p>
        </w:tc>
        <w:tc>
          <w:tcPr>
            <w:tcW w:w="3119" w:type="dxa"/>
          </w:tcPr>
          <w:p w:rsidR="005B06E0" w:rsidRPr="00AF4FD6" w:rsidRDefault="005B06E0" w:rsidP="007F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5-6</w:t>
            </w:r>
          </w:p>
        </w:tc>
      </w:tr>
      <w:tr w:rsidR="005B06E0" w:rsidRPr="00AF4FD6" w:rsidTr="007F6570">
        <w:tc>
          <w:tcPr>
            <w:tcW w:w="3544" w:type="dxa"/>
          </w:tcPr>
          <w:p w:rsidR="005B06E0" w:rsidRPr="00AF4FD6" w:rsidRDefault="005B06E0" w:rsidP="00D577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Верхние центральные резцы</w:t>
            </w:r>
          </w:p>
        </w:tc>
        <w:tc>
          <w:tcPr>
            <w:tcW w:w="3402" w:type="dxa"/>
          </w:tcPr>
          <w:p w:rsidR="005B06E0" w:rsidRPr="00AF4FD6" w:rsidRDefault="005B06E0" w:rsidP="005F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3685" w:type="dxa"/>
          </w:tcPr>
          <w:p w:rsidR="005B06E0" w:rsidRPr="00AF4FD6" w:rsidRDefault="005B06E0" w:rsidP="005F6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Центральные резцы</w:t>
            </w:r>
          </w:p>
        </w:tc>
        <w:tc>
          <w:tcPr>
            <w:tcW w:w="3119" w:type="dxa"/>
          </w:tcPr>
          <w:p w:rsidR="005B06E0" w:rsidRPr="00AF4FD6" w:rsidRDefault="005B06E0" w:rsidP="007F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6-8</w:t>
            </w:r>
          </w:p>
        </w:tc>
      </w:tr>
      <w:tr w:rsidR="005B06E0" w:rsidRPr="00AF4FD6" w:rsidTr="007F6570">
        <w:tc>
          <w:tcPr>
            <w:tcW w:w="3544" w:type="dxa"/>
          </w:tcPr>
          <w:p w:rsidR="005B06E0" w:rsidRPr="00AF4FD6" w:rsidRDefault="005B06E0" w:rsidP="00D577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Верхние боковые резцы</w:t>
            </w:r>
          </w:p>
        </w:tc>
        <w:tc>
          <w:tcPr>
            <w:tcW w:w="3402" w:type="dxa"/>
          </w:tcPr>
          <w:p w:rsidR="005B06E0" w:rsidRPr="00AF4FD6" w:rsidRDefault="005B06E0" w:rsidP="005F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3685" w:type="dxa"/>
          </w:tcPr>
          <w:p w:rsidR="005B06E0" w:rsidRPr="00AF4FD6" w:rsidRDefault="005B06E0" w:rsidP="005F6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Боковые резцы</w:t>
            </w:r>
          </w:p>
        </w:tc>
        <w:tc>
          <w:tcPr>
            <w:tcW w:w="3119" w:type="dxa"/>
          </w:tcPr>
          <w:p w:rsidR="005B06E0" w:rsidRPr="00AF4FD6" w:rsidRDefault="005B06E0" w:rsidP="007F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8-9</w:t>
            </w:r>
          </w:p>
        </w:tc>
      </w:tr>
      <w:tr w:rsidR="005B06E0" w:rsidRPr="00AF4FD6" w:rsidTr="007F6570">
        <w:tc>
          <w:tcPr>
            <w:tcW w:w="3544" w:type="dxa"/>
          </w:tcPr>
          <w:p w:rsidR="005B06E0" w:rsidRPr="00AF4FD6" w:rsidRDefault="005B06E0" w:rsidP="00D577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Нижние боковые резцы</w:t>
            </w:r>
          </w:p>
        </w:tc>
        <w:tc>
          <w:tcPr>
            <w:tcW w:w="3402" w:type="dxa"/>
          </w:tcPr>
          <w:p w:rsidR="005B06E0" w:rsidRPr="00AF4FD6" w:rsidRDefault="005B06E0" w:rsidP="005F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10-12</w:t>
            </w:r>
          </w:p>
        </w:tc>
        <w:tc>
          <w:tcPr>
            <w:tcW w:w="3685" w:type="dxa"/>
          </w:tcPr>
          <w:p w:rsidR="005B06E0" w:rsidRPr="00AF4FD6" w:rsidRDefault="005B06E0" w:rsidP="005F6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Первые премоляры</w:t>
            </w:r>
          </w:p>
        </w:tc>
        <w:tc>
          <w:tcPr>
            <w:tcW w:w="3119" w:type="dxa"/>
          </w:tcPr>
          <w:p w:rsidR="005B06E0" w:rsidRPr="00AF4FD6" w:rsidRDefault="005B06E0" w:rsidP="007F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9-10</w:t>
            </w:r>
          </w:p>
        </w:tc>
      </w:tr>
      <w:tr w:rsidR="005B06E0" w:rsidRPr="00AF4FD6" w:rsidTr="007F6570">
        <w:tc>
          <w:tcPr>
            <w:tcW w:w="3544" w:type="dxa"/>
          </w:tcPr>
          <w:p w:rsidR="005B06E0" w:rsidRPr="00AF4FD6" w:rsidRDefault="005B06E0" w:rsidP="00D577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Верхние первые моляры</w:t>
            </w:r>
          </w:p>
        </w:tc>
        <w:tc>
          <w:tcPr>
            <w:tcW w:w="3402" w:type="dxa"/>
          </w:tcPr>
          <w:p w:rsidR="005B06E0" w:rsidRPr="00AF4FD6" w:rsidRDefault="005B06E0" w:rsidP="005F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14-15</w:t>
            </w:r>
          </w:p>
        </w:tc>
        <w:tc>
          <w:tcPr>
            <w:tcW w:w="3685" w:type="dxa"/>
          </w:tcPr>
          <w:p w:rsidR="005B06E0" w:rsidRPr="00AF4FD6" w:rsidRDefault="005B06E0" w:rsidP="005F6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Клыки</w:t>
            </w:r>
          </w:p>
        </w:tc>
        <w:tc>
          <w:tcPr>
            <w:tcW w:w="3119" w:type="dxa"/>
          </w:tcPr>
          <w:p w:rsidR="005B06E0" w:rsidRPr="00AF4FD6" w:rsidRDefault="005B06E0" w:rsidP="007F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10-11</w:t>
            </w:r>
          </w:p>
        </w:tc>
      </w:tr>
      <w:tr w:rsidR="005B06E0" w:rsidRPr="00AF4FD6" w:rsidTr="007F6570">
        <w:tc>
          <w:tcPr>
            <w:tcW w:w="3544" w:type="dxa"/>
          </w:tcPr>
          <w:p w:rsidR="005B06E0" w:rsidRPr="00AF4FD6" w:rsidRDefault="005B06E0" w:rsidP="00D577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Нижние первые моляры</w:t>
            </w:r>
          </w:p>
        </w:tc>
        <w:tc>
          <w:tcPr>
            <w:tcW w:w="3402" w:type="dxa"/>
          </w:tcPr>
          <w:p w:rsidR="005B06E0" w:rsidRPr="00AF4FD6" w:rsidRDefault="005B06E0" w:rsidP="005F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12-13</w:t>
            </w:r>
          </w:p>
        </w:tc>
        <w:tc>
          <w:tcPr>
            <w:tcW w:w="3685" w:type="dxa"/>
          </w:tcPr>
          <w:p w:rsidR="005B06E0" w:rsidRPr="00AF4FD6" w:rsidRDefault="005B06E0" w:rsidP="005F6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Вторые премоляры</w:t>
            </w:r>
          </w:p>
        </w:tc>
        <w:tc>
          <w:tcPr>
            <w:tcW w:w="3119" w:type="dxa"/>
          </w:tcPr>
          <w:p w:rsidR="005B06E0" w:rsidRPr="00AF4FD6" w:rsidRDefault="005B06E0" w:rsidP="007F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11-12</w:t>
            </w:r>
          </w:p>
        </w:tc>
      </w:tr>
      <w:tr w:rsidR="005B06E0" w:rsidRPr="00AF4FD6" w:rsidTr="007F6570">
        <w:tc>
          <w:tcPr>
            <w:tcW w:w="3544" w:type="dxa"/>
          </w:tcPr>
          <w:p w:rsidR="005B06E0" w:rsidRPr="00AF4FD6" w:rsidRDefault="005B06E0" w:rsidP="00D577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Верхние клыки</w:t>
            </w:r>
          </w:p>
        </w:tc>
        <w:tc>
          <w:tcPr>
            <w:tcW w:w="3402" w:type="dxa"/>
          </w:tcPr>
          <w:p w:rsidR="005B06E0" w:rsidRPr="00AF4FD6" w:rsidRDefault="005B06E0" w:rsidP="005F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18-20</w:t>
            </w:r>
          </w:p>
        </w:tc>
        <w:tc>
          <w:tcPr>
            <w:tcW w:w="3685" w:type="dxa"/>
          </w:tcPr>
          <w:p w:rsidR="005B06E0" w:rsidRPr="00AF4FD6" w:rsidRDefault="005B06E0" w:rsidP="005F6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Вторые моляры</w:t>
            </w:r>
          </w:p>
        </w:tc>
        <w:tc>
          <w:tcPr>
            <w:tcW w:w="3119" w:type="dxa"/>
          </w:tcPr>
          <w:p w:rsidR="005B06E0" w:rsidRPr="00AF4FD6" w:rsidRDefault="005B06E0" w:rsidP="007F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12-13</w:t>
            </w:r>
          </w:p>
        </w:tc>
      </w:tr>
      <w:tr w:rsidR="005B06E0" w:rsidRPr="00AF4FD6" w:rsidTr="007F6570">
        <w:tc>
          <w:tcPr>
            <w:tcW w:w="3544" w:type="dxa"/>
          </w:tcPr>
          <w:p w:rsidR="005B06E0" w:rsidRPr="00AF4FD6" w:rsidRDefault="005B06E0" w:rsidP="00D577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Нижние клыки</w:t>
            </w:r>
          </w:p>
        </w:tc>
        <w:tc>
          <w:tcPr>
            <w:tcW w:w="3402" w:type="dxa"/>
          </w:tcPr>
          <w:p w:rsidR="005B06E0" w:rsidRPr="00AF4FD6" w:rsidRDefault="005B06E0" w:rsidP="005F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16-18</w:t>
            </w:r>
          </w:p>
        </w:tc>
        <w:tc>
          <w:tcPr>
            <w:tcW w:w="3685" w:type="dxa"/>
          </w:tcPr>
          <w:p w:rsidR="005B06E0" w:rsidRPr="00AF4FD6" w:rsidRDefault="005B06E0" w:rsidP="005F6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Третьи моляры (зубы мудрости)</w:t>
            </w:r>
          </w:p>
        </w:tc>
        <w:tc>
          <w:tcPr>
            <w:tcW w:w="3119" w:type="dxa"/>
          </w:tcPr>
          <w:p w:rsidR="005B06E0" w:rsidRPr="00AF4FD6" w:rsidRDefault="005B06E0" w:rsidP="007F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16-25</w:t>
            </w:r>
          </w:p>
        </w:tc>
      </w:tr>
      <w:tr w:rsidR="005B06E0" w:rsidRPr="00AF4FD6" w:rsidTr="007F6570">
        <w:tc>
          <w:tcPr>
            <w:tcW w:w="3544" w:type="dxa"/>
          </w:tcPr>
          <w:p w:rsidR="005B06E0" w:rsidRPr="00AF4FD6" w:rsidRDefault="005B06E0" w:rsidP="00D577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Нижние вторые моляры</w:t>
            </w:r>
          </w:p>
        </w:tc>
        <w:tc>
          <w:tcPr>
            <w:tcW w:w="3402" w:type="dxa"/>
          </w:tcPr>
          <w:p w:rsidR="005B06E0" w:rsidRPr="00AF4FD6" w:rsidRDefault="005B06E0" w:rsidP="005F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20-22</w:t>
            </w:r>
          </w:p>
        </w:tc>
        <w:tc>
          <w:tcPr>
            <w:tcW w:w="3685" w:type="dxa"/>
          </w:tcPr>
          <w:p w:rsidR="005B06E0" w:rsidRPr="00AF4FD6" w:rsidRDefault="005B06E0" w:rsidP="00D57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5B06E0" w:rsidRPr="00AF4FD6" w:rsidRDefault="005B06E0" w:rsidP="00D57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B06E0" w:rsidRPr="00AF4FD6" w:rsidTr="007F6570">
        <w:tc>
          <w:tcPr>
            <w:tcW w:w="3544" w:type="dxa"/>
          </w:tcPr>
          <w:p w:rsidR="005B06E0" w:rsidRPr="00AF4FD6" w:rsidRDefault="005B06E0" w:rsidP="00D577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Верхние вторые моляры</w:t>
            </w:r>
          </w:p>
        </w:tc>
        <w:tc>
          <w:tcPr>
            <w:tcW w:w="3402" w:type="dxa"/>
          </w:tcPr>
          <w:p w:rsidR="005B06E0" w:rsidRPr="00AF4FD6" w:rsidRDefault="005B06E0" w:rsidP="00D57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eastAsia="en-US"/>
              </w:rPr>
              <w:t>23-24</w:t>
            </w:r>
          </w:p>
        </w:tc>
        <w:tc>
          <w:tcPr>
            <w:tcW w:w="3685" w:type="dxa"/>
          </w:tcPr>
          <w:p w:rsidR="005B06E0" w:rsidRPr="00AF4FD6" w:rsidRDefault="005B06E0" w:rsidP="00D57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5B06E0" w:rsidRPr="00AF4FD6" w:rsidRDefault="005B06E0" w:rsidP="00D57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5B06E0" w:rsidRPr="00540F24" w:rsidRDefault="005B06E0" w:rsidP="007F657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540F24">
        <w:rPr>
          <w:rFonts w:ascii="Times New Roman" w:hAnsi="Times New Roman"/>
          <w:i/>
          <w:sz w:val="28"/>
          <w:szCs w:val="28"/>
        </w:rPr>
        <w:t>Признаки зубов.</w:t>
      </w:r>
    </w:p>
    <w:p w:rsidR="005B06E0" w:rsidRDefault="005B06E0" w:rsidP="00540F2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 определении положения зуба в зубном ряду используют признаки латерализации (признаки зубов): признак угла коронки, признак кривизны коронки, признак корня.</w:t>
      </w:r>
    </w:p>
    <w:p w:rsidR="005B06E0" w:rsidRDefault="005B06E0" w:rsidP="00540F2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Признак угла коронки.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Угол между мезиальной (медиальной) и окклюзионной поверхностями коронки более острый, по сравнению с углом между дистальной и окклюзионной поверхностями.</w:t>
      </w:r>
      <w:proofErr w:type="gramEnd"/>
    </w:p>
    <w:p w:rsidR="005B06E0" w:rsidRDefault="005B06E0" w:rsidP="00540F2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B3943">
        <w:rPr>
          <w:rFonts w:ascii="Times New Roman" w:hAnsi="Times New Roman"/>
          <w:i/>
          <w:sz w:val="28"/>
          <w:szCs w:val="28"/>
        </w:rPr>
        <w:t>Признак кривизны коронки</w:t>
      </w:r>
      <w:r>
        <w:rPr>
          <w:rFonts w:ascii="Times New Roman" w:hAnsi="Times New Roman"/>
          <w:sz w:val="28"/>
          <w:szCs w:val="28"/>
        </w:rPr>
        <w:t>. В вестибулярной норме медиальная (мезиальная) часть коронки более выпуклая, чем дистальная.</w:t>
      </w:r>
    </w:p>
    <w:p w:rsidR="005B06E0" w:rsidRDefault="005B06E0" w:rsidP="006B4B7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B3943">
        <w:rPr>
          <w:rFonts w:ascii="Times New Roman" w:hAnsi="Times New Roman"/>
          <w:i/>
          <w:sz w:val="28"/>
          <w:szCs w:val="28"/>
        </w:rPr>
        <w:t>Признак корня</w:t>
      </w:r>
      <w:r>
        <w:rPr>
          <w:rFonts w:ascii="Times New Roman" w:hAnsi="Times New Roman"/>
          <w:i/>
          <w:sz w:val="28"/>
          <w:szCs w:val="28"/>
        </w:rPr>
        <w:t>.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Продольная ось зуба отклоняется в дистальную сторону от вертикальной оси. У резцов и клыков корень может отклоняться в латеральном направлении от вертикальной оси.</w:t>
      </w:r>
    </w:p>
    <w:p w:rsidR="005B06E0" w:rsidRPr="006B4B7A" w:rsidRDefault="005B06E0" w:rsidP="006B4B7A">
      <w:pPr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  <w:r w:rsidRPr="006B4B7A">
        <w:rPr>
          <w:rFonts w:ascii="Times New Roman" w:hAnsi="Times New Roman"/>
          <w:i/>
          <w:sz w:val="28"/>
          <w:szCs w:val="28"/>
        </w:rPr>
        <w:t>Особенности строения отдельных зубов.</w:t>
      </w:r>
    </w:p>
    <w:p w:rsidR="005B06E0" w:rsidRPr="00034BB4" w:rsidRDefault="005B06E0" w:rsidP="00540F2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B3943">
        <w:rPr>
          <w:rFonts w:ascii="Times New Roman" w:hAnsi="Times New Roman"/>
          <w:b/>
          <w:sz w:val="28"/>
          <w:szCs w:val="28"/>
        </w:rPr>
        <w:t>Резцы</w:t>
      </w:r>
      <w:r>
        <w:rPr>
          <w:rFonts w:ascii="Times New Roman" w:hAnsi="Times New Roman"/>
          <w:sz w:val="28"/>
          <w:szCs w:val="28"/>
        </w:rPr>
        <w:t xml:space="preserve"> (</w:t>
      </w:r>
      <w:r w:rsidRPr="00FB3943">
        <w:rPr>
          <w:rFonts w:ascii="Times New Roman" w:hAnsi="Times New Roman"/>
          <w:i/>
          <w:sz w:val="28"/>
          <w:szCs w:val="28"/>
          <w:lang w:val="en-US"/>
        </w:rPr>
        <w:t>dentes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FB3943">
        <w:rPr>
          <w:rFonts w:ascii="Times New Roman" w:hAnsi="Times New Roman"/>
          <w:i/>
          <w:sz w:val="28"/>
          <w:szCs w:val="28"/>
          <w:lang w:val="en-US"/>
        </w:rPr>
        <w:t>incisive</w:t>
      </w:r>
      <w:r>
        <w:rPr>
          <w:rFonts w:ascii="Times New Roman" w:hAnsi="Times New Roman"/>
          <w:sz w:val="28"/>
          <w:szCs w:val="28"/>
        </w:rPr>
        <w:t>), предназначены для откусывания (резания) пищи. Занимают переднее положение в зубном ряду. Резцы имеют уплощенную в вестибулярно-язычном (или вестибулярно-небном) направлении коронку с широким режущим краем и одиночным корнем. Для медиальных резцов верхней челюсти характерна самая большая коронка в форме трапеции, самая маленькая коронка - для медиальных резцов нижней челюсти. Признаки зубов у резцов выражены, за исключением медиального резца нижней челюсти, для которого признак угла коронки не показателен.</w:t>
      </w:r>
    </w:p>
    <w:p w:rsidR="005B06E0" w:rsidRDefault="005B06E0" w:rsidP="00540F2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B3943">
        <w:rPr>
          <w:rFonts w:ascii="Times New Roman" w:hAnsi="Times New Roman"/>
          <w:b/>
          <w:sz w:val="28"/>
          <w:szCs w:val="28"/>
        </w:rPr>
        <w:t>Клыки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FB3943">
        <w:rPr>
          <w:rFonts w:ascii="Times New Roman" w:hAnsi="Times New Roman"/>
          <w:i/>
          <w:sz w:val="28"/>
          <w:szCs w:val="28"/>
          <w:lang w:val="en-US"/>
        </w:rPr>
        <w:t>dentes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FB3943">
        <w:rPr>
          <w:rFonts w:ascii="Times New Roman" w:hAnsi="Times New Roman"/>
          <w:i/>
          <w:sz w:val="28"/>
          <w:szCs w:val="28"/>
          <w:lang w:val="en-US"/>
        </w:rPr>
        <w:t>canini</w:t>
      </w:r>
      <w:r>
        <w:rPr>
          <w:rFonts w:ascii="Times New Roman" w:hAnsi="Times New Roman"/>
          <w:sz w:val="28"/>
          <w:szCs w:val="28"/>
        </w:rPr>
        <w:t>), предназначены для «разрывания» пищи. Располагаются за резцами. Коронка массивная, особенно у верхних клыков, заостренная, конической формы. У верхних клыков достаточно длинный одиночный корень, в редких случаях он может достигать верхнечелюстной пазухи. У нижних клыков корень короче, может быть раздвоен на верхушке. Признаки зубов хорошо выражены.</w:t>
      </w:r>
    </w:p>
    <w:p w:rsidR="005B06E0" w:rsidRPr="006274BA" w:rsidRDefault="005B06E0" w:rsidP="00540F2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B3943">
        <w:rPr>
          <w:rFonts w:ascii="Times New Roman" w:hAnsi="Times New Roman"/>
          <w:b/>
          <w:sz w:val="28"/>
          <w:szCs w:val="28"/>
        </w:rPr>
        <w:t>Малые коренные</w:t>
      </w:r>
      <w:r>
        <w:rPr>
          <w:rFonts w:ascii="Times New Roman" w:hAnsi="Times New Roman"/>
          <w:sz w:val="28"/>
          <w:szCs w:val="28"/>
        </w:rPr>
        <w:t xml:space="preserve"> (</w:t>
      </w:r>
      <w:r w:rsidRPr="00FB3943">
        <w:rPr>
          <w:rFonts w:ascii="Times New Roman" w:hAnsi="Times New Roman"/>
          <w:i/>
          <w:sz w:val="28"/>
          <w:szCs w:val="28"/>
          <w:lang w:val="en-US"/>
        </w:rPr>
        <w:t>dentes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FB3943">
        <w:rPr>
          <w:rFonts w:ascii="Times New Roman" w:hAnsi="Times New Roman"/>
          <w:i/>
          <w:sz w:val="28"/>
          <w:szCs w:val="28"/>
          <w:lang w:val="en-US"/>
        </w:rPr>
        <w:t>premolar</w:t>
      </w:r>
      <w:proofErr w:type="gramStart"/>
      <w:r w:rsidRPr="00FB3943">
        <w:rPr>
          <w:rFonts w:ascii="Times New Roman" w:hAnsi="Times New Roman"/>
          <w:i/>
          <w:sz w:val="28"/>
          <w:szCs w:val="28"/>
        </w:rPr>
        <w:t>е</w:t>
      </w:r>
      <w:proofErr w:type="gramEnd"/>
      <w:r w:rsidRPr="00FB3943">
        <w:rPr>
          <w:rFonts w:ascii="Times New Roman" w:hAnsi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), предназначены для раздробления, раздавливания пищи. Занимают положение между клыками и большими коренными зубами. Особенностью премоляров является наличие двух бугорков (щечного и язычного) на жевательной поверхности. Поверхность смыкания </w:t>
      </w:r>
      <w:proofErr w:type="gramStart"/>
      <w:r>
        <w:rPr>
          <w:rFonts w:ascii="Times New Roman" w:hAnsi="Times New Roman"/>
          <w:sz w:val="28"/>
          <w:szCs w:val="28"/>
        </w:rPr>
        <w:t>верхних</w:t>
      </w:r>
      <w:proofErr w:type="gramEnd"/>
      <w:r>
        <w:rPr>
          <w:rFonts w:ascii="Times New Roman" w:hAnsi="Times New Roman"/>
          <w:sz w:val="28"/>
          <w:szCs w:val="28"/>
        </w:rPr>
        <w:t xml:space="preserve"> премоляров овальной формы, нижних – округлой. В ряде случаев корень верхнего первого малого коренного зуба раздвоен, остальные имеют по одному корню.</w:t>
      </w:r>
    </w:p>
    <w:p w:rsidR="005B06E0" w:rsidRDefault="005B06E0" w:rsidP="00540F2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B3943">
        <w:rPr>
          <w:rFonts w:ascii="Times New Roman" w:hAnsi="Times New Roman"/>
          <w:b/>
          <w:sz w:val="28"/>
          <w:szCs w:val="28"/>
        </w:rPr>
        <w:t>Большие коренные зубы</w:t>
      </w:r>
      <w:r>
        <w:rPr>
          <w:rFonts w:ascii="Times New Roman" w:hAnsi="Times New Roman"/>
          <w:sz w:val="28"/>
          <w:szCs w:val="28"/>
        </w:rPr>
        <w:t xml:space="preserve"> (</w:t>
      </w:r>
      <w:r w:rsidRPr="00FB3943">
        <w:rPr>
          <w:rFonts w:ascii="Times New Roman" w:hAnsi="Times New Roman"/>
          <w:i/>
          <w:sz w:val="28"/>
          <w:szCs w:val="28"/>
          <w:lang w:val="en-US"/>
        </w:rPr>
        <w:t>dentes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FB3943">
        <w:rPr>
          <w:rFonts w:ascii="Times New Roman" w:hAnsi="Times New Roman"/>
          <w:i/>
          <w:sz w:val="28"/>
          <w:szCs w:val="28"/>
          <w:lang w:val="en-US"/>
        </w:rPr>
        <w:t>molar</w:t>
      </w:r>
      <w:proofErr w:type="gramStart"/>
      <w:r w:rsidRPr="00FB3943">
        <w:rPr>
          <w:rFonts w:ascii="Times New Roman" w:hAnsi="Times New Roman"/>
          <w:i/>
          <w:sz w:val="28"/>
          <w:szCs w:val="28"/>
        </w:rPr>
        <w:t>е</w:t>
      </w:r>
      <w:proofErr w:type="gramEnd"/>
      <w:r w:rsidRPr="00FB3943">
        <w:rPr>
          <w:rFonts w:ascii="Times New Roman" w:hAnsi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), расположены за премолярами. Жевательная поверхность моляров имеет несколько бугорков. У верхних больших коренных зубов по три корня (два щечных и один язычный), нижних - два корня мезиальный и дистальный. Третий большой коренной зуб называется зубом мудрости (</w:t>
      </w:r>
      <w:r w:rsidRPr="00DE38B6">
        <w:rPr>
          <w:rFonts w:ascii="Times New Roman" w:hAnsi="Times New Roman"/>
          <w:i/>
          <w:sz w:val="28"/>
          <w:szCs w:val="28"/>
          <w:lang w:val="en-US"/>
        </w:rPr>
        <w:t>dens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DE38B6">
        <w:rPr>
          <w:rFonts w:ascii="Times New Roman" w:hAnsi="Times New Roman"/>
          <w:i/>
          <w:sz w:val="28"/>
          <w:szCs w:val="28"/>
          <w:lang w:val="en-US"/>
        </w:rPr>
        <w:t>serotinus</w:t>
      </w:r>
      <w:r>
        <w:rPr>
          <w:rFonts w:ascii="Times New Roman" w:hAnsi="Times New Roman"/>
          <w:sz w:val="28"/>
          <w:szCs w:val="28"/>
        </w:rPr>
        <w:t>) размер и форма его наиболее разнообразна. Признаки зубов показательны, за исключением последнего моляра.</w:t>
      </w:r>
    </w:p>
    <w:p w:rsidR="005B06E0" w:rsidRDefault="005B06E0" w:rsidP="00540F2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00564">
        <w:rPr>
          <w:rFonts w:ascii="Times New Roman" w:hAnsi="Times New Roman"/>
          <w:i/>
          <w:sz w:val="28"/>
          <w:szCs w:val="28"/>
        </w:rPr>
        <w:t>Окклюзия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DC513C">
        <w:rPr>
          <w:rFonts w:ascii="Times New Roman" w:hAnsi="Times New Roman"/>
          <w:i/>
          <w:sz w:val="28"/>
          <w:szCs w:val="28"/>
          <w:lang w:val="en-US"/>
        </w:rPr>
        <w:t>occlude</w:t>
      </w:r>
      <w:r>
        <w:rPr>
          <w:rFonts w:ascii="Times New Roman" w:hAnsi="Times New Roman"/>
          <w:sz w:val="28"/>
          <w:szCs w:val="28"/>
        </w:rPr>
        <w:t xml:space="preserve"> – запираю, закрываю) – положение сомкнутых зубов. Виды окклюзии:</w:t>
      </w:r>
    </w:p>
    <w:p w:rsidR="005B06E0" w:rsidRDefault="005B06E0" w:rsidP="00540F2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центральная</w:t>
      </w:r>
      <w:proofErr w:type="gramEnd"/>
      <w:r>
        <w:rPr>
          <w:rFonts w:ascii="Times New Roman" w:hAnsi="Times New Roman"/>
          <w:sz w:val="28"/>
          <w:szCs w:val="28"/>
        </w:rPr>
        <w:t xml:space="preserve"> – положение верхних и нижних резцов совпадает:</w:t>
      </w:r>
    </w:p>
    <w:p w:rsidR="005B06E0" w:rsidRDefault="005B06E0" w:rsidP="00540F2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-передняя – нижний зубной ряд выдвинут вперед;</w:t>
      </w:r>
    </w:p>
    <w:p w:rsidR="005B06E0" w:rsidRDefault="005B06E0" w:rsidP="00540F2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proofErr w:type="gramStart"/>
      <w:r>
        <w:rPr>
          <w:rFonts w:ascii="Times New Roman" w:hAnsi="Times New Roman"/>
          <w:sz w:val="28"/>
          <w:szCs w:val="28"/>
        </w:rPr>
        <w:t>боковая</w:t>
      </w:r>
      <w:proofErr w:type="gramEnd"/>
      <w:r>
        <w:rPr>
          <w:rFonts w:ascii="Times New Roman" w:hAnsi="Times New Roman"/>
          <w:sz w:val="28"/>
          <w:szCs w:val="28"/>
        </w:rPr>
        <w:t xml:space="preserve"> (правая и левая) – сдвиг нижней челюсти в одну из сторон.</w:t>
      </w:r>
    </w:p>
    <w:p w:rsidR="005B06E0" w:rsidRDefault="005B06E0" w:rsidP="00540F2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00564">
        <w:rPr>
          <w:rFonts w:ascii="Times New Roman" w:hAnsi="Times New Roman"/>
          <w:i/>
          <w:sz w:val="28"/>
          <w:szCs w:val="28"/>
        </w:rPr>
        <w:t>Прикус –</w:t>
      </w:r>
      <w:r>
        <w:rPr>
          <w:rFonts w:ascii="Times New Roman" w:hAnsi="Times New Roman"/>
          <w:sz w:val="28"/>
          <w:szCs w:val="28"/>
        </w:rPr>
        <w:t xml:space="preserve"> это положение зубных дуг в центральной окклюзии. Прикус бывает физиологический и патологический. Выделяют следующие виды физиологического прикуса: </w:t>
      </w:r>
    </w:p>
    <w:p w:rsidR="005B06E0" w:rsidRDefault="005B06E0" w:rsidP="00540F2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-ортогнатия, когда зубы верхней челюсти незначительно перекрывают нижние;</w:t>
      </w:r>
    </w:p>
    <w:p w:rsidR="005B06E0" w:rsidRDefault="005B06E0" w:rsidP="00540F2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-прогения, когда зубы нижней челюсти выступают вперед;</w:t>
      </w:r>
    </w:p>
    <w:p w:rsidR="005B06E0" w:rsidRDefault="005B06E0" w:rsidP="00540F2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-биопрогнатия, когда зубы верхней и нижней челюсти одновременно наклонены вперед;</w:t>
      </w:r>
    </w:p>
    <w:p w:rsidR="005B06E0" w:rsidRPr="00D62064" w:rsidRDefault="005B06E0" w:rsidP="00540F2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-ортогения (прямой прикус), когда резцы верхней и нижней челюсти смыкаются друг с другом.</w:t>
      </w:r>
    </w:p>
    <w:p w:rsidR="005B06E0" w:rsidRDefault="002E24E7" w:rsidP="00540F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 id="Рисунок 12" o:spid="_x0000_s1036" type="#_x0000_t75" alt="железы" style="position:absolute;margin-left:-13.25pt;margin-top:129.75pt;width:476.8pt;height:378.3pt;z-index:251640320;visibility:visible;mso-position-horizontal-relative:margin;mso-position-vertical-relative:margin">
            <v:imagedata r:id="rId21" o:title=""/>
            <w10:wrap type="square" anchorx="margin" anchory="margin"/>
          </v:shape>
        </w:pict>
      </w:r>
    </w:p>
    <w:p w:rsidR="005B06E0" w:rsidRPr="00EA5FC8" w:rsidRDefault="005B06E0" w:rsidP="00B92861">
      <w:pPr>
        <w:jc w:val="center"/>
        <w:rPr>
          <w:rFonts w:ascii="Times New Roman" w:hAnsi="Times New Roman"/>
          <w:b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Слюнные железы</w:t>
      </w:r>
    </w:p>
    <w:p w:rsidR="005B06E0" w:rsidRPr="007F6570" w:rsidRDefault="005B06E0" w:rsidP="007F6570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Рис.13</w:t>
      </w:r>
      <w:r w:rsidRPr="00EA5FC8">
        <w:rPr>
          <w:rFonts w:ascii="Times New Roman" w:hAnsi="Times New Roman"/>
          <w:b/>
          <w:sz w:val="24"/>
          <w:szCs w:val="24"/>
        </w:rPr>
        <w:t xml:space="preserve"> Слюнные железы</w:t>
      </w:r>
    </w:p>
    <w:p w:rsidR="005B06E0" w:rsidRDefault="005B06E0" w:rsidP="000A66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</w:p>
    <w:p w:rsidR="005B06E0" w:rsidRPr="006604EE" w:rsidRDefault="005B06E0" w:rsidP="000A66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Развитие.</w:t>
      </w:r>
      <w:r w:rsidR="002E24E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Протоки всех слюнных желёз развиваются путём впячивания эпителиальных клеток ротовой бухты (эктодерма) в подлежащую мезенхиму мезодермы. Секреторная часть желёз развивается из клеток мезенхимы мезодермы.</w:t>
      </w:r>
    </w:p>
    <w:p w:rsidR="005B06E0" w:rsidRPr="006604EE" w:rsidRDefault="005B06E0" w:rsidP="000A66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Слюнные железы делятся на большие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glandulae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salivariae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majores</w:t>
      </w:r>
      <w:r w:rsidRPr="006604EE">
        <w:rPr>
          <w:rFonts w:ascii="Times New Roman" w:hAnsi="Times New Roman"/>
          <w:sz w:val="28"/>
          <w:szCs w:val="28"/>
        </w:rPr>
        <w:t>) и малые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glandulae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salivariae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minores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0A66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Терминология малых желёз соответствует их локальной проекции: щека – щёчные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glandulae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buccales</w:t>
      </w:r>
      <w:r w:rsidRPr="006604EE">
        <w:rPr>
          <w:rFonts w:ascii="Times New Roman" w:hAnsi="Times New Roman"/>
          <w:sz w:val="28"/>
          <w:szCs w:val="28"/>
        </w:rPr>
        <w:t>), губа – губные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glandulae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labiales</w:t>
      </w:r>
      <w:r w:rsidRPr="006604EE">
        <w:rPr>
          <w:rFonts w:ascii="Times New Roman" w:hAnsi="Times New Roman"/>
          <w:sz w:val="28"/>
          <w:szCs w:val="28"/>
        </w:rPr>
        <w:t>), десна – дёсневые (молярные –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glandulae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molares</w:t>
      </w:r>
      <w:r w:rsidRPr="006604EE">
        <w:rPr>
          <w:rFonts w:ascii="Times New Roman" w:hAnsi="Times New Roman"/>
          <w:sz w:val="28"/>
          <w:szCs w:val="28"/>
        </w:rPr>
        <w:t>), нёбо – нёбные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glandulae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palatinae</w:t>
      </w:r>
      <w:r w:rsidRPr="006604EE">
        <w:rPr>
          <w:rFonts w:ascii="Times New Roman" w:hAnsi="Times New Roman"/>
          <w:sz w:val="28"/>
          <w:szCs w:val="28"/>
        </w:rPr>
        <w:t>), язык – язычные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glandulae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linguales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Default="005B06E0" w:rsidP="000A66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lastRenderedPageBreak/>
        <w:t>К большим слюнным железам относятся: околоушная железа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glandula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parotidea</w:t>
      </w:r>
      <w:r w:rsidRPr="006604EE">
        <w:rPr>
          <w:rFonts w:ascii="Times New Roman" w:hAnsi="Times New Roman"/>
          <w:sz w:val="28"/>
          <w:szCs w:val="28"/>
        </w:rPr>
        <w:t>), поднижнечелюстная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glandula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submandibularis</w:t>
      </w:r>
      <w:r w:rsidRPr="006604EE">
        <w:rPr>
          <w:rFonts w:ascii="Times New Roman" w:hAnsi="Times New Roman"/>
          <w:sz w:val="28"/>
          <w:szCs w:val="28"/>
        </w:rPr>
        <w:t>), подъязычная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glandula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sublingualis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7F65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Околоушная железа (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glandula</w:t>
      </w:r>
      <w:r w:rsidR="002E24E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parotidea</w:t>
      </w:r>
      <w:r w:rsidRPr="006604EE">
        <w:rPr>
          <w:rFonts w:ascii="Times New Roman" w:hAnsi="Times New Roman"/>
          <w:b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(см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ис.9)</w:t>
      </w:r>
    </w:p>
    <w:p w:rsidR="005B06E0" w:rsidRPr="006604EE" w:rsidRDefault="005B06E0" w:rsidP="000A66C8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Сложная альвеолярная железа серозного типа, белковой секреции.</w:t>
      </w:r>
      <w:r w:rsidRPr="006604EE">
        <w:rPr>
          <w:rFonts w:ascii="Times New Roman" w:hAnsi="Times New Roman"/>
          <w:sz w:val="28"/>
          <w:szCs w:val="28"/>
        </w:rPr>
        <w:t xml:space="preserve"> Масса до 20-30г. Железа имеет две части: поверхностную и глубокую.</w:t>
      </w:r>
    </w:p>
    <w:p w:rsidR="005B06E0" w:rsidRPr="00071220" w:rsidRDefault="005B06E0" w:rsidP="00071220">
      <w:pPr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  <w:r w:rsidRPr="00071220">
        <w:rPr>
          <w:rFonts w:ascii="Times New Roman" w:hAnsi="Times New Roman"/>
          <w:i/>
          <w:sz w:val="28"/>
          <w:szCs w:val="28"/>
        </w:rPr>
        <w:t>Границы поверхностной части (</w:t>
      </w:r>
      <w:r w:rsidRPr="00071220">
        <w:rPr>
          <w:rFonts w:ascii="Times New Roman" w:hAnsi="Times New Roman"/>
          <w:i/>
          <w:sz w:val="28"/>
          <w:szCs w:val="28"/>
          <w:lang w:val="en-US"/>
        </w:rPr>
        <w:t>pars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071220">
        <w:rPr>
          <w:rFonts w:ascii="Times New Roman" w:hAnsi="Times New Roman"/>
          <w:i/>
          <w:sz w:val="28"/>
          <w:szCs w:val="28"/>
          <w:lang w:val="en-US"/>
        </w:rPr>
        <w:t>superficialis</w:t>
      </w:r>
      <w:r w:rsidRPr="00071220">
        <w:rPr>
          <w:rFonts w:ascii="Times New Roman" w:hAnsi="Times New Roman"/>
          <w:i/>
          <w:sz w:val="28"/>
          <w:szCs w:val="28"/>
        </w:rPr>
        <w:t>):</w:t>
      </w:r>
    </w:p>
    <w:p w:rsidR="005B06E0" w:rsidRPr="006604EE" w:rsidRDefault="005B06E0" w:rsidP="000A66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-впереди </w:t>
      </w:r>
      <w:r w:rsidRPr="006604EE">
        <w:rPr>
          <w:rFonts w:ascii="Times New Roman" w:hAnsi="Times New Roman"/>
          <w:sz w:val="28"/>
          <w:szCs w:val="28"/>
        </w:rPr>
        <w:t>задняя треть или середина жевательной мышцы</w:t>
      </w:r>
      <w:r>
        <w:rPr>
          <w:rFonts w:ascii="Times New Roman" w:hAnsi="Times New Roman"/>
          <w:sz w:val="28"/>
          <w:szCs w:val="28"/>
        </w:rPr>
        <w:t>;</w:t>
      </w:r>
    </w:p>
    <w:p w:rsidR="005B06E0" w:rsidRDefault="005B06E0" w:rsidP="000A66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-вверху скуловая дуга;</w:t>
      </w:r>
    </w:p>
    <w:p w:rsidR="005B06E0" w:rsidRPr="006604EE" w:rsidRDefault="005B06E0" w:rsidP="000A66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вверху латерально наружный слуховой проход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0A66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-сзади</w:t>
      </w:r>
      <w:r w:rsidRPr="006604EE">
        <w:rPr>
          <w:rFonts w:ascii="Times New Roman" w:hAnsi="Times New Roman"/>
          <w:sz w:val="28"/>
          <w:szCs w:val="28"/>
        </w:rPr>
        <w:t xml:space="preserve"> сосцевидный отросток височной кости и передний край грудино-ключично-сосцевидной мышцы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0A66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-внизу </w:t>
      </w:r>
      <w:r w:rsidRPr="006604EE">
        <w:rPr>
          <w:rFonts w:ascii="Times New Roman" w:hAnsi="Times New Roman"/>
          <w:sz w:val="28"/>
          <w:szCs w:val="28"/>
        </w:rPr>
        <w:t>угол нижней челюсти</w:t>
      </w:r>
      <w:r>
        <w:rPr>
          <w:rFonts w:ascii="Times New Roman" w:hAnsi="Times New Roman"/>
          <w:sz w:val="28"/>
          <w:szCs w:val="28"/>
        </w:rPr>
        <w:t>.</w:t>
      </w:r>
    </w:p>
    <w:p w:rsidR="005B06E0" w:rsidRDefault="005B06E0" w:rsidP="00071220">
      <w:pPr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  <w:r w:rsidRPr="00071220">
        <w:rPr>
          <w:rFonts w:ascii="Times New Roman" w:hAnsi="Times New Roman"/>
          <w:i/>
          <w:sz w:val="28"/>
          <w:szCs w:val="28"/>
        </w:rPr>
        <w:t>Границы глубокой части (</w:t>
      </w:r>
      <w:r w:rsidRPr="00071220">
        <w:rPr>
          <w:rFonts w:ascii="Times New Roman" w:hAnsi="Times New Roman"/>
          <w:i/>
          <w:sz w:val="28"/>
          <w:szCs w:val="28"/>
          <w:lang w:val="en-US"/>
        </w:rPr>
        <w:t>pars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071220">
        <w:rPr>
          <w:rFonts w:ascii="Times New Roman" w:hAnsi="Times New Roman"/>
          <w:i/>
          <w:sz w:val="28"/>
          <w:szCs w:val="28"/>
          <w:lang w:val="en-US"/>
        </w:rPr>
        <w:t>profunda</w:t>
      </w:r>
      <w:r>
        <w:rPr>
          <w:rFonts w:ascii="Times New Roman" w:hAnsi="Times New Roman"/>
          <w:i/>
          <w:sz w:val="28"/>
          <w:szCs w:val="28"/>
        </w:rPr>
        <w:t>):</w:t>
      </w:r>
    </w:p>
    <w:p w:rsidR="005B06E0" w:rsidRPr="006604EE" w:rsidRDefault="005B06E0" w:rsidP="0007122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6604EE">
        <w:rPr>
          <w:rFonts w:ascii="Times New Roman" w:hAnsi="Times New Roman"/>
          <w:sz w:val="28"/>
          <w:szCs w:val="28"/>
        </w:rPr>
        <w:t>Глубокая часть железы полностью заполняет занижнечелюстную ямку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fossa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retromandibularis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0A66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Изнутри железа прилежит к медиальной крыловидной мышце, заднему брюшку двубрюшной мышцы и мышцам, начинающимся на шиловидном отростке височной кости.</w:t>
      </w:r>
    </w:p>
    <w:p w:rsidR="005B06E0" w:rsidRPr="006604EE" w:rsidRDefault="005B06E0" w:rsidP="000A66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Глубокая часть железы проникает в окологлоточное пространство и к задней части поднижнечелюстной железы. Железа покрыта фасцией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fascia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parotidea</w:t>
      </w:r>
      <w:r w:rsidRPr="006604EE">
        <w:rPr>
          <w:rFonts w:ascii="Times New Roman" w:hAnsi="Times New Roman"/>
          <w:sz w:val="28"/>
          <w:szCs w:val="28"/>
        </w:rPr>
        <w:t>). Фасция образует капсулу для протока железы и жирового тела щеки. Наружный листок капсулы уплотнён. От него внутрь железы идут соединительнотканные отростки. Отростки делят железу на структурные части (дольки, доли). Этот листок фиксирован к скуловой дуге, углу и нижнему краю нижней челюсти.</w:t>
      </w:r>
    </w:p>
    <w:p w:rsidR="005B06E0" w:rsidRPr="006604EE" w:rsidRDefault="005B06E0" w:rsidP="000A66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Внутренний её листок соединён с фасциями жевательной мышцы и фасциями мышц за</w:t>
      </w:r>
      <w:r>
        <w:rPr>
          <w:rFonts w:ascii="Times New Roman" w:hAnsi="Times New Roman"/>
          <w:sz w:val="28"/>
          <w:szCs w:val="28"/>
        </w:rPr>
        <w:t>нижне</w:t>
      </w:r>
      <w:r w:rsidRPr="006604EE">
        <w:rPr>
          <w:rFonts w:ascii="Times New Roman" w:hAnsi="Times New Roman"/>
          <w:sz w:val="28"/>
          <w:szCs w:val="28"/>
        </w:rPr>
        <w:t xml:space="preserve">челюстной ямки. Поэтому её называют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fascia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parotideomasseterica</w:t>
      </w:r>
      <w:r w:rsidRPr="006604EE">
        <w:rPr>
          <w:rFonts w:ascii="Times New Roman" w:hAnsi="Times New Roman"/>
          <w:sz w:val="28"/>
          <w:szCs w:val="28"/>
        </w:rPr>
        <w:t xml:space="preserve">. Этот листок истончён и исчезает на глоточном отростке железы. „Слабыми„ местами капсулы является её край у хрящевой части наружного слухового прохода и в области глоточного отростка железы (здесь отросток железы заполняет промежуток между шиловидным отростком, медиальной крыловидной мышцей и заходит в окологлоточное пространство). </w:t>
      </w:r>
    </w:p>
    <w:p w:rsidR="005B06E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2E24E7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pict>
          <v:shape id="Рисунок 2" o:spid="_x0000_s1037" type="#_x0000_t75" style="position:absolute;left:0;text-align:left;margin-left:0;margin-top:0;width:346.55pt;height:313.8pt;z-index:251641344;visibility:visible;mso-position-horizontal:left;mso-position-horizontal-relative:margin;mso-position-vertical:top;mso-position-vertical-relative:margin">
            <v:imagedata r:id="rId22" o:title=""/>
            <w10:wrap type="square" anchorx="margin" anchory="margin"/>
          </v:shape>
        </w:pict>
      </w:r>
      <w:r w:rsidR="005B06E0">
        <w:rPr>
          <w:rFonts w:ascii="Times New Roman" w:hAnsi="Times New Roman"/>
          <w:b/>
          <w:sz w:val="24"/>
          <w:szCs w:val="24"/>
        </w:rPr>
        <w:t xml:space="preserve">Рис. 14Схема горизонтального разреза околоушной железы (по </w:t>
      </w:r>
      <w:r w:rsidR="005B06E0">
        <w:rPr>
          <w:rFonts w:ascii="Times New Roman" w:hAnsi="Times New Roman"/>
          <w:b/>
          <w:sz w:val="24"/>
          <w:szCs w:val="24"/>
          <w:lang w:val="en-US"/>
        </w:rPr>
        <w:t>Testus</w:t>
      </w:r>
      <w:r w:rsidR="005B06E0" w:rsidRPr="00E76DA6">
        <w:rPr>
          <w:rFonts w:ascii="Times New Roman" w:hAnsi="Times New Roman"/>
          <w:b/>
          <w:sz w:val="24"/>
          <w:szCs w:val="24"/>
        </w:rPr>
        <w:t>-</w:t>
      </w:r>
      <w:r w:rsidR="005B06E0">
        <w:rPr>
          <w:rFonts w:ascii="Times New Roman" w:hAnsi="Times New Roman"/>
          <w:b/>
          <w:sz w:val="24"/>
          <w:szCs w:val="24"/>
          <w:lang w:val="en-US"/>
        </w:rPr>
        <w:t>Jacob</w:t>
      </w:r>
      <w:r w:rsidR="005B06E0">
        <w:rPr>
          <w:rFonts w:ascii="Times New Roman" w:hAnsi="Times New Roman"/>
          <w:b/>
          <w:sz w:val="24"/>
          <w:szCs w:val="24"/>
        </w:rPr>
        <w:t>)</w:t>
      </w:r>
      <w:r w:rsidR="005B06E0" w:rsidRPr="00E76DA6">
        <w:rPr>
          <w:rFonts w:ascii="Times New Roman" w:hAnsi="Times New Roman"/>
          <w:b/>
          <w:sz w:val="24"/>
          <w:szCs w:val="24"/>
        </w:rPr>
        <w:t>.</w:t>
      </w:r>
      <w:r w:rsidR="005B06E0" w:rsidRPr="00E76DA6">
        <w:rPr>
          <w:rFonts w:ascii="Times New Roman" w:hAnsi="Times New Roman"/>
          <w:sz w:val="24"/>
          <w:szCs w:val="24"/>
        </w:rPr>
        <w:t>Срез проходит через ротовую щель и угол нижней челюсти.</w:t>
      </w:r>
    </w:p>
    <w:p w:rsidR="005B06E0" w:rsidRPr="00171FB3" w:rsidRDefault="005B06E0" w:rsidP="00B928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171FB3">
        <w:rPr>
          <w:rFonts w:ascii="Times New Roman" w:hAnsi="Times New Roman"/>
          <w:sz w:val="24"/>
          <w:szCs w:val="24"/>
          <w:lang w:val="en-US"/>
        </w:rPr>
        <w:t>1.</w:t>
      </w:r>
      <w:r>
        <w:rPr>
          <w:rFonts w:ascii="Times New Roman" w:hAnsi="Times New Roman"/>
          <w:sz w:val="24"/>
          <w:szCs w:val="24"/>
          <w:lang w:val="en-US"/>
        </w:rPr>
        <w:t>Mandibula</w:t>
      </w:r>
      <w:proofErr w:type="gramEnd"/>
    </w:p>
    <w:p w:rsidR="005B06E0" w:rsidRPr="00171FB3" w:rsidRDefault="005B06E0" w:rsidP="00B928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171FB3">
        <w:rPr>
          <w:rFonts w:ascii="Times New Roman" w:hAnsi="Times New Roman"/>
          <w:sz w:val="24"/>
          <w:szCs w:val="24"/>
          <w:lang w:val="en-US"/>
        </w:rPr>
        <w:t>2.</w:t>
      </w:r>
      <w:r>
        <w:rPr>
          <w:rFonts w:ascii="Times New Roman" w:hAnsi="Times New Roman"/>
          <w:sz w:val="24"/>
          <w:szCs w:val="24"/>
          <w:lang w:val="en-US"/>
        </w:rPr>
        <w:t>M</w:t>
      </w:r>
      <w:proofErr w:type="gramEnd"/>
      <w:r w:rsidRPr="00171FB3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masseter</w:t>
      </w:r>
    </w:p>
    <w:p w:rsidR="005B06E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3.Ductus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parotideus</w:t>
      </w:r>
    </w:p>
    <w:p w:rsidR="005B06E0" w:rsidRPr="007F6570" w:rsidRDefault="005B06E0" w:rsidP="007F65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4.Fascia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parotideomasseterica</w:t>
      </w:r>
    </w:p>
    <w:p w:rsidR="005B06E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5.N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. facialis</w:t>
      </w:r>
    </w:p>
    <w:p w:rsidR="005B06E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6</w:t>
      </w:r>
      <w:r w:rsidRPr="00513053">
        <w:rPr>
          <w:rFonts w:ascii="Times New Roman" w:hAnsi="Times New Roman"/>
          <w:sz w:val="24"/>
          <w:szCs w:val="24"/>
          <w:lang w:val="en-US"/>
        </w:rPr>
        <w:t>;</w:t>
      </w:r>
      <w:r>
        <w:rPr>
          <w:rFonts w:ascii="Times New Roman" w:hAnsi="Times New Roman"/>
          <w:sz w:val="24"/>
          <w:szCs w:val="24"/>
          <w:lang w:val="en-US"/>
        </w:rPr>
        <w:t xml:space="preserve"> 10.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Nodi lymphatici parotidei superficiales</w:t>
      </w:r>
    </w:p>
    <w:p w:rsidR="005B06E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7.A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. facialis, v. retromandibularis et nodus lymphaticus parotideus profundus</w:t>
      </w:r>
    </w:p>
    <w:p w:rsidR="005B06E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8.V.jugularis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externa</w:t>
      </w:r>
    </w:p>
    <w:p w:rsidR="005B06E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9.Gl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. parotidea</w:t>
      </w:r>
    </w:p>
    <w:p w:rsidR="005B06E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11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.M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. digastricus</w:t>
      </w:r>
    </w:p>
    <w:p w:rsidR="005B06E0" w:rsidRPr="00171FB3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71FB3">
        <w:rPr>
          <w:rFonts w:ascii="Times New Roman" w:hAnsi="Times New Roman"/>
          <w:sz w:val="24"/>
          <w:szCs w:val="24"/>
          <w:lang w:val="en-US"/>
        </w:rPr>
        <w:t>12</w:t>
      </w:r>
      <w:proofErr w:type="gramStart"/>
      <w:r w:rsidRPr="00171FB3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M</w:t>
      </w:r>
      <w:proofErr w:type="gramEnd"/>
      <w:r w:rsidRPr="00171FB3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sternocleidomastoideus</w:t>
      </w:r>
    </w:p>
    <w:p w:rsidR="005B06E0" w:rsidRPr="00171FB3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71FB3">
        <w:rPr>
          <w:rFonts w:ascii="Times New Roman" w:hAnsi="Times New Roman"/>
          <w:sz w:val="24"/>
          <w:szCs w:val="24"/>
          <w:lang w:val="en-US"/>
        </w:rPr>
        <w:t>13.</w:t>
      </w:r>
      <w:r>
        <w:rPr>
          <w:rFonts w:ascii="Times New Roman" w:hAnsi="Times New Roman"/>
          <w:sz w:val="24"/>
          <w:szCs w:val="24"/>
        </w:rPr>
        <w:t>Задний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парафарингеального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пространства</w:t>
      </w:r>
    </w:p>
    <w:p w:rsidR="005B06E0" w:rsidRPr="00444725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725"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>Верхняя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группа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глубоких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шейных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лимфатических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узлов</w:t>
      </w:r>
    </w:p>
    <w:p w:rsidR="005B06E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513053">
        <w:rPr>
          <w:rFonts w:ascii="Times New Roman" w:hAnsi="Times New Roman"/>
          <w:sz w:val="24"/>
          <w:szCs w:val="24"/>
          <w:lang w:val="en-US"/>
        </w:rPr>
        <w:t>15</w:t>
      </w:r>
      <w:proofErr w:type="gramStart"/>
      <w:r w:rsidRPr="00513053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V.jugularis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interna et n. glossopharyngeus</w:t>
      </w:r>
    </w:p>
    <w:p w:rsidR="005B06E0" w:rsidRPr="00EC1232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1232"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Верхний шейный узел симпатического нерва; 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Pr="00EC123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vagus</w:t>
      </w:r>
      <w:r w:rsidR="002E24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et</w:t>
      </w:r>
      <w:r w:rsidR="002E24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Pr="00EC123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accessories</w:t>
      </w:r>
    </w:p>
    <w:p w:rsidR="005B06E0" w:rsidRPr="00606D6B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1232"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Предпозвоночные мышцы и </w:t>
      </w:r>
      <w:proofErr w:type="gramStart"/>
      <w:r>
        <w:rPr>
          <w:rFonts w:ascii="Times New Roman" w:hAnsi="Times New Roman"/>
          <w:sz w:val="24"/>
          <w:szCs w:val="24"/>
        </w:rPr>
        <w:t>покрывающая</w:t>
      </w:r>
      <w:proofErr w:type="gramEnd"/>
      <w:r>
        <w:rPr>
          <w:rFonts w:ascii="Times New Roman" w:hAnsi="Times New Roman"/>
          <w:sz w:val="24"/>
          <w:szCs w:val="24"/>
        </w:rPr>
        <w:t xml:space="preserve"> их </w:t>
      </w:r>
      <w:r>
        <w:rPr>
          <w:rFonts w:ascii="Times New Roman" w:hAnsi="Times New Roman"/>
          <w:sz w:val="24"/>
          <w:szCs w:val="24"/>
          <w:lang w:val="en-US"/>
        </w:rPr>
        <w:t>fascia</w:t>
      </w:r>
      <w:r w:rsidR="002E24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prevertebralis</w:t>
      </w:r>
    </w:p>
    <w:p w:rsidR="005B06E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18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.Nodi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lymphatici retropharyngei et spacium retropharingeum</w:t>
      </w:r>
    </w:p>
    <w:p w:rsidR="005B06E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19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.A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. carotis interna et n. hypoglossus</w:t>
      </w:r>
    </w:p>
    <w:p w:rsidR="005B06E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20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.Aponeurosis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pharyngoprevertebralis (</w:t>
      </w:r>
      <w:r>
        <w:rPr>
          <w:rFonts w:ascii="Times New Roman" w:hAnsi="Times New Roman"/>
          <w:sz w:val="24"/>
          <w:szCs w:val="24"/>
        </w:rPr>
        <w:t>перегородка</w:t>
      </w:r>
      <w:r w:rsidR="002E24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Шарпи</w:t>
      </w:r>
      <w:r>
        <w:rPr>
          <w:rFonts w:ascii="Times New Roman" w:hAnsi="Times New Roman"/>
          <w:sz w:val="24"/>
          <w:szCs w:val="24"/>
          <w:lang w:val="en-US"/>
        </w:rPr>
        <w:t>)</w:t>
      </w:r>
    </w:p>
    <w:p w:rsidR="005B06E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04164">
        <w:rPr>
          <w:rFonts w:ascii="Times New Roman" w:hAnsi="Times New Roman"/>
          <w:sz w:val="24"/>
          <w:szCs w:val="24"/>
          <w:lang w:val="en-US"/>
        </w:rPr>
        <w:t>21</w:t>
      </w:r>
      <w:proofErr w:type="gramStart"/>
      <w:r w:rsidRPr="00204164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Aponeurosis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stylopharyngea</w:t>
      </w:r>
    </w:p>
    <w:p w:rsidR="005B06E0" w:rsidRPr="002E24E7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24E7"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  <w:lang w:val="en-US"/>
        </w:rPr>
        <w:t>Processus</w:t>
      </w:r>
      <w:r w:rsidR="002E24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styloideus</w:t>
      </w:r>
      <w:r w:rsidR="002E24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="002E24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начинающимися</w:t>
      </w:r>
      <w:r w:rsidR="002E24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 w:rsidR="002E24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него</w:t>
      </w:r>
      <w:r w:rsidR="002E24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мышцами</w:t>
      </w:r>
      <w:r w:rsidRPr="002E24E7">
        <w:rPr>
          <w:rFonts w:ascii="Times New Roman" w:hAnsi="Times New Roman"/>
          <w:sz w:val="24"/>
          <w:szCs w:val="24"/>
        </w:rPr>
        <w:t xml:space="preserve"> («</w:t>
      </w:r>
      <w:r>
        <w:rPr>
          <w:rFonts w:ascii="Times New Roman" w:hAnsi="Times New Roman"/>
          <w:sz w:val="24"/>
          <w:szCs w:val="24"/>
        </w:rPr>
        <w:t>анатомический</w:t>
      </w:r>
      <w:r w:rsidR="002E24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букет</w:t>
      </w:r>
      <w:r w:rsidRPr="002E24E7">
        <w:rPr>
          <w:rFonts w:ascii="Times New Roman" w:hAnsi="Times New Roman"/>
          <w:sz w:val="24"/>
          <w:szCs w:val="24"/>
        </w:rPr>
        <w:t>»)</w:t>
      </w:r>
    </w:p>
    <w:p w:rsidR="005B06E0" w:rsidRPr="00171FB3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71FB3">
        <w:rPr>
          <w:rFonts w:ascii="Times New Roman" w:hAnsi="Times New Roman"/>
          <w:sz w:val="24"/>
          <w:szCs w:val="24"/>
          <w:lang w:val="en-US"/>
        </w:rPr>
        <w:t>23.</w:t>
      </w:r>
      <w:r>
        <w:rPr>
          <w:rFonts w:ascii="Times New Roman" w:hAnsi="Times New Roman"/>
          <w:sz w:val="24"/>
          <w:szCs w:val="24"/>
        </w:rPr>
        <w:t>Глоточный</w:t>
      </w:r>
      <w:r w:rsidRPr="00171FB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отросток</w:t>
      </w:r>
      <w:r w:rsidRPr="00171FB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околоушной</w:t>
      </w:r>
      <w:r w:rsidRPr="00171FB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железы</w:t>
      </w:r>
    </w:p>
    <w:p w:rsidR="005B06E0" w:rsidRPr="00171FB3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71FB3">
        <w:rPr>
          <w:rFonts w:ascii="Times New Roman" w:hAnsi="Times New Roman"/>
          <w:sz w:val="24"/>
          <w:szCs w:val="24"/>
          <w:lang w:val="en-US"/>
        </w:rPr>
        <w:t>24</w:t>
      </w:r>
      <w:proofErr w:type="gramStart"/>
      <w:r w:rsidRPr="00171FB3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Aponeurosis</w:t>
      </w:r>
      <w:proofErr w:type="gramEnd"/>
      <w:r w:rsidR="002E24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pharyngobasilaris</w:t>
      </w:r>
    </w:p>
    <w:p w:rsidR="005B06E0" w:rsidRPr="0007122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071220">
        <w:rPr>
          <w:rFonts w:ascii="Times New Roman" w:hAnsi="Times New Roman"/>
          <w:sz w:val="24"/>
          <w:szCs w:val="24"/>
          <w:lang w:val="en-US"/>
        </w:rPr>
        <w:t>25</w:t>
      </w:r>
      <w:proofErr w:type="gramStart"/>
      <w:r w:rsidRPr="00071220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Spacium</w:t>
      </w:r>
      <w:proofErr w:type="gramEnd"/>
      <w:r w:rsidR="002E24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parapharyngeum</w:t>
      </w:r>
      <w:r w:rsidRPr="00071220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</w:rPr>
        <w:t>Передний</w:t>
      </w:r>
      <w:r w:rsidR="002E24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</w:t>
      </w:r>
    </w:p>
    <w:p w:rsidR="005B06E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E13667">
        <w:rPr>
          <w:rFonts w:ascii="Times New Roman" w:hAnsi="Times New Roman"/>
          <w:sz w:val="24"/>
          <w:szCs w:val="24"/>
          <w:lang w:val="en-US"/>
        </w:rPr>
        <w:t>26</w:t>
      </w:r>
      <w:proofErr w:type="gramStart"/>
      <w:r w:rsidRPr="00E13667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Tonsilla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palatine</w:t>
      </w:r>
    </w:p>
    <w:p w:rsidR="005B06E0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27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.M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. constrictor pharingis superior</w:t>
      </w:r>
    </w:p>
    <w:p w:rsidR="005B06E0" w:rsidRPr="00090161" w:rsidRDefault="005B06E0" w:rsidP="000712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161">
        <w:rPr>
          <w:rFonts w:ascii="Times New Roman" w:hAnsi="Times New Roman"/>
          <w:sz w:val="24"/>
          <w:szCs w:val="24"/>
        </w:rPr>
        <w:t>28.</w:t>
      </w:r>
      <w:r>
        <w:rPr>
          <w:rFonts w:ascii="Times New Roman" w:hAnsi="Times New Roman"/>
          <w:sz w:val="24"/>
          <w:szCs w:val="24"/>
          <w:lang w:val="en-US"/>
        </w:rPr>
        <w:t>M</w:t>
      </w:r>
      <w:r w:rsidRPr="0009016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pterygoideusmedialis</w:t>
      </w:r>
    </w:p>
    <w:p w:rsidR="005B06E0" w:rsidRPr="00090161" w:rsidRDefault="005B06E0" w:rsidP="00BD44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06E0" w:rsidRPr="00B92861" w:rsidRDefault="005B06E0" w:rsidP="00B9286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lastRenderedPageBreak/>
        <w:t>Выводной проток железы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2E24E7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parotideus</w:t>
      </w:r>
      <w:r w:rsidRPr="006604EE">
        <w:rPr>
          <w:rFonts w:ascii="Times New Roman" w:hAnsi="Times New Roman"/>
          <w:sz w:val="28"/>
          <w:szCs w:val="28"/>
        </w:rPr>
        <w:t>) (Стенонов или Блазиуса) проходит по передней поверхности жевательной мышцы (на 2,0-2,5 см ниже скуловой дуги). У переднего края жевательной мышцы, проток прободает щёчную мышцу и входит в преддверие полости рта. Проток открывается между первым и вторым верхними молярами (в половине случаев) или на уровне второго верхнего моляра (1/4 случаев). Над околоушным протоком в проекции жевательной мышцы может находиться добавочная околоушная железа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glandulaparotisaccessoria</w:t>
      </w:r>
      <w:r w:rsidRPr="006604EE">
        <w:rPr>
          <w:rFonts w:ascii="Times New Roman" w:hAnsi="Times New Roman"/>
          <w:sz w:val="28"/>
          <w:szCs w:val="28"/>
        </w:rPr>
        <w:t>). Её выводной проток открывается в основной проток околоушной железы.</w:t>
      </w:r>
    </w:p>
    <w:p w:rsidR="005B06E0" w:rsidRPr="006604EE" w:rsidRDefault="005B06E0" w:rsidP="00BD44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Поднижнечелюстная железа (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glandula</w:t>
      </w:r>
      <w:r w:rsidR="004447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submandibularis</w:t>
      </w:r>
      <w:r w:rsidRPr="006604EE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(см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ис.9)</w:t>
      </w:r>
    </w:p>
    <w:p w:rsidR="005B06E0" w:rsidRPr="006604EE" w:rsidRDefault="005B06E0" w:rsidP="00BD4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Сложная альвеолярно-трубчатая железа смешанной (белково-слизистой) секреции с преобладанием белковой. Масса 7-15 г. Находится в поднижнечелюстном треугольнике. Имеет поверхности: </w:t>
      </w:r>
      <w:proofErr w:type="gramStart"/>
      <w:r w:rsidRPr="006604EE">
        <w:rPr>
          <w:rFonts w:ascii="Times New Roman" w:hAnsi="Times New Roman"/>
          <w:sz w:val="28"/>
          <w:szCs w:val="28"/>
        </w:rPr>
        <w:t>наружную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(латеральная), внутреннюю (медиальная), нижнюю.</w:t>
      </w:r>
    </w:p>
    <w:p w:rsidR="005B06E0" w:rsidRPr="006604EE" w:rsidRDefault="005B06E0" w:rsidP="00BD4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-Наружная поверхность железы прилежит к одноимённой ямке внутренней поверхности нижней челюсти и частично выступает из-под края нижней челюсти. </w:t>
      </w:r>
    </w:p>
    <w:p w:rsidR="005B06E0" w:rsidRPr="006604EE" w:rsidRDefault="005B06E0" w:rsidP="00BD4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-Внутренняя поверхность прилежит к подъязычно-язычной и частично к челюстн</w:t>
      </w:r>
      <w:proofErr w:type="gramStart"/>
      <w:r w:rsidRPr="006604EE">
        <w:rPr>
          <w:rFonts w:ascii="Times New Roman" w:hAnsi="Times New Roman"/>
          <w:sz w:val="28"/>
          <w:szCs w:val="28"/>
        </w:rPr>
        <w:t>о-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подъязычной мышцам.</w:t>
      </w:r>
    </w:p>
    <w:p w:rsidR="005B06E0" w:rsidRPr="006604EE" w:rsidRDefault="005B06E0" w:rsidP="00BD4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-Нижняя поверхность железы свободна.</w:t>
      </w:r>
    </w:p>
    <w:p w:rsidR="005B06E0" w:rsidRPr="006604EE" w:rsidRDefault="005B06E0" w:rsidP="00BD444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Железа покрыта капсулой, образованной поверхностным листком собственной фасции шеи. Снаружи капсула (аналогично фасции) фиксируется к краю тела нижней челюсти. Глубокий листок капсулы покрывает внутреннюю поверхность железы и прикрепляется к челюстно-подъязычной линии нижней челюсти. Листки капсулы плотно срастаются между собой. С железой капсула не срастается, не даёт внутрь железы выростов и отделена от железы рыхлой клетчаткой. Сзади капсула поднижнечелюстной железы соединяется с капсулой околоушной железы. Соединение капсул образует плотную фасциальную перегородку между железами. </w:t>
      </w:r>
      <w:r>
        <w:rPr>
          <w:rFonts w:ascii="Times New Roman" w:hAnsi="Times New Roman"/>
          <w:sz w:val="28"/>
          <w:szCs w:val="28"/>
        </w:rPr>
        <w:t>Снаружи з</w:t>
      </w:r>
      <w:r w:rsidRPr="006604EE">
        <w:rPr>
          <w:rFonts w:ascii="Times New Roman" w:hAnsi="Times New Roman"/>
          <w:sz w:val="28"/>
          <w:szCs w:val="28"/>
        </w:rPr>
        <w:t xml:space="preserve">адняя часть подчелюстной железы частично покрыта </w:t>
      </w:r>
      <w:r>
        <w:rPr>
          <w:rFonts w:ascii="Times New Roman" w:hAnsi="Times New Roman"/>
          <w:sz w:val="28"/>
          <w:szCs w:val="28"/>
        </w:rPr>
        <w:t>шилоподъязычной мышцей.</w:t>
      </w:r>
    </w:p>
    <w:p w:rsidR="005B06E0" w:rsidRDefault="005B06E0" w:rsidP="00BD4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От передней части внутренней поверхности железы идёт её проток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submandibularis</w:t>
      </w:r>
      <w:r w:rsidRPr="006604EE">
        <w:rPr>
          <w:rFonts w:ascii="Times New Roman" w:hAnsi="Times New Roman"/>
          <w:sz w:val="28"/>
          <w:szCs w:val="28"/>
        </w:rPr>
        <w:t>) (Вартонов). Проток проходит между челюстно</w:t>
      </w: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подъязычной и подъязычно-язычной мышцами, прободает слизистую оболочку полости рта, и открывается на подъязычном сосочке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caruncula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sublingualis</w:t>
      </w:r>
      <w:r w:rsidRPr="006604EE">
        <w:rPr>
          <w:rFonts w:ascii="Times New Roman" w:hAnsi="Times New Roman"/>
          <w:sz w:val="28"/>
          <w:szCs w:val="28"/>
        </w:rPr>
        <w:t>). В полости рта проток располагается с медиальной стороны подъязычной железы.</w:t>
      </w:r>
    </w:p>
    <w:p w:rsidR="005B06E0" w:rsidRPr="00BD444D" w:rsidRDefault="005B06E0" w:rsidP="00B928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Подъязычная железа (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glandula</w:t>
      </w:r>
      <w:r w:rsidR="004447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sublingualis</w:t>
      </w:r>
      <w:r w:rsidRPr="006604EE">
        <w:rPr>
          <w:rFonts w:ascii="Times New Roman" w:hAnsi="Times New Roman"/>
          <w:b/>
          <w:sz w:val="28"/>
          <w:szCs w:val="28"/>
        </w:rPr>
        <w:t>)</w:t>
      </w:r>
      <w:r w:rsidR="00444725">
        <w:rPr>
          <w:rFonts w:ascii="Times New Roman" w:hAnsi="Times New Roman"/>
          <w:b/>
          <w:sz w:val="28"/>
          <w:szCs w:val="28"/>
        </w:rPr>
        <w:t xml:space="preserve"> </w:t>
      </w:r>
      <w:r w:rsidRPr="00BD444D">
        <w:rPr>
          <w:rFonts w:ascii="Times New Roman" w:hAnsi="Times New Roman"/>
          <w:sz w:val="28"/>
          <w:szCs w:val="28"/>
        </w:rPr>
        <w:t>(см</w:t>
      </w:r>
      <w:proofErr w:type="gramStart"/>
      <w:r w:rsidRPr="00BD444D">
        <w:rPr>
          <w:rFonts w:ascii="Times New Roman" w:hAnsi="Times New Roman"/>
          <w:sz w:val="28"/>
          <w:szCs w:val="28"/>
        </w:rPr>
        <w:t>.р</w:t>
      </w:r>
      <w:proofErr w:type="gramEnd"/>
      <w:r w:rsidRPr="00BD444D">
        <w:rPr>
          <w:rFonts w:ascii="Times New Roman" w:hAnsi="Times New Roman"/>
          <w:sz w:val="28"/>
          <w:szCs w:val="28"/>
        </w:rPr>
        <w:t>ис.9)</w:t>
      </w:r>
    </w:p>
    <w:p w:rsidR="005B06E0" w:rsidRPr="006604EE" w:rsidRDefault="005B06E0" w:rsidP="00BD444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Сложная альвеолярно-трубчатая железа смешанной секреции с преобладанием слизистого секрета. Масса 5 г. Расположена в собственной полости рта. Железа лежит на челюстно-подъязычной мышце под языком. Медиально от неё располагаются подбородочно-подъязычная и подбородочно-язычная мышцы. Железа состоит из 5-8-16 долек. Имеет истончённую фасциальную капсулу.</w:t>
      </w:r>
    </w:p>
    <w:p w:rsidR="005B06E0" w:rsidRPr="006604EE" w:rsidRDefault="005B06E0" w:rsidP="00B9286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lastRenderedPageBreak/>
        <w:t>Снаружи покрыта слизистой оболочкой, которая в проекции железы образует складку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sublingualis</w:t>
      </w:r>
      <w:r w:rsidRPr="006604EE">
        <w:rPr>
          <w:rFonts w:ascii="Times New Roman" w:hAnsi="Times New Roman"/>
          <w:sz w:val="28"/>
          <w:szCs w:val="28"/>
        </w:rPr>
        <w:t>). Складки в виде узкой удлинённой полоски «сходятся» около уздечки языка. Рядом с уздечкой языка на складке находится подъязычный сосочек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caruncula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sublingualis</w:t>
      </w:r>
      <w:r w:rsidRPr="006604EE">
        <w:rPr>
          <w:rFonts w:ascii="Times New Roman" w:hAnsi="Times New Roman"/>
          <w:sz w:val="28"/>
          <w:szCs w:val="28"/>
        </w:rPr>
        <w:t>), на котором открывается большой подъязычный проток железы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sublingualis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major</w:t>
      </w:r>
      <w:r w:rsidRPr="006604EE">
        <w:rPr>
          <w:rFonts w:ascii="Times New Roman" w:hAnsi="Times New Roman"/>
          <w:sz w:val="28"/>
          <w:szCs w:val="28"/>
        </w:rPr>
        <w:t xml:space="preserve">). Проток подъязычной железы (Бартолинов) может открываться самостоятельно или вместе с протоком подчелюстной железы. У железы имеются дополнительные (18-20) малые подъязычные протоки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sublingualis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minores</w:t>
      </w:r>
      <w:r w:rsidRPr="006604EE">
        <w:rPr>
          <w:rFonts w:ascii="Times New Roman" w:hAnsi="Times New Roman"/>
          <w:sz w:val="28"/>
          <w:szCs w:val="28"/>
        </w:rPr>
        <w:t>). Они открываются самостоятельно вдоль подъязычной складки.</w:t>
      </w:r>
    </w:p>
    <w:p w:rsidR="005B06E0" w:rsidRPr="00B92861" w:rsidRDefault="005B06E0" w:rsidP="00B92861">
      <w:pPr>
        <w:spacing w:after="0" w:line="240" w:lineRule="auto"/>
        <w:ind w:firstLine="993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 xml:space="preserve">В полости рта пища измельчается, обильно смачивается слюной, активно перемещается и проталкивается с помощью языка через зев в полость глотки. В полости рта под действием ферментов слюны начинают </w:t>
      </w:r>
      <w:r>
        <w:rPr>
          <w:rFonts w:ascii="Times New Roman" w:hAnsi="Times New Roman"/>
          <w:i/>
          <w:sz w:val="28"/>
          <w:szCs w:val="28"/>
        </w:rPr>
        <w:t>частично расщепляться углеводы.</w:t>
      </w:r>
    </w:p>
    <w:p w:rsidR="005B06E0" w:rsidRPr="006604EE" w:rsidRDefault="005B06E0" w:rsidP="008C7D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Глотка (</w:t>
      </w:r>
      <w:r w:rsidRPr="006604EE">
        <w:rPr>
          <w:rFonts w:ascii="Times New Roman" w:hAnsi="Times New Roman"/>
          <w:b/>
          <w:sz w:val="28"/>
          <w:szCs w:val="28"/>
          <w:lang w:val="en-US"/>
        </w:rPr>
        <w:t>pharynx</w:t>
      </w:r>
      <w:r w:rsidRPr="006604EE">
        <w:rPr>
          <w:rFonts w:ascii="Times New Roman" w:hAnsi="Times New Roman"/>
          <w:b/>
          <w:sz w:val="28"/>
          <w:szCs w:val="28"/>
        </w:rPr>
        <w:t>)</w:t>
      </w:r>
    </w:p>
    <w:p w:rsidR="005B06E0" w:rsidRDefault="005B06E0" w:rsidP="00452C0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Глотка относится к пищеварительной и дыхательной системам. Это полый орган. Её разделяют на три части: </w:t>
      </w:r>
    </w:p>
    <w:p w:rsidR="005B06E0" w:rsidRDefault="005B06E0" w:rsidP="00452C0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1 – носовая часть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nasalis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Относится только к дыхательной.</w:t>
      </w:r>
    </w:p>
    <w:p w:rsidR="005B06E0" w:rsidRDefault="005B06E0" w:rsidP="00452C0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2 – ротовая часть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oralis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Дыхательная и пищеварительная части.</w:t>
      </w:r>
    </w:p>
    <w:p w:rsidR="005B06E0" w:rsidRPr="006604EE" w:rsidRDefault="005B06E0" w:rsidP="00452C0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3 – гортанная часть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laryngea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Только пищеварительная часть.</w:t>
      </w:r>
    </w:p>
    <w:p w:rsidR="005B06E0" w:rsidRDefault="005B06E0" w:rsidP="00452C0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У глотки выделяют три стенки: 1 – заднюю, 2 – верхнюю, 3 – две боковые.</w:t>
      </w:r>
    </w:p>
    <w:p w:rsidR="005B06E0" w:rsidRPr="006604EE" w:rsidRDefault="005B06E0" w:rsidP="00B9286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Глотка </w:t>
      </w:r>
      <w:r w:rsidRPr="006604EE">
        <w:rPr>
          <w:rFonts w:ascii="Times New Roman" w:hAnsi="Times New Roman"/>
          <w:sz w:val="28"/>
          <w:szCs w:val="28"/>
        </w:rPr>
        <w:t xml:space="preserve">начинается от основания черепа верхней стенкой. Это свод глотки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fornix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pharingis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 Свод прочно соединён с черепом.</w:t>
      </w:r>
    </w:p>
    <w:p w:rsidR="005B06E0" w:rsidRDefault="005B06E0" w:rsidP="00452C05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6604EE" w:rsidRDefault="005B06E0" w:rsidP="00452C0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 xml:space="preserve">Стенки органа. </w:t>
      </w:r>
      <w:r w:rsidRPr="006604EE">
        <w:rPr>
          <w:rFonts w:ascii="Times New Roman" w:hAnsi="Times New Roman"/>
          <w:sz w:val="28"/>
          <w:szCs w:val="28"/>
        </w:rPr>
        <w:t xml:space="preserve">Как полый орган изнутри её слоем является слизистый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mucosa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Подслизистая не выражена. На уровне носовой и ротовой частей подслизистую заменяет плотная соединительнотканная фиброзная пластинка. Это глоточно-базилярная фасция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fastia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pharyngobasilaris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На уровне гортанной части эта фасция заменяется рыхлой подслизистой основой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tela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submucosa</w:t>
      </w:r>
      <w:r w:rsidRPr="006604EE">
        <w:rPr>
          <w:rFonts w:ascii="Times New Roman" w:hAnsi="Times New Roman"/>
          <w:i/>
          <w:sz w:val="28"/>
          <w:szCs w:val="28"/>
        </w:rPr>
        <w:t>),</w:t>
      </w:r>
      <w:r w:rsidRPr="006604EE">
        <w:rPr>
          <w:rFonts w:ascii="Times New Roman" w:hAnsi="Times New Roman"/>
          <w:sz w:val="28"/>
          <w:szCs w:val="28"/>
        </w:rPr>
        <w:t xml:space="preserve"> аналогичной по строению подслизистой оболочке других органов пищеварительной системы.</w:t>
      </w:r>
      <w:r w:rsidR="00444725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Слизистые и смешанные глоточные железы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glandulae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pharingeales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начинаются в подслизистой основе. Смешанные железы располагаются более поверхностно.</w:t>
      </w:r>
    </w:p>
    <w:p w:rsidR="005B06E0" w:rsidRPr="006604EE" w:rsidRDefault="005B06E0" w:rsidP="00452C0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Следующим слоем является </w:t>
      </w:r>
      <w:r w:rsidRPr="00D37E7F">
        <w:rPr>
          <w:rFonts w:ascii="Times New Roman" w:hAnsi="Times New Roman"/>
          <w:sz w:val="28"/>
          <w:szCs w:val="28"/>
          <w:u w:val="single"/>
        </w:rPr>
        <w:t>мышечная оболочка</w:t>
      </w:r>
      <w:r w:rsidR="0044472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muscularis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Снаружи глотка покрыта соединительнотканной оболочкой - </w:t>
      </w:r>
      <w:r>
        <w:rPr>
          <w:rFonts w:ascii="Times New Roman" w:hAnsi="Times New Roman"/>
          <w:sz w:val="28"/>
          <w:szCs w:val="28"/>
          <w:u w:val="single"/>
        </w:rPr>
        <w:t>адвен</w:t>
      </w:r>
      <w:r w:rsidRPr="00D37E7F">
        <w:rPr>
          <w:rFonts w:ascii="Times New Roman" w:hAnsi="Times New Roman"/>
          <w:sz w:val="28"/>
          <w:szCs w:val="28"/>
          <w:u w:val="single"/>
        </w:rPr>
        <w:t xml:space="preserve">тицией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adventitia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A373A9" w:rsidRDefault="005B06E0" w:rsidP="00A373A9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Снаружи на стенки глотки переходит фасция со щёчной мышцы головы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fascia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buccopharingea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452C0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E03F3">
        <w:rPr>
          <w:rFonts w:ascii="Times New Roman" w:hAnsi="Times New Roman"/>
          <w:sz w:val="28"/>
          <w:szCs w:val="28"/>
          <w:u w:val="single"/>
        </w:rPr>
        <w:t>Слизистая оболочка.</w:t>
      </w:r>
      <w:r w:rsidR="0044472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Складки на слизистой оболочке отсутствуют. Эпителиальный слой слизистой оболочки в связи с функцией глотки (дыхательной и пищеварительной) различен. На уровне носовой части – реснитчатый мерцательный эпителий. В ротовой и </w:t>
      </w:r>
      <w:proofErr w:type="gramStart"/>
      <w:r w:rsidRPr="006604EE">
        <w:rPr>
          <w:rFonts w:ascii="Times New Roman" w:hAnsi="Times New Roman"/>
          <w:sz w:val="28"/>
          <w:szCs w:val="28"/>
        </w:rPr>
        <w:t>гортанной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частях – многослойный плоский эпителий.</w:t>
      </w:r>
    </w:p>
    <w:p w:rsidR="005B06E0" w:rsidRPr="006604EE" w:rsidRDefault="005B06E0" w:rsidP="00452C0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lastRenderedPageBreak/>
        <w:t>На слизистой</w:t>
      </w:r>
      <w:r w:rsidR="00444725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оболочке носовой части, вблизи хоан, имеется глоточное отверстие слуховой трубы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ostium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pharyngeum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tubae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auditivae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Оно сообщает полость глотки с барабанной полостью (среднее ухо). С помощью трубы уравнивается атмосферное давление в среднем ухе по отношению к наружному уху. Это важно для сохранения целостности барабанной перепонки, разграничивающей эти части уха. Хрящевая часть трубы вдаётся в полость глотки в виде трубного валика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torus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tubarius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Вниз от валика к стенке глотки идёт трубно-глоточная складка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salpingopharyngea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В складке соимённая мышца (</w:t>
      </w:r>
      <w:r w:rsidRPr="006604EE">
        <w:rPr>
          <w:rFonts w:ascii="Times New Roman" w:hAnsi="Times New Roman"/>
          <w:sz w:val="28"/>
          <w:szCs w:val="28"/>
          <w:lang w:val="en-US"/>
        </w:rPr>
        <w:t>m</w:t>
      </w:r>
      <w:r w:rsidRPr="006604EE">
        <w:rPr>
          <w:rFonts w:ascii="Times New Roman" w:hAnsi="Times New Roman"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salpingopharyngeus</w:t>
      </w:r>
      <w:r w:rsidRPr="006604EE">
        <w:rPr>
          <w:rFonts w:ascii="Times New Roman" w:hAnsi="Times New Roman"/>
          <w:sz w:val="28"/>
          <w:szCs w:val="28"/>
        </w:rPr>
        <w:t xml:space="preserve">). Сзади складки углубление. Это глоточный карман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recessus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pharingeus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К мягкому нёбу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6604EE">
        <w:rPr>
          <w:rFonts w:ascii="Times New Roman" w:hAnsi="Times New Roman"/>
          <w:sz w:val="28"/>
          <w:szCs w:val="28"/>
        </w:rPr>
        <w:t xml:space="preserve">т валика идёт трубно-нёбная складка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salpingopalatina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452C0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На уровне ротовой части от мягкого нёба к глотке идёт нёбно-глоточная складка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arcus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palatopharyngeus</w:t>
      </w:r>
      <w:r w:rsidRPr="006604EE">
        <w:rPr>
          <w:rFonts w:ascii="Times New Roman" w:hAnsi="Times New Roman"/>
          <w:sz w:val="28"/>
          <w:szCs w:val="28"/>
        </w:rPr>
        <w:t>). Складка расположена на боковой стенке зева</w:t>
      </w:r>
      <w:proofErr w:type="gramStart"/>
      <w:r w:rsidRPr="006604EE">
        <w:rPr>
          <w:rFonts w:ascii="Times New Roman" w:hAnsi="Times New Roman"/>
          <w:sz w:val="28"/>
          <w:szCs w:val="28"/>
        </w:rPr>
        <w:t>.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6604EE">
        <w:rPr>
          <w:rFonts w:ascii="Times New Roman" w:hAnsi="Times New Roman"/>
          <w:sz w:val="28"/>
          <w:szCs w:val="28"/>
        </w:rPr>
        <w:t>с</w:t>
      </w:r>
      <w:proofErr w:type="gramEnd"/>
      <w:r w:rsidRPr="006604EE">
        <w:rPr>
          <w:rFonts w:ascii="Times New Roman" w:hAnsi="Times New Roman"/>
          <w:sz w:val="28"/>
          <w:szCs w:val="28"/>
        </w:rPr>
        <w:t>м. полость рта)</w:t>
      </w:r>
    </w:p>
    <w:p w:rsidR="005B06E0" w:rsidRPr="006604EE" w:rsidRDefault="005B06E0" w:rsidP="00452C0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На уровне гортанной части глотки имеется отверстие – вход в гортань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aditus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larynges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Отверстие ограничено:</w:t>
      </w:r>
    </w:p>
    <w:p w:rsidR="005B06E0" w:rsidRPr="006604EE" w:rsidRDefault="005B06E0" w:rsidP="008C7D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впереди надгортанником (</w:t>
      </w:r>
      <w:r w:rsidRPr="006604EE">
        <w:rPr>
          <w:rFonts w:ascii="Times New Roman" w:hAnsi="Times New Roman"/>
          <w:sz w:val="28"/>
          <w:szCs w:val="28"/>
          <w:lang w:val="en-US"/>
        </w:rPr>
        <w:t>epiglottis</w:t>
      </w:r>
      <w:r>
        <w:rPr>
          <w:rFonts w:ascii="Times New Roman" w:hAnsi="Times New Roman"/>
          <w:sz w:val="28"/>
          <w:szCs w:val="28"/>
        </w:rPr>
        <w:t>);</w:t>
      </w:r>
    </w:p>
    <w:p w:rsidR="005B06E0" w:rsidRPr="006604EE" w:rsidRDefault="005B06E0" w:rsidP="008C7D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 xml:space="preserve">по бокам </w:t>
      </w:r>
      <w:proofErr w:type="gramStart"/>
      <w:r w:rsidRPr="006604EE">
        <w:rPr>
          <w:rFonts w:ascii="Times New Roman" w:hAnsi="Times New Roman"/>
          <w:sz w:val="28"/>
          <w:szCs w:val="28"/>
        </w:rPr>
        <w:t>черпало-надгортанные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складки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aryepiglottica</w:t>
      </w:r>
      <w:r>
        <w:rPr>
          <w:rFonts w:ascii="Times New Roman" w:hAnsi="Times New Roman"/>
          <w:i/>
          <w:sz w:val="28"/>
          <w:szCs w:val="28"/>
        </w:rPr>
        <w:t>);</w:t>
      </w:r>
    </w:p>
    <w:p w:rsidR="005B06E0" w:rsidRPr="006604EE" w:rsidRDefault="005B06E0" w:rsidP="008C7D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 xml:space="preserve">сзади верхушки черпаловидных хрящей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apex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cartilaginis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arytenoideae</w:t>
      </w:r>
      <w:r w:rsidRPr="006604EE">
        <w:rPr>
          <w:rFonts w:ascii="Times New Roman" w:hAnsi="Times New Roman"/>
          <w:i/>
          <w:sz w:val="28"/>
          <w:szCs w:val="28"/>
        </w:rPr>
        <w:t>),</w:t>
      </w:r>
      <w:r w:rsidRPr="006604EE">
        <w:rPr>
          <w:rFonts w:ascii="Times New Roman" w:hAnsi="Times New Roman"/>
          <w:sz w:val="28"/>
          <w:szCs w:val="28"/>
        </w:rPr>
        <w:t>между которыми соимённая вырезка</w:t>
      </w:r>
      <w:r w:rsidR="00444725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incisura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interarytenoidea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8C7D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По бокам от гортани глубокие грушевидные карманы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recessus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piriformis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Гортанная часть самая узкая часть полости глотки. Это происходит за счёт того, что задняя стенка гортани в полость глотки образует выступ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prominentia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laryngis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8C7D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Слизистая оболочка между надгортанником и языком образует три язычно-</w:t>
      </w:r>
      <w:r>
        <w:rPr>
          <w:rFonts w:ascii="Times New Roman" w:hAnsi="Times New Roman"/>
          <w:sz w:val="28"/>
          <w:szCs w:val="28"/>
        </w:rPr>
        <w:t>надгортанные складки: боковые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plicae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glossoepiglotticae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laterals</w:t>
      </w:r>
      <w:r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, срединная </w:t>
      </w:r>
      <w:r>
        <w:rPr>
          <w:rFonts w:ascii="Times New Roman" w:hAnsi="Times New Roman"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glossoepiglottica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mediana</w:t>
      </w:r>
      <w:r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 Между складками нах</w:t>
      </w:r>
      <w:r>
        <w:rPr>
          <w:rFonts w:ascii="Times New Roman" w:hAnsi="Times New Roman"/>
          <w:sz w:val="28"/>
          <w:szCs w:val="28"/>
        </w:rPr>
        <w:t>одятся надгортанные углубления</w:t>
      </w:r>
      <w:r w:rsidR="004447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vallecula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eepiglotticae</w:t>
      </w:r>
      <w:r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8C7D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В слизистой оболочке имеется скопление глоточных лимфоидных узелков</w:t>
      </w:r>
      <w:r w:rsidR="00444725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noduli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limphoideipharingealis</w:t>
      </w:r>
      <w:r w:rsidRPr="006604EE">
        <w:rPr>
          <w:rFonts w:ascii="Times New Roman" w:hAnsi="Times New Roman"/>
          <w:i/>
          <w:sz w:val="28"/>
          <w:szCs w:val="28"/>
        </w:rPr>
        <w:t>),</w:t>
      </w:r>
      <w:r w:rsidRPr="006604EE">
        <w:rPr>
          <w:rFonts w:ascii="Times New Roman" w:hAnsi="Times New Roman"/>
          <w:sz w:val="28"/>
          <w:szCs w:val="28"/>
        </w:rPr>
        <w:t xml:space="preserve"> состоящих из</w:t>
      </w:r>
      <w:r w:rsidR="00444725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лимфоидной ткани в виде миндалин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tonsilla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Их шесть. Они образуют </w:t>
      </w:r>
      <w:proofErr w:type="gramStart"/>
      <w:r w:rsidRPr="006604EE">
        <w:rPr>
          <w:rFonts w:ascii="Times New Roman" w:hAnsi="Times New Roman"/>
          <w:sz w:val="28"/>
          <w:szCs w:val="28"/>
        </w:rPr>
        <w:t>лимфо - эпителиальное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кольцо Пирогова-Вальдейера.</w:t>
      </w:r>
    </w:p>
    <w:p w:rsidR="005B06E0" w:rsidRPr="006604EE" w:rsidRDefault="005B06E0" w:rsidP="008C7D5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Три миндалины расположены на уровне носовой части глотки.</w:t>
      </w:r>
    </w:p>
    <w:p w:rsidR="005B06E0" w:rsidRPr="006604EE" w:rsidRDefault="005B06E0" w:rsidP="008C7D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 xml:space="preserve">две трубные миндалины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tonsilla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tubaria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Находятся впереди от глоточного отверстия слуховой трубы между нёбной занавеской и</w:t>
      </w:r>
      <w:r>
        <w:rPr>
          <w:rFonts w:ascii="Times New Roman" w:hAnsi="Times New Roman"/>
          <w:sz w:val="28"/>
          <w:szCs w:val="28"/>
        </w:rPr>
        <w:t xml:space="preserve"> данным отверстие</w:t>
      </w:r>
      <w:r w:rsidRPr="006604EE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8C7D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одна глоточная (аденоидная</w:t>
      </w:r>
      <w:r w:rsidR="00444725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adenoidea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миндалина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tonsilla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pharingealis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604EE">
        <w:rPr>
          <w:rFonts w:ascii="Times New Roman" w:hAnsi="Times New Roman"/>
          <w:sz w:val="28"/>
          <w:szCs w:val="28"/>
        </w:rPr>
        <w:t>Расположена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в области свода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forni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xpharyngis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глотки (переход от верхней стенки к задней стенке). Глоточная миндалина хорошо развита у детей. Её патологическое увеличение называется аденоидами, препятствующими нормальному носовому дыханию.</w:t>
      </w:r>
    </w:p>
    <w:p w:rsidR="005B06E0" w:rsidRDefault="005B06E0" w:rsidP="008C7D5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Pr="006604EE" w:rsidRDefault="005B06E0" w:rsidP="008C7D5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lastRenderedPageBreak/>
        <w:t>Три миндалины расположены на уровне ротовой части глотки.</w:t>
      </w:r>
    </w:p>
    <w:p w:rsidR="005B06E0" w:rsidRPr="006604EE" w:rsidRDefault="005B06E0" w:rsidP="008C7D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две нёбные миндалины</w:t>
      </w:r>
      <w:r w:rsidR="00444725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tonsilla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palatina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Находятся в миндаликовой ямке</w:t>
      </w:r>
      <w:r w:rsidR="00444725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fossa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tonsillaris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между нёбными дужками</w:t>
      </w:r>
      <w:r>
        <w:rPr>
          <w:rFonts w:ascii="Times New Roman" w:hAnsi="Times New Roman"/>
          <w:sz w:val="28"/>
          <w:szCs w:val="28"/>
        </w:rPr>
        <w:t xml:space="preserve"> на боковой стенке зева;</w:t>
      </w:r>
    </w:p>
    <w:p w:rsidR="005B06E0" w:rsidRPr="006604EE" w:rsidRDefault="005B06E0" w:rsidP="008C7D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 xml:space="preserve">одна язычная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tonsilla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lingualis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расположена на корне языка.</w:t>
      </w:r>
    </w:p>
    <w:p w:rsidR="005B06E0" w:rsidRPr="006604EE" w:rsidRDefault="005B06E0" w:rsidP="008C7D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Pr="001D555A" w:rsidRDefault="005B06E0" w:rsidP="001D55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555A">
        <w:rPr>
          <w:rFonts w:ascii="Times New Roman" w:hAnsi="Times New Roman"/>
          <w:b/>
          <w:sz w:val="28"/>
          <w:szCs w:val="28"/>
        </w:rPr>
        <w:t>Мышцы глотки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4111"/>
        <w:gridCol w:w="4110"/>
        <w:gridCol w:w="3261"/>
      </w:tblGrid>
      <w:tr w:rsidR="005B06E0" w:rsidRPr="00AF4FD6" w:rsidTr="00AF4FD6">
        <w:tc>
          <w:tcPr>
            <w:tcW w:w="2977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Терминология</w:t>
            </w:r>
          </w:p>
        </w:tc>
        <w:tc>
          <w:tcPr>
            <w:tcW w:w="411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Место начала</w:t>
            </w:r>
          </w:p>
        </w:tc>
        <w:tc>
          <w:tcPr>
            <w:tcW w:w="4110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Место прикрепления</w:t>
            </w:r>
          </w:p>
        </w:tc>
        <w:tc>
          <w:tcPr>
            <w:tcW w:w="326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Функция</w:t>
            </w:r>
          </w:p>
        </w:tc>
      </w:tr>
      <w:tr w:rsidR="005B06E0" w:rsidRPr="00AF4FD6" w:rsidTr="00AF4FD6">
        <w:tc>
          <w:tcPr>
            <w:tcW w:w="14459" w:type="dxa"/>
            <w:gridSpan w:val="4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Продольные мышцы</w:t>
            </w:r>
          </w:p>
        </w:tc>
      </w:tr>
      <w:tr w:rsidR="005B06E0" w:rsidRPr="00AF4FD6" w:rsidTr="00AF4FD6">
        <w:tc>
          <w:tcPr>
            <w:tcW w:w="2977" w:type="dxa"/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1.Шилоглоточная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m. stylopharyngeus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Шиловидный отросток височной кости.</w:t>
            </w:r>
          </w:p>
        </w:tc>
        <w:tc>
          <w:tcPr>
            <w:tcW w:w="4110" w:type="dxa"/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-боковая стенка глотки;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-верхний край щитовидного хряща;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-волокна мышцы проходят между верхним и средним констриктором.</w:t>
            </w:r>
          </w:p>
        </w:tc>
        <w:tc>
          <w:tcPr>
            <w:tcW w:w="3261" w:type="dxa"/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1.Поднимает глотку, расширяя полость глотки.</w:t>
            </w:r>
          </w:p>
        </w:tc>
      </w:tr>
      <w:tr w:rsidR="005B06E0" w:rsidRPr="00AF4FD6" w:rsidTr="00AF4FD6">
        <w:tc>
          <w:tcPr>
            <w:tcW w:w="2977" w:type="dxa"/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2.Нёбно-глоточная мышца 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palatopharyngeus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-от задней стенки гортанной части глотки;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-от заднего края щитовидного хряща.</w:t>
            </w:r>
          </w:p>
        </w:tc>
        <w:tc>
          <w:tcPr>
            <w:tcW w:w="4110" w:type="dxa"/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-идёт в одноимённой дужке;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-вплетается в апоневроз мягкого нёба.</w:t>
            </w:r>
          </w:p>
        </w:tc>
        <w:tc>
          <w:tcPr>
            <w:tcW w:w="3261" w:type="dxa"/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1.Опускает нёбную занавеску.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2.Уменьшает просвет зева.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3.Поднимает глотку, расширяя полость глотки.</w:t>
            </w:r>
          </w:p>
        </w:tc>
      </w:tr>
      <w:tr w:rsidR="005B06E0" w:rsidRPr="00AF4FD6" w:rsidTr="00AF4FD6">
        <w:tc>
          <w:tcPr>
            <w:tcW w:w="14459" w:type="dxa"/>
            <w:gridSpan w:val="4"/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Продольные мышцы расположены кнутри от </w:t>
            </w:r>
            <w:proofErr w:type="gramStart"/>
            <w:r w:rsidRPr="00AF4FD6">
              <w:rPr>
                <w:rFonts w:ascii="Times New Roman" w:hAnsi="Times New Roman"/>
                <w:sz w:val="24"/>
                <w:szCs w:val="24"/>
              </w:rPr>
              <w:t>поперечно-косых</w:t>
            </w:r>
            <w:proofErr w:type="gramEnd"/>
            <w:r w:rsidRPr="00AF4FD6">
              <w:rPr>
                <w:rFonts w:ascii="Times New Roman" w:hAnsi="Times New Roman"/>
                <w:sz w:val="24"/>
                <w:szCs w:val="24"/>
              </w:rPr>
              <w:t xml:space="preserve"> (сжимателей) и ближе к глоточно-базилярной фасции глотки.</w:t>
            </w:r>
          </w:p>
        </w:tc>
      </w:tr>
      <w:tr w:rsidR="005B06E0" w:rsidRPr="00AF4FD6" w:rsidTr="00AF4FD6">
        <w:tc>
          <w:tcPr>
            <w:tcW w:w="14459" w:type="dxa"/>
            <w:gridSpan w:val="4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Циркулярные (констрикторы)</w:t>
            </w:r>
          </w:p>
        </w:tc>
      </w:tr>
      <w:tr w:rsidR="005B06E0" w:rsidRPr="00AF4FD6" w:rsidTr="00AF4FD6">
        <w:tc>
          <w:tcPr>
            <w:tcW w:w="2977" w:type="dxa"/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Верхний</w:t>
            </w:r>
            <w:r w:rsidR="004447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констриктор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gramStart"/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</w:t>
            </w:r>
            <w:proofErr w:type="gramEnd"/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 constrictor pharyngis superior.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Части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Крыло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глоточная</w:t>
            </w:r>
            <w:r w:rsidR="00444725" w:rsidRPr="004447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(pars pterygopharingea)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Щёчно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глоточная</w:t>
            </w:r>
            <w:r w:rsidR="00444725" w:rsidRPr="004447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(pars buccopharyngea)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Челюстно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глоточная</w:t>
            </w:r>
            <w:r w:rsidR="00444725" w:rsidRPr="004447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(pars mylopharingea)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-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Языко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глоточная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(pars glossopharyngea)</w:t>
            </w:r>
          </w:p>
        </w:tc>
        <w:tc>
          <w:tcPr>
            <w:tcW w:w="4111" w:type="dxa"/>
          </w:tcPr>
          <w:p w:rsidR="005B06E0" w:rsidRPr="00171FB3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171FB3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171FB3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171FB3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-Медиальная пластинка крыловидных отростков клиновидной кости.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-Крыловидно-нижнечелюстной шов 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raphe</w:t>
            </w:r>
            <w:r w:rsidR="004447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pterygomandibularis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-Нижняя челюсть</w:t>
            </w:r>
            <w:r w:rsidR="004447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linea</w:t>
            </w:r>
            <w:r w:rsidR="004447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mylohyoidea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lastRenderedPageBreak/>
              <w:t>-Корень языка</w:t>
            </w:r>
            <w:r w:rsidR="004447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radix</w:t>
            </w:r>
            <w:r w:rsidR="004447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linguae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</w:tc>
        <w:tc>
          <w:tcPr>
            <w:tcW w:w="4110" w:type="dxa"/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lastRenderedPageBreak/>
              <w:t>Правая и левая её части циркулярно охватывают глотку и сзади по средней линии срастаются между собой.</w:t>
            </w:r>
          </w:p>
        </w:tc>
        <w:tc>
          <w:tcPr>
            <w:tcW w:w="3261" w:type="dxa"/>
            <w:vMerge w:val="restart"/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Все констрикторы суживают полость глотки, способствуя проталкиванию пищи.</w:t>
            </w:r>
          </w:p>
        </w:tc>
      </w:tr>
      <w:tr w:rsidR="005B06E0" w:rsidRPr="00AF4FD6" w:rsidTr="00AF4FD6">
        <w:tc>
          <w:tcPr>
            <w:tcW w:w="2977" w:type="dxa"/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2.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Среднийконстриктор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m. constrictor pharyngis medius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Части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Хряще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глоточная</w:t>
            </w:r>
            <w:r w:rsidR="004447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часть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(pars chondropharingea)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B06E0" w:rsidRPr="00171FB3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1FB3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Рожково</w:t>
            </w:r>
            <w:r w:rsidRPr="00171FB3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глоточная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pars ceratopharingea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-Малый рожок подъязычной кости.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-Большой рожок подъязычной кости.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Верхние волокна мышцы несколько перекрывают верхний констриктор.</w:t>
            </w:r>
          </w:p>
        </w:tc>
        <w:tc>
          <w:tcPr>
            <w:tcW w:w="4110" w:type="dxa"/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Правая и левая её части циркулярно охватывают глотку и сзади по средней линии срастаются между собой.</w:t>
            </w:r>
          </w:p>
        </w:tc>
        <w:tc>
          <w:tcPr>
            <w:tcW w:w="3261" w:type="dxa"/>
            <w:vMerge/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06E0" w:rsidRPr="00AF4FD6" w:rsidTr="00AF4FD6">
        <w:tc>
          <w:tcPr>
            <w:tcW w:w="2977" w:type="dxa"/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Нижний</w:t>
            </w:r>
            <w:r w:rsidR="004447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констриктор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gramStart"/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</w:t>
            </w:r>
            <w:proofErr w:type="gramEnd"/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 constrictor pharyngis inferior.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Части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Щито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глоточная</w:t>
            </w:r>
            <w:r w:rsidR="00444725" w:rsidRPr="004447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часть</w:t>
            </w:r>
            <w:r w:rsidR="00444725" w:rsidRPr="004447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(pars thyropharingea)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Перстне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глоточная</w:t>
            </w:r>
            <w:r w:rsidR="00444725" w:rsidRPr="004447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часть</w:t>
            </w:r>
            <w:r w:rsidR="00444725" w:rsidRPr="004447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(pars cricopharingea)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</w:tcPr>
          <w:p w:rsidR="005B06E0" w:rsidRPr="00444725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B06E0" w:rsidRPr="00444725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B06E0" w:rsidRPr="00444725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B06E0" w:rsidRPr="00444725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-Латеральная поверхность (косая линия) щитовидного хряща гортани.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-Латеральная поверхность перстневидного хряща гортани.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Верхние волокна мышцы несколько перекрывают средний констриктор, а нижние волокна заходят на пищевод</w:t>
            </w:r>
          </w:p>
        </w:tc>
        <w:tc>
          <w:tcPr>
            <w:tcW w:w="4110" w:type="dxa"/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Правая и левая её части циркулярно охватывают глотку и сзади по средней линии срастаются между собой.</w:t>
            </w:r>
          </w:p>
        </w:tc>
        <w:tc>
          <w:tcPr>
            <w:tcW w:w="3261" w:type="dxa"/>
            <w:vMerge/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06E0" w:rsidRPr="00AF4FD6" w:rsidTr="00AF4FD6">
        <w:tc>
          <w:tcPr>
            <w:tcW w:w="14459" w:type="dxa"/>
            <w:gridSpan w:val="4"/>
          </w:tcPr>
          <w:p w:rsidR="005B06E0" w:rsidRPr="00AF4FD6" w:rsidRDefault="005B06E0" w:rsidP="00AF4FD6">
            <w:pPr>
              <w:spacing w:after="0" w:line="240" w:lineRule="auto"/>
              <w:ind w:firstLine="5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Верхний констриктор вверху не доходит до основания черепа. Небольшая часть стенки глотки здесь образована глоточно-базилярной фасцией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fastia</w:t>
            </w:r>
            <w:r w:rsidR="004447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pharyngobasilaris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, слизистой оболочкой и адвентицией. Глоточно-базилярная фасция фиксируется: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-к глоточному бугорку;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-к каменисто-затылочному синхондрозу 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synchondrosis</w:t>
            </w:r>
            <w:r w:rsidR="004447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petrooccipitalis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);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-к медиальной пластинке крыловидных отростков клиновидной кости</w:t>
            </w:r>
            <w:r w:rsidR="004447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lamina</w:t>
            </w:r>
            <w:r w:rsidR="004447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medialis</w:t>
            </w:r>
            <w:r w:rsidR="004447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processus</w:t>
            </w:r>
            <w:r w:rsidR="004447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pterygoidei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-к фиброзной полоске 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raphae</w:t>
            </w:r>
            <w:r w:rsidR="004447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pterygomandibularis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),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 xml:space="preserve"> находящейся между крючком крыловидного отростка клиновидной кости и челюстно-подъязычной линией нижней челюсти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linea</w:t>
            </w:r>
            <w:r w:rsidR="004447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mylohyoideamandibulae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  <w:p w:rsidR="005B06E0" w:rsidRPr="00AF4FD6" w:rsidRDefault="005B06E0" w:rsidP="00AF4FD6">
            <w:pPr>
              <w:spacing w:after="0" w:line="240" w:lineRule="auto"/>
              <w:ind w:firstLine="5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Сзади правые и левые части всех констрикторов соединяются, </w:t>
            </w:r>
            <w:proofErr w:type="gramStart"/>
            <w:r w:rsidRPr="00AF4FD6">
              <w:rPr>
                <w:rFonts w:ascii="Times New Roman" w:hAnsi="Times New Roman"/>
                <w:sz w:val="24"/>
                <w:szCs w:val="24"/>
              </w:rPr>
              <w:t xml:space="preserve">образуя узкий срединный шов глотки 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raphe</w:t>
            </w:r>
            <w:proofErr w:type="gramEnd"/>
            <w:r w:rsidR="004447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pharyngis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 xml:space="preserve">). 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Шов</w:t>
            </w:r>
            <w:r w:rsidR="004447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начинается от глоточного бугорка затылочной кости 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tuberculum</w:t>
            </w:r>
            <w:r w:rsidR="004447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pharingeum</w:t>
            </w:r>
            <w:r w:rsidRPr="00AF4FD6"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</w:tc>
      </w:tr>
    </w:tbl>
    <w:p w:rsidR="005B06E0" w:rsidRPr="006604EE" w:rsidRDefault="005B06E0" w:rsidP="0050643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lastRenderedPageBreak/>
        <w:t>Скелетотопия</w:t>
      </w:r>
      <w:r w:rsidRPr="006604EE">
        <w:rPr>
          <w:rFonts w:ascii="Times New Roman" w:hAnsi="Times New Roman"/>
          <w:sz w:val="28"/>
          <w:szCs w:val="28"/>
        </w:rPr>
        <w:t xml:space="preserve">. От основания черепа до </w:t>
      </w:r>
      <w:r w:rsidRPr="006604EE">
        <w:rPr>
          <w:rFonts w:ascii="Times New Roman" w:hAnsi="Times New Roman"/>
          <w:sz w:val="28"/>
          <w:szCs w:val="28"/>
          <w:lang w:val="en-US"/>
        </w:rPr>
        <w:t>VI</w:t>
      </w:r>
      <w:r w:rsidRPr="006604EE">
        <w:rPr>
          <w:rFonts w:ascii="Times New Roman" w:hAnsi="Times New Roman"/>
          <w:sz w:val="28"/>
          <w:szCs w:val="28"/>
        </w:rPr>
        <w:t xml:space="preserve"> - </w:t>
      </w:r>
      <w:r w:rsidRPr="006604EE">
        <w:rPr>
          <w:rFonts w:ascii="Times New Roman" w:hAnsi="Times New Roman"/>
          <w:sz w:val="28"/>
          <w:szCs w:val="28"/>
          <w:lang w:val="en-US"/>
        </w:rPr>
        <w:t>VII</w:t>
      </w:r>
      <w:r w:rsidRPr="006604EE">
        <w:rPr>
          <w:rFonts w:ascii="Times New Roman" w:hAnsi="Times New Roman"/>
          <w:sz w:val="28"/>
          <w:szCs w:val="28"/>
        </w:rPr>
        <w:t xml:space="preserve"> позвонки.</w:t>
      </w:r>
    </w:p>
    <w:p w:rsidR="005B06E0" w:rsidRPr="006604EE" w:rsidRDefault="005B06E0" w:rsidP="00D37E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Синтопия</w:t>
      </w:r>
      <w:r>
        <w:rPr>
          <w:rFonts w:ascii="Times New Roman" w:hAnsi="Times New Roman"/>
          <w:sz w:val="28"/>
          <w:szCs w:val="28"/>
        </w:rPr>
        <w:t>:</w:t>
      </w:r>
    </w:p>
    <w:p w:rsidR="005B06E0" w:rsidRPr="006604EE" w:rsidRDefault="005B06E0" w:rsidP="00D37E7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053B7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</w:t>
      </w:r>
      <w:r w:rsidRPr="00053B78">
        <w:rPr>
          <w:rFonts w:ascii="Times New Roman" w:hAnsi="Times New Roman"/>
          <w:sz w:val="28"/>
          <w:szCs w:val="28"/>
        </w:rPr>
        <w:t>верху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6604EE">
        <w:rPr>
          <w:rFonts w:ascii="Times New Roman" w:hAnsi="Times New Roman"/>
          <w:sz w:val="28"/>
          <w:szCs w:val="28"/>
        </w:rPr>
        <w:t>снование черепа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053B78" w:rsidRDefault="005B06E0" w:rsidP="00D37E7F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053B7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053B78">
        <w:rPr>
          <w:rFonts w:ascii="Times New Roman" w:hAnsi="Times New Roman"/>
          <w:sz w:val="28"/>
          <w:szCs w:val="28"/>
        </w:rPr>
        <w:t>низу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053B78">
        <w:rPr>
          <w:rFonts w:ascii="Times New Roman" w:hAnsi="Times New Roman"/>
          <w:sz w:val="28"/>
          <w:szCs w:val="28"/>
        </w:rPr>
        <w:t>ищевод</w:t>
      </w:r>
    </w:p>
    <w:p w:rsidR="005B06E0" w:rsidRDefault="005B06E0" w:rsidP="00D37E7F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053B7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</w:t>
      </w:r>
      <w:r w:rsidRPr="00053B78">
        <w:rPr>
          <w:rFonts w:ascii="Times New Roman" w:hAnsi="Times New Roman"/>
          <w:sz w:val="28"/>
          <w:szCs w:val="28"/>
        </w:rPr>
        <w:t>зади</w:t>
      </w:r>
      <w:r>
        <w:rPr>
          <w:rFonts w:ascii="Times New Roman" w:hAnsi="Times New Roman"/>
          <w:sz w:val="28"/>
          <w:szCs w:val="28"/>
        </w:rPr>
        <w:t>:</w:t>
      </w:r>
    </w:p>
    <w:p w:rsidR="005B06E0" w:rsidRPr="00053B78" w:rsidRDefault="005B06E0" w:rsidP="00D37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53B78">
        <w:rPr>
          <w:rFonts w:ascii="Times New Roman" w:hAnsi="Times New Roman"/>
          <w:sz w:val="28"/>
          <w:szCs w:val="28"/>
        </w:rPr>
        <w:t xml:space="preserve">глоточный бугорок </w:t>
      </w:r>
      <w:r w:rsidRPr="00053B78">
        <w:rPr>
          <w:rFonts w:ascii="Times New Roman" w:hAnsi="Times New Roman"/>
          <w:i/>
          <w:sz w:val="28"/>
          <w:szCs w:val="28"/>
        </w:rPr>
        <w:t>(</w:t>
      </w:r>
      <w:r w:rsidRPr="00053B78">
        <w:rPr>
          <w:rFonts w:ascii="Times New Roman" w:hAnsi="Times New Roman"/>
          <w:i/>
          <w:sz w:val="28"/>
          <w:szCs w:val="28"/>
          <w:lang w:val="en-US"/>
        </w:rPr>
        <w:t>tuberculum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053B78">
        <w:rPr>
          <w:rFonts w:ascii="Times New Roman" w:hAnsi="Times New Roman"/>
          <w:i/>
          <w:sz w:val="28"/>
          <w:szCs w:val="28"/>
          <w:lang w:val="en-US"/>
        </w:rPr>
        <w:t>pharingeum</w:t>
      </w:r>
      <w:r w:rsidRPr="00053B78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D37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proofErr w:type="gramStart"/>
      <w:r>
        <w:rPr>
          <w:rFonts w:ascii="Times New Roman" w:hAnsi="Times New Roman"/>
          <w:sz w:val="28"/>
          <w:szCs w:val="28"/>
        </w:rPr>
        <w:t>)</w:t>
      </w:r>
      <w:r w:rsidRPr="00053B78">
        <w:rPr>
          <w:rFonts w:ascii="Times New Roman" w:hAnsi="Times New Roman"/>
          <w:sz w:val="28"/>
          <w:szCs w:val="28"/>
        </w:rPr>
        <w:t>ш</w:t>
      </w:r>
      <w:proofErr w:type="gramEnd"/>
      <w:r w:rsidRPr="00053B78">
        <w:rPr>
          <w:rFonts w:ascii="Times New Roman" w:hAnsi="Times New Roman"/>
          <w:sz w:val="28"/>
          <w:szCs w:val="28"/>
        </w:rPr>
        <w:t>ейная</w:t>
      </w:r>
      <w:r>
        <w:rPr>
          <w:rFonts w:ascii="Times New Roman" w:hAnsi="Times New Roman"/>
          <w:sz w:val="28"/>
          <w:szCs w:val="28"/>
        </w:rPr>
        <w:t xml:space="preserve"> часть позвоночного столба;</w:t>
      </w:r>
    </w:p>
    <w:p w:rsidR="005B06E0" w:rsidRPr="006604EE" w:rsidRDefault="005B06E0" w:rsidP="00D37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глубокие мышцы шеи;</w:t>
      </w:r>
    </w:p>
    <w:p w:rsidR="005B06E0" w:rsidRPr="006604EE" w:rsidRDefault="005B06E0" w:rsidP="00D37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6604EE">
        <w:rPr>
          <w:rFonts w:ascii="Times New Roman" w:hAnsi="Times New Roman"/>
          <w:sz w:val="28"/>
          <w:szCs w:val="28"/>
        </w:rPr>
        <w:t>предпозвоночная фасция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fascia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prevertebralis</w:t>
      </w:r>
      <w:r w:rsidRPr="006604E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D37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Pr="006604EE">
        <w:rPr>
          <w:rFonts w:ascii="Times New Roman" w:hAnsi="Times New Roman"/>
          <w:sz w:val="28"/>
          <w:szCs w:val="28"/>
        </w:rPr>
        <w:t>заглоточное пространство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spatium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retropharyngeum</w:t>
      </w:r>
      <w:r>
        <w:rPr>
          <w:rFonts w:ascii="Times New Roman" w:hAnsi="Times New Roman"/>
          <w:i/>
          <w:sz w:val="28"/>
          <w:szCs w:val="28"/>
        </w:rPr>
        <w:t>);</w:t>
      </w:r>
    </w:p>
    <w:p w:rsidR="005B06E0" w:rsidRPr="006604EE" w:rsidRDefault="005B06E0" w:rsidP="00D37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r w:rsidRPr="006604EE">
        <w:rPr>
          <w:rFonts w:ascii="Times New Roman" w:hAnsi="Times New Roman"/>
          <w:sz w:val="28"/>
          <w:szCs w:val="28"/>
        </w:rPr>
        <w:t>заглоточные лимфатические узлы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nodi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lymphatici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retropharyngeales</w:t>
      </w:r>
      <w:r w:rsidRPr="006604EE">
        <w:rPr>
          <w:rFonts w:ascii="Times New Roman" w:hAnsi="Times New Roman"/>
          <w:sz w:val="28"/>
          <w:szCs w:val="28"/>
        </w:rPr>
        <w:t>).Заглоточное пространство по бокам продолжается в боковое окологлоточное пространство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spatium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lateropharyngeum</w:t>
      </w:r>
      <w:r w:rsidRPr="006604EE">
        <w:rPr>
          <w:rFonts w:ascii="Times New Roman" w:hAnsi="Times New Roman"/>
          <w:sz w:val="28"/>
          <w:szCs w:val="28"/>
        </w:rPr>
        <w:t xml:space="preserve">). </w:t>
      </w:r>
      <w:proofErr w:type="gramStart"/>
      <w:r w:rsidRPr="006604EE">
        <w:rPr>
          <w:rFonts w:ascii="Times New Roman" w:hAnsi="Times New Roman"/>
          <w:sz w:val="28"/>
          <w:szCs w:val="28"/>
        </w:rPr>
        <w:t>Заглоточное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и боковое окологлоточное называются окологлоточным пространством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spatium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peripharyngeum</w:t>
      </w:r>
      <w:r w:rsidRPr="006604EE">
        <w:rPr>
          <w:rFonts w:ascii="Times New Roman" w:hAnsi="Times New Roman"/>
          <w:sz w:val="28"/>
          <w:szCs w:val="28"/>
        </w:rPr>
        <w:t>). Пространства сообщаются с грудной полостью.</w:t>
      </w:r>
    </w:p>
    <w:p w:rsidR="005B06E0" w:rsidRDefault="005B06E0" w:rsidP="00D37E7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Pr="00F83C37">
        <w:rPr>
          <w:rFonts w:ascii="Times New Roman" w:hAnsi="Times New Roman"/>
          <w:sz w:val="28"/>
          <w:szCs w:val="28"/>
        </w:rPr>
        <w:t>о бокам</w:t>
      </w:r>
      <w:r>
        <w:rPr>
          <w:rFonts w:ascii="Times New Roman" w:hAnsi="Times New Roman"/>
          <w:sz w:val="28"/>
          <w:szCs w:val="28"/>
        </w:rPr>
        <w:t xml:space="preserve"> глотки:</w:t>
      </w:r>
    </w:p>
    <w:p w:rsidR="005B06E0" w:rsidRPr="006604EE" w:rsidRDefault="005B06E0" w:rsidP="00D37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Pr="006604EE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ирамида височной кости;</w:t>
      </w:r>
    </w:p>
    <w:p w:rsidR="005B06E0" w:rsidRPr="006604EE" w:rsidRDefault="005B06E0" w:rsidP="00D37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6604EE">
        <w:rPr>
          <w:rFonts w:ascii="Times New Roman" w:hAnsi="Times New Roman"/>
          <w:sz w:val="28"/>
          <w:szCs w:val="28"/>
        </w:rPr>
        <w:t>медиальная пластинка крыловидных отростков клиновидной кости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D37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6604EE">
        <w:rPr>
          <w:rFonts w:ascii="Times New Roman" w:hAnsi="Times New Roman"/>
          <w:sz w:val="28"/>
          <w:szCs w:val="28"/>
        </w:rPr>
        <w:t>сосудисто-нервный пучок, включающий внутреннюю яремную вену</w:t>
      </w:r>
      <w:r w:rsidR="00444725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vena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jugularis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interna</w:t>
      </w:r>
      <w:r w:rsidRPr="006604EE">
        <w:rPr>
          <w:rFonts w:ascii="Times New Roman" w:hAnsi="Times New Roman"/>
          <w:i/>
          <w:sz w:val="28"/>
          <w:szCs w:val="28"/>
        </w:rPr>
        <w:t>),</w:t>
      </w:r>
      <w:r w:rsidRPr="006604EE">
        <w:rPr>
          <w:rFonts w:ascii="Times New Roman" w:hAnsi="Times New Roman"/>
          <w:sz w:val="28"/>
          <w:szCs w:val="28"/>
        </w:rPr>
        <w:t xml:space="preserve"> сонную артерию</w:t>
      </w:r>
      <w:r w:rsidR="00444725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arteria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carotis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communis</w:t>
      </w:r>
      <w:r w:rsidRPr="006604EE">
        <w:rPr>
          <w:rFonts w:ascii="Times New Roman" w:hAnsi="Times New Roman"/>
          <w:i/>
          <w:sz w:val="28"/>
          <w:szCs w:val="28"/>
        </w:rPr>
        <w:t>),</w:t>
      </w:r>
      <w:r w:rsidRPr="006604EE">
        <w:rPr>
          <w:rFonts w:ascii="Times New Roman" w:hAnsi="Times New Roman"/>
          <w:sz w:val="28"/>
          <w:szCs w:val="28"/>
        </w:rPr>
        <w:t xml:space="preserve"> блуждающий нерв</w:t>
      </w:r>
      <w:r w:rsidR="00444725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nervus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vagus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5B06E0" w:rsidRPr="006604EE" w:rsidRDefault="005B06E0" w:rsidP="00D37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6604EE">
        <w:rPr>
          <w:rFonts w:ascii="Times New Roman" w:hAnsi="Times New Roman"/>
          <w:sz w:val="28"/>
          <w:szCs w:val="28"/>
        </w:rPr>
        <w:t>заглоточные лимфатические узлы.</w:t>
      </w:r>
    </w:p>
    <w:p w:rsidR="005B06E0" w:rsidRDefault="005B06E0" w:rsidP="00D37E7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E3624B">
        <w:rPr>
          <w:rFonts w:ascii="Times New Roman" w:hAnsi="Times New Roman"/>
          <w:sz w:val="28"/>
          <w:szCs w:val="28"/>
        </w:rPr>
        <w:t>переди</w:t>
      </w:r>
      <w:r>
        <w:rPr>
          <w:rFonts w:ascii="Times New Roman" w:hAnsi="Times New Roman"/>
          <w:sz w:val="28"/>
          <w:szCs w:val="28"/>
        </w:rPr>
        <w:t xml:space="preserve"> глотки:</w:t>
      </w:r>
    </w:p>
    <w:p w:rsidR="005B06E0" w:rsidRPr="006604EE" w:rsidRDefault="005B06E0" w:rsidP="00D37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Pr="006604EE">
        <w:rPr>
          <w:rFonts w:ascii="Times New Roman" w:hAnsi="Times New Roman"/>
          <w:sz w:val="28"/>
          <w:szCs w:val="28"/>
        </w:rPr>
        <w:t xml:space="preserve"> полость носа. С </w:t>
      </w:r>
      <w:r>
        <w:rPr>
          <w:rFonts w:ascii="Times New Roman" w:hAnsi="Times New Roman"/>
          <w:sz w:val="28"/>
          <w:szCs w:val="28"/>
        </w:rPr>
        <w:t>глоткой сообщается через хоаны;</w:t>
      </w:r>
    </w:p>
    <w:p w:rsidR="005B06E0" w:rsidRPr="006604EE" w:rsidRDefault="005B06E0" w:rsidP="00D37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6604EE">
        <w:rPr>
          <w:rFonts w:ascii="Times New Roman" w:hAnsi="Times New Roman"/>
          <w:sz w:val="28"/>
          <w:szCs w:val="28"/>
        </w:rPr>
        <w:t>полость рта. С глоткой сообщает</w:t>
      </w:r>
      <w:r>
        <w:rPr>
          <w:rFonts w:ascii="Times New Roman" w:hAnsi="Times New Roman"/>
          <w:sz w:val="28"/>
          <w:szCs w:val="28"/>
        </w:rPr>
        <w:t>ся через зев (см. полость рта);</w:t>
      </w:r>
    </w:p>
    <w:p w:rsidR="005B06E0" w:rsidRDefault="005B06E0" w:rsidP="00D37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6604EE">
        <w:rPr>
          <w:rFonts w:ascii="Times New Roman" w:hAnsi="Times New Roman"/>
          <w:sz w:val="28"/>
          <w:szCs w:val="28"/>
        </w:rPr>
        <w:t>полость гортани. С глоткой сообщается через вход в гортань.</w:t>
      </w:r>
    </w:p>
    <w:p w:rsidR="005B06E0" w:rsidRPr="006604EE" w:rsidRDefault="005B06E0" w:rsidP="00D37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06E0" w:rsidRPr="00D37E7F" w:rsidRDefault="005B06E0" w:rsidP="00D37E7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D37E7F">
        <w:rPr>
          <w:rFonts w:ascii="Times New Roman" w:hAnsi="Times New Roman"/>
          <w:i/>
          <w:sz w:val="28"/>
          <w:szCs w:val="28"/>
        </w:rPr>
        <w:t>Акт глотания.</w:t>
      </w:r>
    </w:p>
    <w:p w:rsidR="005B06E0" w:rsidRPr="006604EE" w:rsidRDefault="005B06E0" w:rsidP="00D37E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Так как глотка является органом двух систем, то имеются приспособления, препятствующие попаданию пищи при глотании в дыхательные пути.</w:t>
      </w:r>
    </w:p>
    <w:p w:rsidR="005B06E0" w:rsidRPr="006604EE" w:rsidRDefault="005B06E0" w:rsidP="00D37E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-Пищевой комок сокращением мышц языка прижимается к твёрдому нёбу и проталкивается в зев.</w:t>
      </w:r>
    </w:p>
    <w:p w:rsidR="005B06E0" w:rsidRPr="006604EE" w:rsidRDefault="005B06E0" w:rsidP="00D37E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-В этот момент сокращаются мышцы мягкого нёба. Нёбная занавеска поднимается вверх и растягивается в поперечном направлении. Нёбная занавеска прочно отделяет носоглотку.</w:t>
      </w:r>
    </w:p>
    <w:p w:rsidR="005B06E0" w:rsidRPr="006604EE" w:rsidRDefault="005B06E0" w:rsidP="00D37E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lastRenderedPageBreak/>
        <w:t>-Сокращаются мышцы шеи, лежащие выше подъязычной кости. Поднимается гортань.</w:t>
      </w:r>
    </w:p>
    <w:p w:rsidR="005B06E0" w:rsidRPr="006604EE" w:rsidRDefault="005B06E0" w:rsidP="00D37E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-Сокращается подъязычно-язычная мышца. Корень языка движется назад и вниз, давит на надгортанник, опуская его вниз.</w:t>
      </w:r>
    </w:p>
    <w:p w:rsidR="005B06E0" w:rsidRPr="006604EE" w:rsidRDefault="005B06E0" w:rsidP="00D37E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-Сокращается </w:t>
      </w:r>
      <w:proofErr w:type="gramStart"/>
      <w:r w:rsidRPr="006604EE">
        <w:rPr>
          <w:rFonts w:ascii="Times New Roman" w:hAnsi="Times New Roman"/>
          <w:sz w:val="28"/>
          <w:szCs w:val="28"/>
        </w:rPr>
        <w:t>черпало-надгортанная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мышца гортани, опуская надгортанник вниз.</w:t>
      </w:r>
    </w:p>
    <w:p w:rsidR="005B06E0" w:rsidRPr="006604EE" w:rsidRDefault="005B06E0" w:rsidP="00D37E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-Закрывается вход в гортань.</w:t>
      </w:r>
    </w:p>
    <w:p w:rsidR="005B06E0" w:rsidRPr="006604EE" w:rsidRDefault="005B06E0" w:rsidP="00D37E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-Сокращение констрикторов глотки продвигают пищевой комок к пищеводу.</w:t>
      </w:r>
    </w:p>
    <w:p w:rsidR="005B06E0" w:rsidRDefault="005B06E0" w:rsidP="00D37E7F">
      <w:pPr>
        <w:spacing w:after="0" w:line="240" w:lineRule="auto"/>
        <w:ind w:firstLine="993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Pr="006604EE" w:rsidRDefault="005B06E0" w:rsidP="00D37E7F">
      <w:pPr>
        <w:spacing w:after="0" w:line="240" w:lineRule="auto"/>
        <w:ind w:firstLine="993"/>
        <w:jc w:val="center"/>
        <w:rPr>
          <w:rFonts w:ascii="Times New Roman" w:hAnsi="Times New Roman"/>
          <w:b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Пищевод (</w:t>
      </w:r>
      <w:r w:rsidRPr="006604EE">
        <w:rPr>
          <w:rFonts w:ascii="Times New Roman" w:hAnsi="Times New Roman"/>
          <w:b/>
          <w:sz w:val="28"/>
          <w:szCs w:val="28"/>
          <w:lang w:val="en-US"/>
        </w:rPr>
        <w:t>esochagus</w:t>
      </w:r>
      <w:r w:rsidRPr="006604EE">
        <w:rPr>
          <w:rFonts w:ascii="Times New Roman" w:hAnsi="Times New Roman"/>
          <w:b/>
          <w:sz w:val="28"/>
          <w:szCs w:val="28"/>
        </w:rPr>
        <w:t>)</w:t>
      </w:r>
    </w:p>
    <w:p w:rsidR="005B06E0" w:rsidRPr="006604EE" w:rsidRDefault="005B06E0" w:rsidP="00D37E7F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Развитие.</w:t>
      </w:r>
      <w:r w:rsidR="0044472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Пищевод развивается из переднего отдела туловищной части первичной кишки (энтодерма).</w:t>
      </w:r>
    </w:p>
    <w:p w:rsidR="005B06E0" w:rsidRPr="006604EE" w:rsidRDefault="005B06E0" w:rsidP="00D37E7F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Пищевод полый орган длиной 25-30 см.</w:t>
      </w:r>
    </w:p>
    <w:p w:rsidR="005B06E0" w:rsidRPr="006604EE" w:rsidRDefault="005B06E0" w:rsidP="00D37E7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Части пищевода:</w:t>
      </w:r>
    </w:p>
    <w:p w:rsidR="005B06E0" w:rsidRPr="006604EE" w:rsidRDefault="005B06E0" w:rsidP="00D37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1 – </w:t>
      </w:r>
      <w:proofErr w:type="gramStart"/>
      <w:r w:rsidRPr="006604EE">
        <w:rPr>
          <w:rFonts w:ascii="Times New Roman" w:hAnsi="Times New Roman"/>
          <w:sz w:val="28"/>
          <w:szCs w:val="28"/>
        </w:rPr>
        <w:t>шейная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(VI шейный – II грудной позвонки);</w:t>
      </w:r>
    </w:p>
    <w:p w:rsidR="005B06E0" w:rsidRPr="006604EE" w:rsidRDefault="005B06E0" w:rsidP="00D37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2 – </w:t>
      </w:r>
      <w:proofErr w:type="gramStart"/>
      <w:r w:rsidRPr="006604EE">
        <w:rPr>
          <w:rFonts w:ascii="Times New Roman" w:hAnsi="Times New Roman"/>
          <w:sz w:val="28"/>
          <w:szCs w:val="28"/>
        </w:rPr>
        <w:t>грудная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(IX-X грудные позвонки);</w:t>
      </w:r>
    </w:p>
    <w:p w:rsidR="005B06E0" w:rsidRPr="006604EE" w:rsidRDefault="005B06E0" w:rsidP="00D37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3 – </w:t>
      </w:r>
      <w:proofErr w:type="gramStart"/>
      <w:r w:rsidRPr="006604EE">
        <w:rPr>
          <w:rFonts w:ascii="Times New Roman" w:hAnsi="Times New Roman"/>
          <w:sz w:val="28"/>
          <w:szCs w:val="28"/>
        </w:rPr>
        <w:t>брюшная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(X</w:t>
      </w:r>
      <w:r w:rsidRPr="006604EE">
        <w:rPr>
          <w:rFonts w:ascii="Times New Roman" w:hAnsi="Times New Roman"/>
          <w:sz w:val="28"/>
          <w:szCs w:val="28"/>
          <w:lang w:val="en-US"/>
        </w:rPr>
        <w:t>I</w:t>
      </w:r>
      <w:r w:rsidRPr="006604EE">
        <w:rPr>
          <w:rFonts w:ascii="Times New Roman" w:hAnsi="Times New Roman"/>
          <w:sz w:val="28"/>
          <w:szCs w:val="28"/>
        </w:rPr>
        <w:t xml:space="preserve"> грудной позвонок). От 1 до 3 см.</w:t>
      </w:r>
    </w:p>
    <w:p w:rsidR="005B06E0" w:rsidRPr="006604EE" w:rsidRDefault="005B06E0" w:rsidP="00D37E7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В пищеводе выделяются сужения:</w:t>
      </w:r>
    </w:p>
    <w:p w:rsidR="005B06E0" w:rsidRPr="006604EE" w:rsidRDefault="005B06E0" w:rsidP="00D37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Анатомические</w:t>
      </w:r>
      <w:r w:rsidRPr="006604EE">
        <w:rPr>
          <w:rFonts w:ascii="Times New Roman" w:hAnsi="Times New Roman"/>
          <w:sz w:val="28"/>
          <w:szCs w:val="28"/>
        </w:rPr>
        <w:t>: 1 - фарингеальное (у перехода глотки в пищевод на уровне VI шейного позвонка);</w:t>
      </w:r>
    </w:p>
    <w:p w:rsidR="005B06E0" w:rsidRPr="006604EE" w:rsidRDefault="005B06E0" w:rsidP="00D37E7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2 - </w:t>
      </w:r>
      <w:proofErr w:type="gramStart"/>
      <w:r w:rsidRPr="006604EE">
        <w:rPr>
          <w:rFonts w:ascii="Times New Roman" w:hAnsi="Times New Roman"/>
          <w:sz w:val="28"/>
          <w:szCs w:val="28"/>
        </w:rPr>
        <w:t>бронхиальное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(уровень бифуркации трахеи и проекции на пищевод левого бронха на уровне </w:t>
      </w:r>
      <w:r w:rsidRPr="006604EE">
        <w:rPr>
          <w:rFonts w:ascii="Times New Roman" w:hAnsi="Times New Roman"/>
          <w:sz w:val="28"/>
          <w:szCs w:val="28"/>
          <w:lang w:val="en-US"/>
        </w:rPr>
        <w:t>IV</w:t>
      </w:r>
      <w:r w:rsidRPr="006604EE">
        <w:rPr>
          <w:rFonts w:ascii="Times New Roman" w:hAnsi="Times New Roman"/>
          <w:sz w:val="28"/>
          <w:szCs w:val="28"/>
        </w:rPr>
        <w:t xml:space="preserve"> - </w:t>
      </w:r>
      <w:r w:rsidRPr="006604EE">
        <w:rPr>
          <w:rFonts w:ascii="Times New Roman" w:hAnsi="Times New Roman"/>
          <w:sz w:val="28"/>
          <w:szCs w:val="28"/>
          <w:lang w:val="en-US"/>
        </w:rPr>
        <w:t>V</w:t>
      </w:r>
      <w:r w:rsidRPr="006604EE">
        <w:rPr>
          <w:rFonts w:ascii="Times New Roman" w:hAnsi="Times New Roman"/>
          <w:sz w:val="28"/>
          <w:szCs w:val="28"/>
        </w:rPr>
        <w:t>грудных позвонков);</w:t>
      </w:r>
    </w:p>
    <w:p w:rsidR="005B06E0" w:rsidRPr="006604EE" w:rsidRDefault="005B06E0" w:rsidP="00D37E7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3 - </w:t>
      </w:r>
      <w:proofErr w:type="gramStart"/>
      <w:r w:rsidRPr="006604EE">
        <w:rPr>
          <w:rFonts w:ascii="Times New Roman" w:hAnsi="Times New Roman"/>
          <w:sz w:val="28"/>
          <w:szCs w:val="28"/>
        </w:rPr>
        <w:t>диафрагмальное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(при переходе пищевода через диафрагму на уровне X грудного позвонка)</w:t>
      </w:r>
      <w:r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D37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Физиологические</w:t>
      </w:r>
      <w:r w:rsidRPr="006604EE">
        <w:rPr>
          <w:rFonts w:ascii="Times New Roman" w:hAnsi="Times New Roman"/>
          <w:sz w:val="28"/>
          <w:szCs w:val="28"/>
        </w:rPr>
        <w:t xml:space="preserve"> (наиболее выраженные):</w:t>
      </w:r>
    </w:p>
    <w:p w:rsidR="005B06E0" w:rsidRPr="006604EE" w:rsidRDefault="005B06E0" w:rsidP="00D37E7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1 - верхнее (соответствует фарингеальному)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D37E7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2 – аортально-бифуркационное (соответствует проекции на пищевод дуги аорты и бифуркации трахеи – между </w:t>
      </w:r>
      <w:r w:rsidRPr="006604EE">
        <w:rPr>
          <w:rFonts w:ascii="Times New Roman" w:hAnsi="Times New Roman"/>
          <w:sz w:val="28"/>
          <w:szCs w:val="28"/>
          <w:lang w:val="en-US"/>
        </w:rPr>
        <w:t>III</w:t>
      </w:r>
      <w:r w:rsidRPr="006604EE"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  <w:lang w:val="en-US"/>
        </w:rPr>
        <w:t>IV</w:t>
      </w:r>
      <w:r w:rsidRPr="006604EE">
        <w:rPr>
          <w:rFonts w:ascii="Times New Roman" w:hAnsi="Times New Roman"/>
          <w:sz w:val="28"/>
          <w:szCs w:val="28"/>
        </w:rPr>
        <w:t xml:space="preserve"> и </w:t>
      </w:r>
      <w:r w:rsidRPr="006604EE">
        <w:rPr>
          <w:rFonts w:ascii="Times New Roman" w:hAnsi="Times New Roman"/>
          <w:sz w:val="28"/>
          <w:szCs w:val="28"/>
          <w:lang w:val="en-US"/>
        </w:rPr>
        <w:t>V</w:t>
      </w:r>
      <w:r w:rsidRPr="006604EE">
        <w:rPr>
          <w:rFonts w:ascii="Times New Roman" w:hAnsi="Times New Roman"/>
          <w:sz w:val="28"/>
          <w:szCs w:val="28"/>
        </w:rPr>
        <w:t xml:space="preserve"> грудными позвонками)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D37E7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3 – </w:t>
      </w:r>
      <w:proofErr w:type="gramStart"/>
      <w:r w:rsidRPr="006604EE">
        <w:rPr>
          <w:rFonts w:ascii="Times New Roman" w:hAnsi="Times New Roman"/>
          <w:sz w:val="28"/>
          <w:szCs w:val="28"/>
        </w:rPr>
        <w:t>нижнее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(соответствует всей брюшной части пищевода)</w:t>
      </w:r>
      <w:r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D37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Местами наибольшей физиологической активности являются </w:t>
      </w:r>
      <w:proofErr w:type="gramStart"/>
      <w:r w:rsidRPr="006604EE">
        <w:rPr>
          <w:rFonts w:ascii="Times New Roman" w:hAnsi="Times New Roman"/>
          <w:sz w:val="28"/>
          <w:szCs w:val="28"/>
        </w:rPr>
        <w:t>верхнее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(вход в пищевод) и кардиальное (вход в желудок).</w:t>
      </w:r>
    </w:p>
    <w:p w:rsidR="005B06E0" w:rsidRPr="006604EE" w:rsidRDefault="005B06E0" w:rsidP="00D37E7F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Слои стенки</w:t>
      </w:r>
      <w:r>
        <w:rPr>
          <w:rFonts w:ascii="Times New Roman" w:hAnsi="Times New Roman"/>
          <w:i/>
          <w:sz w:val="28"/>
          <w:szCs w:val="28"/>
        </w:rPr>
        <w:t xml:space="preserve"> органа</w:t>
      </w:r>
      <w:r w:rsidRPr="006604EE">
        <w:rPr>
          <w:rFonts w:ascii="Times New Roman" w:hAnsi="Times New Roman"/>
          <w:sz w:val="28"/>
          <w:szCs w:val="28"/>
        </w:rPr>
        <w:t>: слизистая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mucosa</w:t>
      </w:r>
      <w:r w:rsidRPr="006604EE">
        <w:rPr>
          <w:rFonts w:ascii="Times New Roman" w:hAnsi="Times New Roman"/>
          <w:sz w:val="28"/>
          <w:szCs w:val="28"/>
        </w:rPr>
        <w:t>), подслизистая</w:t>
      </w:r>
      <w:r w:rsidR="00444725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tela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submucosa</w:t>
      </w:r>
      <w:r w:rsidRPr="006604EE">
        <w:rPr>
          <w:rFonts w:ascii="Times New Roman" w:hAnsi="Times New Roman"/>
          <w:sz w:val="28"/>
          <w:szCs w:val="28"/>
        </w:rPr>
        <w:t>), мышечная</w:t>
      </w:r>
      <w:r w:rsidR="00444725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muscularis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, адвентиция</w:t>
      </w:r>
      <w:r w:rsidR="00444725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adventicia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(в брюшной части наружная оболочка серозная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serosa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– брюшина -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peritoneum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Default="005B06E0" w:rsidP="00D37E7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Pr="006604EE" w:rsidRDefault="005B06E0" w:rsidP="00D37E7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Особенности слоёв</w:t>
      </w:r>
      <w:r>
        <w:rPr>
          <w:rFonts w:ascii="Times New Roman" w:hAnsi="Times New Roman"/>
          <w:i/>
          <w:sz w:val="28"/>
          <w:szCs w:val="28"/>
        </w:rPr>
        <w:t xml:space="preserve"> стенки</w:t>
      </w:r>
      <w:r w:rsidRPr="006604EE">
        <w:rPr>
          <w:rFonts w:ascii="Times New Roman" w:hAnsi="Times New Roman"/>
          <w:i/>
          <w:sz w:val="28"/>
          <w:szCs w:val="28"/>
        </w:rPr>
        <w:t>:</w:t>
      </w:r>
    </w:p>
    <w:p w:rsidR="005B06E0" w:rsidRPr="006604EE" w:rsidRDefault="005B06E0" w:rsidP="00D37E7F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D37E7F">
        <w:rPr>
          <w:rFonts w:ascii="Times New Roman" w:hAnsi="Times New Roman"/>
          <w:sz w:val="28"/>
          <w:szCs w:val="28"/>
          <w:u w:val="single"/>
        </w:rPr>
        <w:lastRenderedPageBreak/>
        <w:t>Слизистая оболочка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mucosa</w:t>
      </w:r>
      <w:r w:rsidRPr="006604EE">
        <w:rPr>
          <w:rFonts w:ascii="Times New Roman" w:hAnsi="Times New Roman"/>
          <w:sz w:val="28"/>
          <w:szCs w:val="28"/>
        </w:rPr>
        <w:t>) имеет хорошо выраженные непостоянные (расправляющиеся) продольные складки. Внутренний слой слизистой образован плоским многослойным неороговевающим эпителием. В этом слое имеются многочисленные железы и одиночные лимфатические фолликулы.</w:t>
      </w:r>
    </w:p>
    <w:p w:rsidR="005B06E0" w:rsidRPr="006604EE" w:rsidRDefault="005B06E0" w:rsidP="00D37E7F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D37E7F">
        <w:rPr>
          <w:rFonts w:ascii="Times New Roman" w:hAnsi="Times New Roman"/>
          <w:sz w:val="28"/>
          <w:szCs w:val="28"/>
          <w:u w:val="single"/>
        </w:rPr>
        <w:t>Подслизистая оболочка</w:t>
      </w:r>
      <w:r w:rsidR="0044472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tela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submucosa</w:t>
      </w:r>
      <w:r w:rsidRPr="006604EE">
        <w:rPr>
          <w:rFonts w:ascii="Times New Roman" w:hAnsi="Times New Roman"/>
          <w:sz w:val="28"/>
          <w:szCs w:val="28"/>
        </w:rPr>
        <w:t>) хорошо выражена и образована рыхлой соединительной тканью. Соединяет слизистую и мышечную оболочки между собой и участвует в образовании складок слизистой оболочки.</w:t>
      </w:r>
    </w:p>
    <w:p w:rsidR="005B06E0" w:rsidRDefault="005B06E0" w:rsidP="00D37E7F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D37E7F">
        <w:rPr>
          <w:rFonts w:ascii="Times New Roman" w:hAnsi="Times New Roman"/>
          <w:sz w:val="28"/>
          <w:szCs w:val="28"/>
          <w:u w:val="single"/>
        </w:rPr>
        <w:t>Мышечная оболочка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muscularis</w:t>
      </w:r>
      <w:r w:rsidRPr="006604EE">
        <w:rPr>
          <w:rFonts w:ascii="Times New Roman" w:hAnsi="Times New Roman"/>
          <w:i/>
          <w:sz w:val="28"/>
          <w:szCs w:val="28"/>
        </w:rPr>
        <w:t xml:space="preserve">). </w:t>
      </w:r>
      <w:r w:rsidRPr="006604EE">
        <w:rPr>
          <w:rFonts w:ascii="Times New Roman" w:hAnsi="Times New Roman"/>
          <w:sz w:val="28"/>
          <w:szCs w:val="28"/>
        </w:rPr>
        <w:t xml:space="preserve">Имеет два слоя. Наружный продольный, внутренний циркулярный. В шейном отделе мышечный слой поперечно-полосатый постепенно переходящий </w:t>
      </w:r>
      <w:proofErr w:type="gramStart"/>
      <w:r w:rsidRPr="006604EE">
        <w:rPr>
          <w:rFonts w:ascii="Times New Roman" w:hAnsi="Times New Roman"/>
          <w:sz w:val="28"/>
          <w:szCs w:val="28"/>
        </w:rPr>
        <w:t>в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гладкомышечный.</w:t>
      </w:r>
    </w:p>
    <w:p w:rsidR="005B06E0" w:rsidRPr="006604EE" w:rsidRDefault="005B06E0" w:rsidP="00D37E7F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5B06E0" w:rsidRPr="006604EE" w:rsidRDefault="005B06E0" w:rsidP="00D37E7F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Скелетотопия. </w:t>
      </w:r>
      <w:r w:rsidRPr="00D37E7F">
        <w:rPr>
          <w:rFonts w:ascii="Times New Roman" w:hAnsi="Times New Roman"/>
          <w:sz w:val="28"/>
          <w:szCs w:val="28"/>
        </w:rPr>
        <w:t>О</w:t>
      </w:r>
      <w:r w:rsidRPr="006604EE">
        <w:rPr>
          <w:rFonts w:ascii="Times New Roman" w:hAnsi="Times New Roman"/>
          <w:sz w:val="28"/>
          <w:szCs w:val="28"/>
        </w:rPr>
        <w:t xml:space="preserve">т </w:t>
      </w:r>
      <w:r w:rsidRPr="006604EE">
        <w:rPr>
          <w:rFonts w:ascii="Times New Roman" w:hAnsi="Times New Roman"/>
          <w:sz w:val="28"/>
          <w:szCs w:val="28"/>
          <w:lang w:val="en-US"/>
        </w:rPr>
        <w:t>VI</w:t>
      </w:r>
      <w:r w:rsidRPr="006604EE"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</w:rPr>
        <w:t xml:space="preserve"> шейных позвонков</w:t>
      </w:r>
      <w:r w:rsidRPr="006604EE">
        <w:rPr>
          <w:rFonts w:ascii="Times New Roman" w:hAnsi="Times New Roman"/>
          <w:sz w:val="28"/>
          <w:szCs w:val="28"/>
        </w:rPr>
        <w:t xml:space="preserve"> по </w:t>
      </w:r>
      <w:r w:rsidRPr="006604EE">
        <w:rPr>
          <w:rFonts w:ascii="Times New Roman" w:hAnsi="Times New Roman"/>
          <w:sz w:val="28"/>
          <w:szCs w:val="28"/>
          <w:lang w:val="en-US"/>
        </w:rPr>
        <w:t>XI</w:t>
      </w:r>
      <w:r w:rsidRPr="006604EE">
        <w:rPr>
          <w:rFonts w:ascii="Times New Roman" w:hAnsi="Times New Roman"/>
          <w:sz w:val="28"/>
          <w:szCs w:val="28"/>
        </w:rPr>
        <w:t xml:space="preserve"> грудной позвонок.</w:t>
      </w:r>
    </w:p>
    <w:p w:rsidR="005B06E0" w:rsidRPr="006604EE" w:rsidRDefault="005B06E0" w:rsidP="00D37E7F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 xml:space="preserve">Отношение к брюшине. </w:t>
      </w:r>
      <w:r w:rsidRPr="006604EE">
        <w:rPr>
          <w:rFonts w:ascii="Times New Roman" w:hAnsi="Times New Roman"/>
          <w:sz w:val="28"/>
          <w:szCs w:val="28"/>
        </w:rPr>
        <w:t xml:space="preserve">Наружная оболочка образована рыхлой волокнистой соединительной тканью – адвентиция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adventicia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Брюшная часть пищевода полностью покрыта брюшиной. Поэтому наружная оболочка </w:t>
      </w:r>
      <w:r>
        <w:rPr>
          <w:rFonts w:ascii="Times New Roman" w:hAnsi="Times New Roman"/>
          <w:sz w:val="28"/>
          <w:szCs w:val="28"/>
        </w:rPr>
        <w:t xml:space="preserve">здесь </w:t>
      </w:r>
      <w:r w:rsidRPr="006604EE">
        <w:rPr>
          <w:rFonts w:ascii="Times New Roman" w:hAnsi="Times New Roman"/>
          <w:sz w:val="28"/>
          <w:szCs w:val="28"/>
        </w:rPr>
        <w:t xml:space="preserve">серозная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serosa</w:t>
      </w:r>
      <w:r w:rsidRPr="006604EE">
        <w:rPr>
          <w:rFonts w:ascii="Times New Roman" w:hAnsi="Times New Roman"/>
          <w:i/>
          <w:sz w:val="28"/>
          <w:szCs w:val="28"/>
        </w:rPr>
        <w:t>)</w:t>
      </w:r>
    </w:p>
    <w:p w:rsidR="005B06E0" w:rsidRPr="006604EE" w:rsidRDefault="005B06E0" w:rsidP="00D37E7F">
      <w:pPr>
        <w:spacing w:after="0" w:line="240" w:lineRule="auto"/>
        <w:ind w:firstLine="992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Синтопия. Взаимоположение пищевода и органов средостения</w:t>
      </w:r>
      <w:r w:rsidRPr="006604EE">
        <w:rPr>
          <w:rFonts w:ascii="Times New Roman" w:hAnsi="Times New Roman"/>
          <w:sz w:val="28"/>
          <w:szCs w:val="28"/>
        </w:rPr>
        <w:t>:</w:t>
      </w:r>
    </w:p>
    <w:p w:rsidR="005B06E0" w:rsidRPr="006604EE" w:rsidRDefault="005B06E0" w:rsidP="00D37E7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604EE">
        <w:rPr>
          <w:rFonts w:ascii="Times New Roman" w:hAnsi="Times New Roman"/>
          <w:i/>
          <w:sz w:val="28"/>
          <w:szCs w:val="28"/>
        </w:rPr>
        <w:t>Пищевод и аорта</w:t>
      </w:r>
      <w:r w:rsidRPr="006604EE">
        <w:rPr>
          <w:rFonts w:ascii="Times New Roman" w:hAnsi="Times New Roman"/>
          <w:sz w:val="28"/>
          <w:szCs w:val="28"/>
        </w:rPr>
        <w:t>: III - IV грудной позвонок - впереди пищевода расположена дуга аорты с сосудами. Здесь аорта переходит в нисходящую часть. V грудной позвонок – пищевод справа от аорты. В нижней грудной части пищевод лежит несколько слева от аорты. У диафрагмы пищевод перемещается вперёд от аорты (IX грудной позвонок) и через диафрагму (X грудной позвонок) проходит впереди и несколько слева от аорты.</w:t>
      </w:r>
    </w:p>
    <w:p w:rsidR="005B06E0" w:rsidRDefault="005B06E0" w:rsidP="00D37E7F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2.</w:t>
      </w:r>
      <w:r w:rsidRPr="006604EE">
        <w:rPr>
          <w:rFonts w:ascii="Times New Roman" w:hAnsi="Times New Roman"/>
          <w:i/>
          <w:sz w:val="28"/>
          <w:szCs w:val="28"/>
        </w:rPr>
        <w:t>Трахея</w:t>
      </w:r>
      <w:r w:rsidRPr="006604EE">
        <w:rPr>
          <w:rFonts w:ascii="Times New Roman" w:hAnsi="Times New Roman"/>
          <w:sz w:val="28"/>
          <w:szCs w:val="28"/>
        </w:rPr>
        <w:t xml:space="preserve"> располагается впереди с некоторым смещением вправо от пищевода. На уровне IV-V грудных позвонков она делится на главные бронхи и впереди пи</w:t>
      </w:r>
      <w:r>
        <w:rPr>
          <w:rFonts w:ascii="Times New Roman" w:hAnsi="Times New Roman"/>
          <w:sz w:val="28"/>
          <w:szCs w:val="28"/>
        </w:rPr>
        <w:t>щевода располагается левый бронх.</w:t>
      </w:r>
    </w:p>
    <w:p w:rsidR="005B06E0" w:rsidRPr="006604EE" w:rsidRDefault="005B06E0" w:rsidP="00D37E7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i/>
          <w:sz w:val="28"/>
          <w:szCs w:val="28"/>
        </w:rPr>
        <w:t>Блуждающий нерв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n</w:t>
      </w:r>
      <w:r w:rsidRPr="006604EE">
        <w:rPr>
          <w:rFonts w:ascii="Times New Roman" w:hAnsi="Times New Roman"/>
          <w:i/>
          <w:sz w:val="28"/>
          <w:szCs w:val="28"/>
        </w:rPr>
        <w:t>.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vagus</w:t>
      </w:r>
      <w:r w:rsidRPr="006604EE">
        <w:rPr>
          <w:rFonts w:ascii="Times New Roman" w:hAnsi="Times New Roman"/>
          <w:sz w:val="28"/>
          <w:szCs w:val="28"/>
        </w:rPr>
        <w:t>) в верхнем средостении находятся справа и слева от пищевода. Затем</w:t>
      </w:r>
      <w:r>
        <w:rPr>
          <w:rFonts w:ascii="Times New Roman" w:hAnsi="Times New Roman"/>
          <w:sz w:val="28"/>
          <w:szCs w:val="28"/>
        </w:rPr>
        <w:t>,</w:t>
      </w:r>
      <w:r w:rsidRPr="006604E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604EE">
        <w:rPr>
          <w:rFonts w:ascii="Times New Roman" w:hAnsi="Times New Roman"/>
          <w:sz w:val="28"/>
          <w:szCs w:val="28"/>
        </w:rPr>
        <w:t>в следствии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поворота кишечной трубки (внутриутробно) направо</w:t>
      </w:r>
      <w:r>
        <w:rPr>
          <w:rFonts w:ascii="Times New Roman" w:hAnsi="Times New Roman"/>
          <w:sz w:val="28"/>
          <w:szCs w:val="28"/>
        </w:rPr>
        <w:t>,</w:t>
      </w:r>
      <w:r w:rsidRPr="006604EE">
        <w:rPr>
          <w:rFonts w:ascii="Times New Roman" w:hAnsi="Times New Roman"/>
          <w:sz w:val="28"/>
          <w:szCs w:val="28"/>
        </w:rPr>
        <w:t xml:space="preserve"> левый нерв уходит н</w:t>
      </w:r>
      <w:r>
        <w:rPr>
          <w:rFonts w:ascii="Times New Roman" w:hAnsi="Times New Roman"/>
          <w:sz w:val="28"/>
          <w:szCs w:val="28"/>
        </w:rPr>
        <w:t>а переднюю поверхность пищевода. П</w:t>
      </w:r>
      <w:r w:rsidRPr="006604EE">
        <w:rPr>
          <w:rFonts w:ascii="Times New Roman" w:hAnsi="Times New Roman"/>
          <w:sz w:val="28"/>
          <w:szCs w:val="28"/>
        </w:rPr>
        <w:t xml:space="preserve">равый </w:t>
      </w:r>
      <w:r>
        <w:rPr>
          <w:rFonts w:ascii="Times New Roman" w:hAnsi="Times New Roman"/>
          <w:sz w:val="28"/>
          <w:szCs w:val="28"/>
        </w:rPr>
        <w:t xml:space="preserve">нерв переходит </w:t>
      </w:r>
      <w:r w:rsidRPr="006604EE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6604EE">
        <w:rPr>
          <w:rFonts w:ascii="Times New Roman" w:hAnsi="Times New Roman"/>
          <w:sz w:val="28"/>
          <w:szCs w:val="28"/>
        </w:rPr>
        <w:t>заднюю поверхность. Нервы образуют пищеводное сплетение на стенках органа.</w:t>
      </w:r>
    </w:p>
    <w:p w:rsidR="005B06E0" w:rsidRPr="006604EE" w:rsidRDefault="005B06E0" w:rsidP="00D37E7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4.</w:t>
      </w:r>
      <w:r w:rsidRPr="006604EE">
        <w:rPr>
          <w:rFonts w:ascii="Times New Roman" w:hAnsi="Times New Roman"/>
          <w:i/>
          <w:sz w:val="28"/>
          <w:szCs w:val="28"/>
        </w:rPr>
        <w:t>Печень</w:t>
      </w:r>
      <w:proofErr w:type="gramStart"/>
      <w:r w:rsidRPr="006604EE">
        <w:rPr>
          <w:rFonts w:ascii="Times New Roman" w:hAnsi="Times New Roman"/>
          <w:i/>
          <w:sz w:val="28"/>
          <w:szCs w:val="28"/>
        </w:rPr>
        <w:t>.</w:t>
      </w:r>
      <w:r w:rsidRPr="006604EE">
        <w:rPr>
          <w:rFonts w:ascii="Times New Roman" w:hAnsi="Times New Roman"/>
          <w:sz w:val="28"/>
          <w:szCs w:val="28"/>
        </w:rPr>
        <w:t>В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брюшной полости пищевод прилежит сзади к левой доли печени.</w:t>
      </w:r>
    </w:p>
    <w:p w:rsidR="005B06E0" w:rsidRPr="006604EE" w:rsidRDefault="005B06E0" w:rsidP="00D37E7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5.</w:t>
      </w:r>
      <w:r w:rsidRPr="006604EE">
        <w:rPr>
          <w:rFonts w:ascii="Times New Roman" w:hAnsi="Times New Roman"/>
          <w:i/>
          <w:sz w:val="28"/>
          <w:szCs w:val="28"/>
        </w:rPr>
        <w:t>Грудной лимфатический проток</w:t>
      </w:r>
      <w:r w:rsidRPr="006604EE">
        <w:rPr>
          <w:rFonts w:ascii="Times New Roman" w:hAnsi="Times New Roman"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thoracicus</w:t>
      </w:r>
      <w:r w:rsidRPr="006604EE">
        <w:rPr>
          <w:rFonts w:ascii="Times New Roman" w:hAnsi="Times New Roman"/>
          <w:sz w:val="28"/>
          <w:szCs w:val="28"/>
        </w:rPr>
        <w:t>). В грудной полости располагается сзади пищевода между аортой и непарной веной. На уровне 3-4 позвонка смещается влево от пищевода назад дуги аорты.</w:t>
      </w:r>
    </w:p>
    <w:p w:rsidR="005B06E0" w:rsidRPr="006604EE" w:rsidRDefault="005B06E0" w:rsidP="00D37E7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6.</w:t>
      </w:r>
      <w:r w:rsidRPr="006604EE">
        <w:rPr>
          <w:rFonts w:ascii="Times New Roman" w:hAnsi="Times New Roman"/>
          <w:i/>
          <w:sz w:val="28"/>
          <w:szCs w:val="28"/>
        </w:rPr>
        <w:t>Симпатические стволы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truncus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sympathicus</w:t>
      </w:r>
      <w:r w:rsidRPr="006604EE">
        <w:rPr>
          <w:rFonts w:ascii="Times New Roman" w:hAnsi="Times New Roman"/>
          <w:sz w:val="28"/>
          <w:szCs w:val="28"/>
        </w:rPr>
        <w:t xml:space="preserve">). </w:t>
      </w:r>
      <w:proofErr w:type="gramStart"/>
      <w:r w:rsidRPr="006604EE">
        <w:rPr>
          <w:rFonts w:ascii="Times New Roman" w:hAnsi="Times New Roman"/>
          <w:sz w:val="28"/>
          <w:szCs w:val="28"/>
        </w:rPr>
        <w:t>Расположены слева и справа от пищевода на боковых поверхностях позвонков в проекции головок рёбер.</w:t>
      </w:r>
      <w:proofErr w:type="gramEnd"/>
    </w:p>
    <w:p w:rsidR="005B06E0" w:rsidRPr="006604EE" w:rsidRDefault="005B06E0" w:rsidP="00D37E7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7.</w:t>
      </w:r>
      <w:r w:rsidRPr="006604EE">
        <w:rPr>
          <w:rFonts w:ascii="Times New Roman" w:hAnsi="Times New Roman"/>
          <w:i/>
          <w:sz w:val="28"/>
          <w:szCs w:val="28"/>
        </w:rPr>
        <w:t>Перикард</w:t>
      </w:r>
      <w:r w:rsidRPr="006604EE">
        <w:rPr>
          <w:rFonts w:ascii="Times New Roman" w:hAnsi="Times New Roman"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pericardium</w:t>
      </w:r>
      <w:r w:rsidRPr="006604EE">
        <w:rPr>
          <w:rFonts w:ascii="Times New Roman" w:hAnsi="Times New Roman"/>
          <w:sz w:val="28"/>
          <w:szCs w:val="28"/>
        </w:rPr>
        <w:t>). К пищеводу прилегает задняя поверхность перикарда, отделяясь от него рыхлой клетчаткой.</w:t>
      </w:r>
    </w:p>
    <w:p w:rsidR="005B06E0" w:rsidRDefault="005B06E0" w:rsidP="00D37E7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lastRenderedPageBreak/>
        <w:t>8.</w:t>
      </w:r>
      <w:proofErr w:type="gramStart"/>
      <w:r w:rsidRPr="006604EE">
        <w:rPr>
          <w:rFonts w:ascii="Times New Roman" w:hAnsi="Times New Roman"/>
          <w:i/>
          <w:sz w:val="28"/>
          <w:szCs w:val="28"/>
        </w:rPr>
        <w:t>Непарная</w:t>
      </w:r>
      <w:proofErr w:type="gramEnd"/>
      <w:r w:rsidRPr="006604EE">
        <w:rPr>
          <w:rFonts w:ascii="Times New Roman" w:hAnsi="Times New Roman"/>
          <w:i/>
          <w:sz w:val="28"/>
          <w:szCs w:val="28"/>
        </w:rPr>
        <w:t xml:space="preserve"> и полунепарная вены</w:t>
      </w:r>
      <w:r w:rsidRPr="006604EE">
        <w:rPr>
          <w:rFonts w:ascii="Times New Roman" w:hAnsi="Times New Roman"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azygos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et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hemiazygos</w:t>
      </w:r>
      <w:r w:rsidRPr="006604EE">
        <w:rPr>
          <w:rFonts w:ascii="Times New Roman" w:hAnsi="Times New Roman"/>
          <w:sz w:val="28"/>
          <w:szCs w:val="28"/>
        </w:rPr>
        <w:t>). Непарная вена расположена сзади пищевода, полунепарная левее пищевода. На уровне VII-X</w:t>
      </w:r>
      <w:r>
        <w:rPr>
          <w:rFonts w:ascii="Times New Roman" w:hAnsi="Times New Roman"/>
          <w:sz w:val="28"/>
          <w:szCs w:val="28"/>
        </w:rPr>
        <w:t xml:space="preserve"> грудных позвонков</w:t>
      </w:r>
      <w:r w:rsidRPr="006604EE">
        <w:rPr>
          <w:rFonts w:ascii="Times New Roman" w:hAnsi="Times New Roman"/>
          <w:sz w:val="28"/>
          <w:szCs w:val="28"/>
        </w:rPr>
        <w:t xml:space="preserve"> вена пересекает впереди позвоночный столб (лежит позади пищевода) и впадает в непарную вену.</w:t>
      </w:r>
    </w:p>
    <w:p w:rsidR="005B06E0" w:rsidRDefault="002E24E7" w:rsidP="00D37E7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26" o:spid="_x0000_s1038" type="#_x0000_t75" style="position:absolute;left:0;text-align:left;margin-left:1.7pt;margin-top:-.05pt;width:204.45pt;height:294.35pt;z-index:251648512;visibility:visible">
            <v:imagedata r:id="rId23" o:title=""/>
            <w10:wrap type="square"/>
          </v:shape>
        </w:pict>
      </w:r>
    </w:p>
    <w:p w:rsidR="005B06E0" w:rsidRDefault="005B06E0" w:rsidP="00D37E7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D37E7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Pr="006604EE" w:rsidRDefault="005B06E0" w:rsidP="00D37E7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Pr="00F6491A" w:rsidRDefault="005B06E0" w:rsidP="00F6491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Рис.15. Синтопия пищевода</w:t>
      </w:r>
    </w:p>
    <w:p w:rsidR="005B06E0" w:rsidRPr="002D3F30" w:rsidRDefault="005B06E0" w:rsidP="0050643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0643B">
        <w:rPr>
          <w:rFonts w:ascii="Times New Roman" w:hAnsi="Times New Roman"/>
          <w:sz w:val="24"/>
          <w:szCs w:val="24"/>
        </w:rPr>
        <w:t xml:space="preserve">1.Пищевод </w:t>
      </w:r>
      <w:r w:rsidRPr="002D3F30">
        <w:rPr>
          <w:rFonts w:ascii="Times New Roman" w:hAnsi="Times New Roman"/>
          <w:i/>
          <w:sz w:val="24"/>
          <w:szCs w:val="24"/>
        </w:rPr>
        <w:t>(esochagus).</w:t>
      </w:r>
    </w:p>
    <w:p w:rsidR="005B06E0" w:rsidRPr="002D3F30" w:rsidRDefault="005B06E0" w:rsidP="0050643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0643B">
        <w:rPr>
          <w:rFonts w:ascii="Times New Roman" w:hAnsi="Times New Roman"/>
          <w:sz w:val="24"/>
          <w:szCs w:val="24"/>
        </w:rPr>
        <w:t xml:space="preserve">2.Дуга аорты </w:t>
      </w:r>
      <w:r w:rsidRPr="002D3F30">
        <w:rPr>
          <w:rFonts w:ascii="Times New Roman" w:hAnsi="Times New Roman"/>
          <w:i/>
          <w:sz w:val="24"/>
          <w:szCs w:val="24"/>
        </w:rPr>
        <w:t>(arcus aortae).</w:t>
      </w:r>
    </w:p>
    <w:p w:rsidR="005B06E0" w:rsidRPr="002D3F30" w:rsidRDefault="005B06E0" w:rsidP="0050643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0643B">
        <w:rPr>
          <w:rFonts w:ascii="Times New Roman" w:hAnsi="Times New Roman"/>
          <w:sz w:val="24"/>
          <w:szCs w:val="24"/>
        </w:rPr>
        <w:t>3.Нисходящая часть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 w:rsidRPr="0050643B">
        <w:rPr>
          <w:rFonts w:ascii="Times New Roman" w:hAnsi="Times New Roman"/>
          <w:sz w:val="24"/>
          <w:szCs w:val="24"/>
        </w:rPr>
        <w:t>аорты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 w:rsidRPr="002D3F30">
        <w:rPr>
          <w:rFonts w:ascii="Times New Roman" w:hAnsi="Times New Roman"/>
          <w:i/>
          <w:sz w:val="24"/>
          <w:szCs w:val="24"/>
        </w:rPr>
        <w:t>(pars descedens aortae).</w:t>
      </w:r>
    </w:p>
    <w:p w:rsidR="005B06E0" w:rsidRPr="002D3F30" w:rsidRDefault="005B06E0" w:rsidP="0050643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0643B">
        <w:rPr>
          <w:rFonts w:ascii="Times New Roman" w:hAnsi="Times New Roman"/>
          <w:sz w:val="24"/>
          <w:szCs w:val="24"/>
        </w:rPr>
        <w:t>4.Плечеголовной ствол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 w:rsidRPr="002D3F30">
        <w:rPr>
          <w:rFonts w:ascii="Times New Roman" w:hAnsi="Times New Roman"/>
          <w:i/>
          <w:sz w:val="24"/>
          <w:szCs w:val="24"/>
        </w:rPr>
        <w:t>(truncus brachiocechalicus).</w:t>
      </w:r>
    </w:p>
    <w:p w:rsidR="005B06E0" w:rsidRPr="002D3F30" w:rsidRDefault="005B06E0" w:rsidP="0050643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0643B">
        <w:rPr>
          <w:rFonts w:ascii="Times New Roman" w:hAnsi="Times New Roman"/>
          <w:sz w:val="24"/>
          <w:szCs w:val="24"/>
        </w:rPr>
        <w:t>5.Левая подключичная артерия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 w:rsidRPr="002D3F30">
        <w:rPr>
          <w:rFonts w:ascii="Times New Roman" w:hAnsi="Times New Roman"/>
          <w:i/>
          <w:sz w:val="24"/>
          <w:szCs w:val="24"/>
        </w:rPr>
        <w:t>(a. subclavian sinistra).</w:t>
      </w:r>
    </w:p>
    <w:p w:rsidR="005B06E0" w:rsidRPr="002D3F30" w:rsidRDefault="005B06E0" w:rsidP="0050643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0643B">
        <w:rPr>
          <w:rFonts w:ascii="Times New Roman" w:hAnsi="Times New Roman"/>
          <w:sz w:val="24"/>
          <w:szCs w:val="24"/>
        </w:rPr>
        <w:t>6.Левая общая сонная артерия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 w:rsidR="00444725">
        <w:rPr>
          <w:rFonts w:ascii="Times New Roman" w:hAnsi="Times New Roman"/>
          <w:i/>
          <w:sz w:val="24"/>
          <w:szCs w:val="24"/>
        </w:rPr>
        <w:t xml:space="preserve">(a. </w:t>
      </w:r>
      <w:r w:rsidRPr="002D3F30">
        <w:rPr>
          <w:rFonts w:ascii="Times New Roman" w:hAnsi="Times New Roman"/>
          <w:i/>
          <w:sz w:val="24"/>
          <w:szCs w:val="24"/>
        </w:rPr>
        <w:t>carotis communis sinistra).</w:t>
      </w:r>
    </w:p>
    <w:p w:rsidR="005B06E0" w:rsidRPr="002D3F30" w:rsidRDefault="005B06E0" w:rsidP="0050643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0643B">
        <w:rPr>
          <w:rFonts w:ascii="Times New Roman" w:hAnsi="Times New Roman"/>
          <w:sz w:val="24"/>
          <w:szCs w:val="24"/>
        </w:rPr>
        <w:t>7.Трахея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 w:rsidRPr="002D3F30">
        <w:rPr>
          <w:rFonts w:ascii="Times New Roman" w:hAnsi="Times New Roman"/>
          <w:i/>
          <w:sz w:val="24"/>
          <w:szCs w:val="24"/>
        </w:rPr>
        <w:t>(trachea).</w:t>
      </w:r>
    </w:p>
    <w:p w:rsidR="005B06E0" w:rsidRPr="002D3F30" w:rsidRDefault="005B06E0" w:rsidP="0050643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0643B">
        <w:rPr>
          <w:rFonts w:ascii="Times New Roman" w:hAnsi="Times New Roman"/>
          <w:sz w:val="24"/>
          <w:szCs w:val="24"/>
        </w:rPr>
        <w:t>8.Бронхи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 w:rsidRPr="002D3F30">
        <w:rPr>
          <w:rFonts w:ascii="Times New Roman" w:hAnsi="Times New Roman"/>
          <w:i/>
          <w:sz w:val="24"/>
          <w:szCs w:val="24"/>
        </w:rPr>
        <w:t>(bronchi).</w:t>
      </w:r>
    </w:p>
    <w:p w:rsidR="005B06E0" w:rsidRPr="002D3F30" w:rsidRDefault="005B06E0" w:rsidP="0050643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0643B">
        <w:rPr>
          <w:rFonts w:ascii="Times New Roman" w:hAnsi="Times New Roman"/>
          <w:sz w:val="24"/>
          <w:szCs w:val="24"/>
        </w:rPr>
        <w:t>9.Диафрагма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 w:rsidRPr="002D3F30">
        <w:rPr>
          <w:rFonts w:ascii="Times New Roman" w:hAnsi="Times New Roman"/>
          <w:i/>
          <w:sz w:val="24"/>
          <w:szCs w:val="24"/>
        </w:rPr>
        <w:t>(m.phrenicus).</w:t>
      </w:r>
    </w:p>
    <w:p w:rsidR="005B06E0" w:rsidRPr="00D51322" w:rsidRDefault="005B06E0" w:rsidP="00F6491A">
      <w:pPr>
        <w:spacing w:after="0"/>
        <w:rPr>
          <w:rFonts w:ascii="Times New Roman" w:hAnsi="Times New Roman"/>
          <w:sz w:val="24"/>
          <w:szCs w:val="24"/>
        </w:rPr>
      </w:pPr>
    </w:p>
    <w:p w:rsidR="005B06E0" w:rsidRDefault="005B06E0" w:rsidP="00D42F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Pr="005C6BE5" w:rsidRDefault="005B06E0" w:rsidP="00D42FBE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6604EE">
        <w:rPr>
          <w:rFonts w:ascii="Times New Roman" w:hAnsi="Times New Roman"/>
          <w:b/>
          <w:sz w:val="28"/>
          <w:szCs w:val="28"/>
        </w:rPr>
        <w:t>Желудок</w:t>
      </w:r>
      <w:r w:rsidR="00444725" w:rsidRPr="0044472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5C6BE5">
        <w:rPr>
          <w:rFonts w:ascii="Times New Roman" w:hAnsi="Times New Roman"/>
          <w:b/>
          <w:i/>
          <w:sz w:val="28"/>
          <w:szCs w:val="28"/>
          <w:lang w:val="en-US"/>
        </w:rPr>
        <w:t>(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ventriculus</w:t>
      </w:r>
      <w:r w:rsidRPr="005C6BE5">
        <w:rPr>
          <w:rFonts w:ascii="Times New Roman" w:hAnsi="Times New Roman"/>
          <w:b/>
          <w:i/>
          <w:sz w:val="28"/>
          <w:szCs w:val="28"/>
          <w:lang w:val="en-US"/>
        </w:rPr>
        <w:t xml:space="preserve">, </w:t>
      </w:r>
      <w:r w:rsidRPr="006604EE">
        <w:rPr>
          <w:rFonts w:ascii="Times New Roman" w:hAnsi="Times New Roman"/>
          <w:b/>
          <w:i/>
          <w:sz w:val="28"/>
          <w:szCs w:val="28"/>
        </w:rPr>
        <w:t>гр</w:t>
      </w:r>
      <w:r w:rsidRPr="005C6BE5">
        <w:rPr>
          <w:rFonts w:ascii="Times New Roman" w:hAnsi="Times New Roman"/>
          <w:b/>
          <w:i/>
          <w:sz w:val="28"/>
          <w:szCs w:val="28"/>
          <w:lang w:val="en-US"/>
        </w:rPr>
        <w:t xml:space="preserve"> - 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gaster</w:t>
      </w:r>
      <w:r w:rsidRPr="005C6BE5">
        <w:rPr>
          <w:rFonts w:ascii="Times New Roman" w:hAnsi="Times New Roman"/>
          <w:b/>
          <w:i/>
          <w:sz w:val="28"/>
          <w:szCs w:val="28"/>
          <w:lang w:val="en-US"/>
        </w:rPr>
        <w:t xml:space="preserve">, 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stomach</w:t>
      </w:r>
      <w:r w:rsidRPr="005C6BE5">
        <w:rPr>
          <w:rFonts w:ascii="Times New Roman" w:hAnsi="Times New Roman"/>
          <w:b/>
          <w:i/>
          <w:sz w:val="28"/>
          <w:szCs w:val="28"/>
          <w:lang w:val="en-US"/>
        </w:rPr>
        <w:t>)</w:t>
      </w:r>
    </w:p>
    <w:p w:rsidR="005B06E0" w:rsidRPr="006604EE" w:rsidRDefault="005B06E0" w:rsidP="00D51AA8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Развитие.</w:t>
      </w:r>
      <w:r w:rsidR="0044472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Желудок развивается из переднего отдела туловищной первичной кишки (энтодерма).</w:t>
      </w:r>
    </w:p>
    <w:p w:rsidR="005B06E0" w:rsidRPr="006604EE" w:rsidRDefault="005B06E0" w:rsidP="00D42FBE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Желудок представляет мешкообразное расширение пищеварительной трубки между пищеводом и тонкой кишкой (её двенадцатиперстной частью)</w:t>
      </w:r>
      <w:proofErr w:type="gramStart"/>
      <w:r w:rsidRPr="006604EE">
        <w:rPr>
          <w:rFonts w:ascii="Times New Roman" w:hAnsi="Times New Roman"/>
          <w:sz w:val="28"/>
          <w:szCs w:val="28"/>
        </w:rPr>
        <w:t>.Ж</w:t>
      </w:r>
      <w:proofErr w:type="gramEnd"/>
      <w:r w:rsidRPr="006604EE">
        <w:rPr>
          <w:rFonts w:ascii="Times New Roman" w:hAnsi="Times New Roman"/>
          <w:sz w:val="28"/>
          <w:szCs w:val="28"/>
        </w:rPr>
        <w:t>елудок «пищевое депо». Здесь скапливающаяся пища находится в течение 5-6 часов.</w:t>
      </w:r>
    </w:p>
    <w:p w:rsidR="005B06E0" w:rsidRPr="006604EE" w:rsidRDefault="005B06E0" w:rsidP="00A92D0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Функции желудка</w:t>
      </w:r>
      <w:r w:rsidRPr="006604EE">
        <w:rPr>
          <w:rFonts w:ascii="Times New Roman" w:hAnsi="Times New Roman"/>
          <w:sz w:val="28"/>
          <w:szCs w:val="28"/>
        </w:rPr>
        <w:t>:</w:t>
      </w:r>
    </w:p>
    <w:p w:rsidR="005B06E0" w:rsidRPr="006604EE" w:rsidRDefault="005B06E0" w:rsidP="00D51AA8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продолжается начавшееся в полост</w:t>
      </w:r>
      <w:r>
        <w:rPr>
          <w:rFonts w:ascii="Times New Roman" w:hAnsi="Times New Roman"/>
          <w:sz w:val="28"/>
          <w:szCs w:val="28"/>
        </w:rPr>
        <w:t>и рта расщепление полисахаридов;</w:t>
      </w:r>
    </w:p>
    <w:p w:rsidR="005B06E0" w:rsidRPr="006604EE" w:rsidRDefault="005B06E0" w:rsidP="000A4188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за счёт усиления перистальтики пища измельчается в кашицеобразную массу и проталкивается в тонкую кишку (12-ти перстную)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5A44CC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proofErr w:type="gramStart"/>
      <w:r w:rsidRPr="006604EE">
        <w:rPr>
          <w:rFonts w:ascii="Times New Roman" w:hAnsi="Times New Roman"/>
          <w:sz w:val="28"/>
          <w:szCs w:val="28"/>
        </w:rPr>
        <w:t>секреторная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- вырабатывает желудочный сок,</w:t>
      </w:r>
      <w:r w:rsidR="00444725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содержащий протеазы (пепсин, желатиназа, химозин), липазу, и соляную кислоту. Желудочными железами образуются неактивные формы пепсина – пепсиногены. В пепсины они превращаются под действием соляной кислоты. Поэтому химическая среда </w:t>
      </w:r>
      <w:r>
        <w:rPr>
          <w:rFonts w:ascii="Times New Roman" w:hAnsi="Times New Roman"/>
          <w:sz w:val="28"/>
          <w:szCs w:val="28"/>
        </w:rPr>
        <w:t>в желудке кислая;</w:t>
      </w:r>
    </w:p>
    <w:p w:rsidR="005B06E0" w:rsidRDefault="005B06E0" w:rsidP="000A4188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перевариваются (расщепляются) белки.</w:t>
      </w:r>
      <w:r w:rsidR="00444725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Этот процесс обеспечивают </w:t>
      </w:r>
      <w:r>
        <w:rPr>
          <w:rFonts w:ascii="Times New Roman" w:hAnsi="Times New Roman"/>
          <w:sz w:val="28"/>
          <w:szCs w:val="28"/>
        </w:rPr>
        <w:t>протеазы</w:t>
      </w:r>
      <w:r w:rsidRPr="006604EE">
        <w:rPr>
          <w:rFonts w:ascii="Times New Roman" w:hAnsi="Times New Roman"/>
          <w:sz w:val="28"/>
          <w:szCs w:val="28"/>
        </w:rPr>
        <w:t xml:space="preserve">. Пепсин расщепляет сложные белки. Совместно с химозином пепсины створаживают молоко. Желатиназа расщепляет белки </w:t>
      </w:r>
      <w:r>
        <w:rPr>
          <w:rFonts w:ascii="Times New Roman" w:hAnsi="Times New Roman"/>
          <w:sz w:val="28"/>
          <w:szCs w:val="28"/>
        </w:rPr>
        <w:t>соединительной ткани;</w:t>
      </w:r>
    </w:p>
    <w:p w:rsidR="005B06E0" w:rsidRPr="006604EE" w:rsidRDefault="005B06E0" w:rsidP="000A4188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расщепляются жиры под действием липаз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0A4188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вырабатываются антианеми</w:t>
      </w:r>
      <w:r>
        <w:rPr>
          <w:rFonts w:ascii="Times New Roman" w:hAnsi="Times New Roman"/>
          <w:sz w:val="28"/>
          <w:szCs w:val="28"/>
        </w:rPr>
        <w:t>ческие вещества (факторы Касла);</w:t>
      </w:r>
    </w:p>
    <w:p w:rsidR="005B06E0" w:rsidRPr="00A92D05" w:rsidRDefault="005B06E0" w:rsidP="00A92D05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 xml:space="preserve">всасывается кальций (этот процесс продолжается активно в кишке и происходит только в присутствии витамина </w:t>
      </w:r>
      <w:r w:rsidRPr="006604EE">
        <w:rPr>
          <w:rFonts w:ascii="Times New Roman" w:hAnsi="Times New Roman"/>
          <w:sz w:val="28"/>
          <w:szCs w:val="28"/>
          <w:lang w:val="en-US"/>
        </w:rPr>
        <w:t>D</w:t>
      </w:r>
      <w:r w:rsidRPr="006604E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8C2002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В желудке выделяют две поверхности: переднюю </w:t>
      </w:r>
      <w:r w:rsidRPr="008C2002">
        <w:rPr>
          <w:rFonts w:ascii="Times New Roman" w:hAnsi="Times New Roman"/>
          <w:sz w:val="28"/>
          <w:szCs w:val="28"/>
          <w:lang w:val="en-US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paries anterior</w:t>
      </w:r>
      <w:r w:rsidRPr="008C2002">
        <w:rPr>
          <w:rFonts w:ascii="Times New Roman" w:hAnsi="Times New Roman"/>
          <w:i/>
          <w:sz w:val="28"/>
          <w:szCs w:val="28"/>
          <w:lang w:val="en-US"/>
        </w:rPr>
        <w:t>)</w:t>
      </w:r>
      <w:r w:rsidR="00444725" w:rsidRPr="00444725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и</w:t>
      </w:r>
      <w:r w:rsidR="00444725" w:rsidRPr="0044472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заднюю</w:t>
      </w:r>
      <w:r w:rsidR="00444725" w:rsidRPr="0044472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C2002">
        <w:rPr>
          <w:rFonts w:ascii="Times New Roman" w:hAnsi="Times New Roman"/>
          <w:sz w:val="28"/>
          <w:szCs w:val="28"/>
          <w:lang w:val="en-US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paries posterior</w:t>
      </w:r>
      <w:r w:rsidRPr="008C2002">
        <w:rPr>
          <w:rFonts w:ascii="Times New Roman" w:hAnsi="Times New Roman"/>
          <w:i/>
          <w:sz w:val="28"/>
          <w:szCs w:val="28"/>
          <w:lang w:val="en-US"/>
        </w:rPr>
        <w:t>)</w:t>
      </w:r>
      <w:r w:rsidRPr="006604E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604EE">
        <w:rPr>
          <w:rFonts w:ascii="Times New Roman" w:hAnsi="Times New Roman"/>
          <w:sz w:val="28"/>
          <w:szCs w:val="28"/>
        </w:rPr>
        <w:t xml:space="preserve">Вверху передняя и задняя поверхности соединяются между собой в виде малой кривизны </w:t>
      </w:r>
      <w:r>
        <w:rPr>
          <w:rFonts w:ascii="Times New Roman" w:hAnsi="Times New Roman"/>
          <w:sz w:val="28"/>
          <w:szCs w:val="28"/>
        </w:rPr>
        <w:t>(</w:t>
      </w:r>
      <w:r w:rsidR="00444725">
        <w:rPr>
          <w:rFonts w:ascii="Times New Roman" w:hAnsi="Times New Roman"/>
          <w:i/>
          <w:sz w:val="28"/>
          <w:szCs w:val="28"/>
          <w:lang w:val="en-US"/>
        </w:rPr>
        <w:t>curvature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ventriculi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gastrici</w:t>
      </w:r>
      <w:r w:rsidRPr="006604EE">
        <w:rPr>
          <w:rFonts w:ascii="Times New Roman" w:hAnsi="Times New Roman"/>
          <w:i/>
          <w:sz w:val="28"/>
          <w:szCs w:val="28"/>
        </w:rPr>
        <w:t xml:space="preserve">)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minor</w:t>
      </w:r>
      <w:r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. Внизу это соединение называется большой кривизной </w:t>
      </w:r>
      <w:r>
        <w:rPr>
          <w:rFonts w:ascii="Times New Roman" w:hAnsi="Times New Roman"/>
          <w:sz w:val="28"/>
          <w:szCs w:val="28"/>
        </w:rPr>
        <w:t>(</w:t>
      </w:r>
      <w:r w:rsidR="00444725">
        <w:rPr>
          <w:rFonts w:ascii="Times New Roman" w:hAnsi="Times New Roman"/>
          <w:i/>
          <w:sz w:val="28"/>
          <w:szCs w:val="28"/>
          <w:lang w:val="en-US"/>
        </w:rPr>
        <w:t>curvature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ventriculi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gastrici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8C2002">
        <w:rPr>
          <w:rFonts w:ascii="Times New Roman" w:hAnsi="Times New Roman"/>
          <w:i/>
          <w:sz w:val="28"/>
          <w:szCs w:val="28"/>
          <w:lang w:val="en-US"/>
        </w:rPr>
        <w:t>major</w:t>
      </w:r>
      <w:r w:rsidRPr="008C2002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8C2002">
      <w:pPr>
        <w:spacing w:after="0" w:line="240" w:lineRule="auto"/>
        <w:ind w:firstLine="992"/>
        <w:jc w:val="center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Части желудка:</w:t>
      </w:r>
    </w:p>
    <w:p w:rsidR="005B06E0" w:rsidRDefault="005B06E0" w:rsidP="008C2002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1.Кардиальная часть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cardiaca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Default="005B06E0" w:rsidP="008C2002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2.Дно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fundus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или свод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fornix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5B06E0" w:rsidRDefault="005B06E0" w:rsidP="008C2002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3.Тело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corpus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8C2002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4. Привратниковая или пилорическая часть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pylorica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8C2002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Начало пилорической части расширено. Это пещера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antrum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pyloricum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. Конец этой части желудка сужен. Это канал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canalis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pyloricus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A92D05" w:rsidRDefault="002E24E7" w:rsidP="00090161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16" o:spid="_x0000_s1039" type="#_x0000_t75" style="position:absolute;left:0;text-align:left;margin-left:-5.7pt;margin-top:16.15pt;width:131.25pt;height:162.5pt;z-index:251642368;visibility:visible">
            <v:imagedata r:id="rId24" o:title=""/>
            <w10:wrap type="square"/>
          </v:shape>
        </w:pict>
      </w:r>
      <w:r w:rsidR="005B06E0" w:rsidRPr="006604EE">
        <w:rPr>
          <w:rFonts w:ascii="Times New Roman" w:hAnsi="Times New Roman"/>
          <w:sz w:val="28"/>
          <w:szCs w:val="28"/>
        </w:rPr>
        <w:t xml:space="preserve">Граница между телом и пилорической частью проходит по вертикальной линии, проведённой через угловую вырезку </w:t>
      </w:r>
      <w:r w:rsidR="005B06E0" w:rsidRPr="006604EE">
        <w:rPr>
          <w:rFonts w:ascii="Times New Roman" w:hAnsi="Times New Roman"/>
          <w:i/>
          <w:sz w:val="28"/>
          <w:szCs w:val="28"/>
        </w:rPr>
        <w:t>(</w:t>
      </w:r>
      <w:r w:rsidR="005B06E0" w:rsidRPr="006604EE">
        <w:rPr>
          <w:rFonts w:ascii="Times New Roman" w:hAnsi="Times New Roman"/>
          <w:i/>
          <w:sz w:val="28"/>
          <w:szCs w:val="28"/>
          <w:lang w:val="en-US"/>
        </w:rPr>
        <w:t>incisura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="005B06E0" w:rsidRPr="006604EE">
        <w:rPr>
          <w:rFonts w:ascii="Times New Roman" w:hAnsi="Times New Roman"/>
          <w:i/>
          <w:sz w:val="28"/>
          <w:szCs w:val="28"/>
          <w:lang w:val="en-US"/>
        </w:rPr>
        <w:t>angularis</w:t>
      </w:r>
      <w:r w:rsidR="005B06E0" w:rsidRPr="006604EE">
        <w:rPr>
          <w:rFonts w:ascii="Times New Roman" w:hAnsi="Times New Roman"/>
          <w:i/>
          <w:sz w:val="28"/>
          <w:szCs w:val="28"/>
        </w:rPr>
        <w:t>)</w:t>
      </w:r>
      <w:r w:rsidR="005B06E0" w:rsidRPr="006604EE">
        <w:rPr>
          <w:rFonts w:ascii="Times New Roman" w:hAnsi="Times New Roman"/>
          <w:sz w:val="28"/>
          <w:szCs w:val="28"/>
        </w:rPr>
        <w:t xml:space="preserve"> на малой кривизне (угол Гиса). Вверху в желудок переходит пищевод. Это отверстие называется кардиальным </w:t>
      </w:r>
      <w:r w:rsidR="005B06E0" w:rsidRPr="006604EE">
        <w:rPr>
          <w:rFonts w:ascii="Times New Roman" w:hAnsi="Times New Roman"/>
          <w:i/>
          <w:sz w:val="28"/>
          <w:szCs w:val="28"/>
        </w:rPr>
        <w:t>(</w:t>
      </w:r>
      <w:r w:rsidR="005B06E0" w:rsidRPr="006604EE">
        <w:rPr>
          <w:rFonts w:ascii="Times New Roman" w:hAnsi="Times New Roman"/>
          <w:i/>
          <w:sz w:val="28"/>
          <w:szCs w:val="28"/>
          <w:lang w:val="en-US"/>
        </w:rPr>
        <w:t>ostium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="005B06E0" w:rsidRPr="006604EE">
        <w:rPr>
          <w:rFonts w:ascii="Times New Roman" w:hAnsi="Times New Roman"/>
          <w:i/>
          <w:sz w:val="28"/>
          <w:szCs w:val="28"/>
          <w:lang w:val="en-US"/>
        </w:rPr>
        <w:t>cardiacum</w:t>
      </w:r>
      <w:r w:rsidR="005B06E0" w:rsidRPr="006604EE">
        <w:rPr>
          <w:rFonts w:ascii="Times New Roman" w:hAnsi="Times New Roman"/>
          <w:i/>
          <w:sz w:val="28"/>
          <w:szCs w:val="28"/>
        </w:rPr>
        <w:t>)</w:t>
      </w:r>
      <w:r w:rsidR="005B06E0" w:rsidRPr="006604EE">
        <w:rPr>
          <w:rFonts w:ascii="Times New Roman" w:hAnsi="Times New Roman"/>
          <w:sz w:val="28"/>
          <w:szCs w:val="28"/>
        </w:rPr>
        <w:t xml:space="preserve">. Внизу желудок открывается в двенадцатиперстную кишку отверстием привратника </w:t>
      </w:r>
      <w:r w:rsidR="005B06E0" w:rsidRPr="006604EE">
        <w:rPr>
          <w:rFonts w:ascii="Times New Roman" w:hAnsi="Times New Roman"/>
          <w:i/>
          <w:sz w:val="28"/>
          <w:szCs w:val="28"/>
        </w:rPr>
        <w:t>(</w:t>
      </w:r>
      <w:r w:rsidR="005B06E0" w:rsidRPr="006604EE">
        <w:rPr>
          <w:rFonts w:ascii="Times New Roman" w:hAnsi="Times New Roman"/>
          <w:i/>
          <w:sz w:val="28"/>
          <w:szCs w:val="28"/>
          <w:lang w:val="en-US"/>
        </w:rPr>
        <w:t>ostium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="005B06E0" w:rsidRPr="006604EE">
        <w:rPr>
          <w:rFonts w:ascii="Times New Roman" w:hAnsi="Times New Roman"/>
          <w:i/>
          <w:sz w:val="28"/>
          <w:szCs w:val="28"/>
          <w:lang w:val="en-US"/>
        </w:rPr>
        <w:t>pyloricum</w:t>
      </w:r>
      <w:r w:rsidR="005B06E0" w:rsidRPr="006604EE">
        <w:rPr>
          <w:rFonts w:ascii="Times New Roman" w:hAnsi="Times New Roman"/>
          <w:i/>
          <w:sz w:val="28"/>
          <w:szCs w:val="28"/>
        </w:rPr>
        <w:t>)</w:t>
      </w:r>
      <w:r w:rsidR="005B06E0" w:rsidRPr="006604EE">
        <w:rPr>
          <w:rFonts w:ascii="Times New Roman" w:hAnsi="Times New Roman"/>
          <w:sz w:val="28"/>
          <w:szCs w:val="28"/>
        </w:rPr>
        <w:t xml:space="preserve">. Отверстие снаружи соответствует круговой борозде между желудком и кишкой. Это привратник пилорус </w:t>
      </w:r>
      <w:r w:rsidR="005B06E0" w:rsidRPr="006604EE">
        <w:rPr>
          <w:rFonts w:ascii="Times New Roman" w:hAnsi="Times New Roman"/>
          <w:i/>
          <w:sz w:val="28"/>
          <w:szCs w:val="28"/>
        </w:rPr>
        <w:t>(</w:t>
      </w:r>
      <w:r w:rsidR="005B06E0" w:rsidRPr="006604EE">
        <w:rPr>
          <w:rFonts w:ascii="Times New Roman" w:hAnsi="Times New Roman"/>
          <w:i/>
          <w:sz w:val="28"/>
          <w:szCs w:val="28"/>
          <w:lang w:val="en-US"/>
        </w:rPr>
        <w:t>pylorus</w:t>
      </w:r>
      <w:r w:rsidR="005B06E0" w:rsidRPr="006604EE">
        <w:rPr>
          <w:rFonts w:ascii="Times New Roman" w:hAnsi="Times New Roman"/>
          <w:i/>
          <w:sz w:val="28"/>
          <w:szCs w:val="28"/>
        </w:rPr>
        <w:t>)</w:t>
      </w:r>
      <w:r w:rsidR="005B06E0" w:rsidRPr="006604EE">
        <w:rPr>
          <w:rFonts w:ascii="Times New Roman" w:hAnsi="Times New Roman"/>
          <w:sz w:val="28"/>
          <w:szCs w:val="28"/>
        </w:rPr>
        <w:t>.</w:t>
      </w:r>
    </w:p>
    <w:p w:rsidR="005B06E0" w:rsidRPr="00171FB3" w:rsidRDefault="005B06E0" w:rsidP="008C20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2002">
        <w:rPr>
          <w:rFonts w:ascii="Times New Roman" w:hAnsi="Times New Roman"/>
          <w:b/>
          <w:sz w:val="24"/>
          <w:szCs w:val="24"/>
        </w:rPr>
        <w:t>Рис</w:t>
      </w:r>
      <w:r w:rsidRPr="00171FB3">
        <w:rPr>
          <w:rFonts w:ascii="Times New Roman" w:hAnsi="Times New Roman"/>
          <w:b/>
          <w:sz w:val="24"/>
          <w:szCs w:val="24"/>
        </w:rPr>
        <w:t>.16</w:t>
      </w:r>
      <w:r>
        <w:rPr>
          <w:rFonts w:ascii="Times New Roman" w:hAnsi="Times New Roman"/>
          <w:b/>
          <w:sz w:val="24"/>
          <w:szCs w:val="24"/>
        </w:rPr>
        <w:t>Желудок</w:t>
      </w:r>
      <w:r w:rsidRPr="00171FB3">
        <w:rPr>
          <w:rFonts w:ascii="Times New Roman" w:hAnsi="Times New Roman"/>
          <w:b/>
          <w:sz w:val="24"/>
          <w:szCs w:val="24"/>
        </w:rPr>
        <w:t xml:space="preserve"> (</w:t>
      </w:r>
      <w:r w:rsidRPr="004D31C7">
        <w:rPr>
          <w:rFonts w:ascii="Times New Roman" w:hAnsi="Times New Roman"/>
          <w:b/>
          <w:i/>
          <w:sz w:val="24"/>
          <w:szCs w:val="24"/>
          <w:lang w:val="en-US"/>
        </w:rPr>
        <w:t>ventriculus</w:t>
      </w:r>
      <w:r w:rsidRPr="00171FB3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b/>
          <w:i/>
          <w:sz w:val="24"/>
          <w:szCs w:val="24"/>
          <w:lang w:val="en-US"/>
        </w:rPr>
        <w:t>g</w:t>
      </w:r>
      <w:proofErr w:type="gramEnd"/>
      <w:r w:rsidRPr="004D31C7">
        <w:rPr>
          <w:rFonts w:ascii="Times New Roman" w:hAnsi="Times New Roman"/>
          <w:b/>
          <w:i/>
          <w:sz w:val="24"/>
          <w:szCs w:val="24"/>
        </w:rPr>
        <w:t>р</w:t>
      </w:r>
      <w:r w:rsidRPr="00171FB3">
        <w:rPr>
          <w:rFonts w:ascii="Times New Roman" w:hAnsi="Times New Roman"/>
          <w:b/>
          <w:i/>
          <w:sz w:val="24"/>
          <w:szCs w:val="24"/>
        </w:rPr>
        <w:t xml:space="preserve">. - </w:t>
      </w:r>
      <w:r w:rsidRPr="004D31C7">
        <w:rPr>
          <w:rFonts w:ascii="Times New Roman" w:hAnsi="Times New Roman"/>
          <w:b/>
          <w:i/>
          <w:sz w:val="24"/>
          <w:szCs w:val="24"/>
          <w:lang w:val="en-US"/>
        </w:rPr>
        <w:t>gaster</w:t>
      </w:r>
      <w:r w:rsidRPr="00171FB3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4D31C7">
        <w:rPr>
          <w:rFonts w:ascii="Times New Roman" w:hAnsi="Times New Roman"/>
          <w:b/>
          <w:i/>
          <w:sz w:val="24"/>
          <w:szCs w:val="24"/>
          <w:lang w:val="en-US"/>
        </w:rPr>
        <w:t>stomach</w:t>
      </w:r>
      <w:r w:rsidRPr="00171FB3">
        <w:rPr>
          <w:rFonts w:ascii="Times New Roman" w:hAnsi="Times New Roman"/>
          <w:b/>
          <w:sz w:val="24"/>
          <w:szCs w:val="24"/>
        </w:rPr>
        <w:t>)(</w:t>
      </w:r>
      <w:r w:rsidRPr="00A92D05">
        <w:rPr>
          <w:rFonts w:ascii="Times New Roman" w:hAnsi="Times New Roman"/>
          <w:b/>
          <w:sz w:val="24"/>
          <w:szCs w:val="24"/>
        </w:rPr>
        <w:t>схема</w:t>
      </w:r>
      <w:r w:rsidRPr="00171FB3">
        <w:rPr>
          <w:rFonts w:ascii="Times New Roman" w:hAnsi="Times New Roman"/>
          <w:b/>
          <w:sz w:val="24"/>
          <w:szCs w:val="24"/>
        </w:rPr>
        <w:t>)</w:t>
      </w:r>
    </w:p>
    <w:p w:rsidR="005B06E0" w:rsidRDefault="005B06E0" w:rsidP="00A92D05">
      <w:pPr>
        <w:spacing w:after="0"/>
        <w:rPr>
          <w:rFonts w:ascii="Times New Roman" w:hAnsi="Times New Roman"/>
          <w:i/>
          <w:sz w:val="24"/>
          <w:szCs w:val="24"/>
        </w:rPr>
      </w:pPr>
      <w:r w:rsidRPr="00171FB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Пищевод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 w:rsidRPr="00171FB3">
        <w:rPr>
          <w:rFonts w:ascii="Times New Roman" w:hAnsi="Times New Roman"/>
          <w:i/>
          <w:sz w:val="24"/>
          <w:szCs w:val="24"/>
        </w:rPr>
        <w:t>(</w:t>
      </w:r>
      <w:r w:rsidRPr="00060543">
        <w:rPr>
          <w:rFonts w:ascii="Times New Roman" w:hAnsi="Times New Roman"/>
          <w:i/>
          <w:sz w:val="24"/>
          <w:szCs w:val="24"/>
          <w:lang w:val="en-US"/>
        </w:rPr>
        <w:t>esochagus</w:t>
      </w:r>
      <w:r w:rsidRPr="00171FB3">
        <w:rPr>
          <w:rFonts w:ascii="Times New Roman" w:hAnsi="Times New Roman"/>
          <w:i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>Брюшная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часть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 w:rsidRPr="00171FB3">
        <w:rPr>
          <w:rFonts w:ascii="Times New Roman" w:hAnsi="Times New Roman"/>
          <w:i/>
          <w:sz w:val="24"/>
          <w:szCs w:val="24"/>
        </w:rPr>
        <w:t>(</w:t>
      </w:r>
      <w:r w:rsidRPr="00060543">
        <w:rPr>
          <w:rFonts w:ascii="Times New Roman" w:hAnsi="Times New Roman"/>
          <w:i/>
          <w:sz w:val="24"/>
          <w:szCs w:val="24"/>
          <w:lang w:val="en-US"/>
        </w:rPr>
        <w:t>pars</w:t>
      </w:r>
      <w:r w:rsidR="00444725">
        <w:rPr>
          <w:rFonts w:ascii="Times New Roman" w:hAnsi="Times New Roman"/>
          <w:i/>
          <w:sz w:val="24"/>
          <w:szCs w:val="24"/>
        </w:rPr>
        <w:t xml:space="preserve"> </w:t>
      </w:r>
      <w:r w:rsidRPr="00060543">
        <w:rPr>
          <w:rFonts w:ascii="Times New Roman" w:hAnsi="Times New Roman"/>
          <w:i/>
          <w:sz w:val="24"/>
          <w:szCs w:val="24"/>
          <w:lang w:val="en-US"/>
        </w:rPr>
        <w:t>abdominalis</w:t>
      </w:r>
      <w:r w:rsidRPr="00171FB3">
        <w:rPr>
          <w:rFonts w:ascii="Times New Roman" w:hAnsi="Times New Roman"/>
          <w:i/>
          <w:sz w:val="24"/>
          <w:szCs w:val="24"/>
        </w:rPr>
        <w:t xml:space="preserve">). </w:t>
      </w:r>
      <w:r w:rsidRPr="00A92D0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Кардиальная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часть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желудка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 w:rsidRPr="00A92D05">
        <w:rPr>
          <w:rFonts w:ascii="Times New Roman" w:hAnsi="Times New Roman"/>
          <w:i/>
          <w:sz w:val="24"/>
          <w:szCs w:val="24"/>
        </w:rPr>
        <w:t>(</w:t>
      </w:r>
      <w:r w:rsidRPr="00012ED8">
        <w:rPr>
          <w:rFonts w:ascii="Times New Roman" w:hAnsi="Times New Roman"/>
          <w:i/>
          <w:sz w:val="24"/>
          <w:szCs w:val="24"/>
          <w:lang w:val="en-US"/>
        </w:rPr>
        <w:t>pars</w:t>
      </w:r>
      <w:r w:rsidR="00444725">
        <w:rPr>
          <w:rFonts w:ascii="Times New Roman" w:hAnsi="Times New Roman"/>
          <w:i/>
          <w:sz w:val="24"/>
          <w:szCs w:val="24"/>
        </w:rPr>
        <w:t xml:space="preserve"> </w:t>
      </w:r>
      <w:r w:rsidRPr="00012ED8">
        <w:rPr>
          <w:rFonts w:ascii="Times New Roman" w:hAnsi="Times New Roman"/>
          <w:i/>
          <w:sz w:val="24"/>
          <w:szCs w:val="24"/>
          <w:lang w:val="en-US"/>
        </w:rPr>
        <w:t>cardiaca</w:t>
      </w:r>
      <w:r w:rsidRPr="00A92D05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 xml:space="preserve">. </w:t>
      </w:r>
    </w:p>
    <w:p w:rsidR="005B06E0" w:rsidRPr="00A92D05" w:rsidRDefault="005B06E0" w:rsidP="00A92D05">
      <w:pPr>
        <w:spacing w:after="0"/>
        <w:rPr>
          <w:rFonts w:ascii="Times New Roman" w:hAnsi="Times New Roman"/>
          <w:i/>
          <w:sz w:val="24"/>
          <w:szCs w:val="24"/>
        </w:rPr>
      </w:pPr>
      <w:r w:rsidRPr="008C2002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Теложелудка</w:t>
      </w:r>
      <w:r w:rsidRPr="008C2002">
        <w:rPr>
          <w:rFonts w:ascii="Times New Roman" w:hAnsi="Times New Roman"/>
          <w:i/>
          <w:sz w:val="24"/>
          <w:szCs w:val="24"/>
        </w:rPr>
        <w:t>(</w:t>
      </w:r>
      <w:r w:rsidRPr="00012ED8">
        <w:rPr>
          <w:rFonts w:ascii="Times New Roman" w:hAnsi="Times New Roman"/>
          <w:i/>
          <w:sz w:val="24"/>
          <w:szCs w:val="24"/>
          <w:lang w:val="en-US"/>
        </w:rPr>
        <w:t>corpus</w:t>
      </w:r>
      <w:r w:rsidRPr="008C2002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 w:rsidRPr="008C2002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Свод</w:t>
      </w:r>
      <w:r w:rsidRPr="008C2002"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дно</w:t>
      </w:r>
      <w:proofErr w:type="gramEnd"/>
      <w:r w:rsidRPr="00012ED8">
        <w:rPr>
          <w:rFonts w:ascii="Times New Roman" w:hAnsi="Times New Roman"/>
          <w:i/>
          <w:sz w:val="24"/>
          <w:szCs w:val="24"/>
          <w:lang w:val="en-US"/>
        </w:rPr>
        <w:t>fundus</w:t>
      </w:r>
      <w:r w:rsidRPr="008C2002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желудка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 w:rsidRPr="00012ED8">
        <w:rPr>
          <w:rFonts w:ascii="Times New Roman" w:hAnsi="Times New Roman"/>
          <w:sz w:val="24"/>
          <w:szCs w:val="24"/>
        </w:rPr>
        <w:t>или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 w:rsidRPr="00012ED8">
        <w:rPr>
          <w:rFonts w:ascii="Times New Roman" w:hAnsi="Times New Roman"/>
          <w:sz w:val="24"/>
          <w:szCs w:val="24"/>
        </w:rPr>
        <w:t>свод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 w:rsidRPr="008C2002">
        <w:rPr>
          <w:rFonts w:ascii="Times New Roman" w:hAnsi="Times New Roman"/>
          <w:i/>
          <w:sz w:val="24"/>
          <w:szCs w:val="24"/>
        </w:rPr>
        <w:t>(</w:t>
      </w:r>
      <w:r w:rsidRPr="00012ED8">
        <w:rPr>
          <w:rFonts w:ascii="Times New Roman" w:hAnsi="Times New Roman"/>
          <w:i/>
          <w:sz w:val="24"/>
          <w:szCs w:val="24"/>
          <w:lang w:val="en-US"/>
        </w:rPr>
        <w:t>fornix</w:t>
      </w:r>
      <w:r w:rsidRPr="008C2002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5.Пилорическая часть желудка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 w:rsidRPr="00012ED8">
        <w:rPr>
          <w:rFonts w:ascii="Times New Roman" w:hAnsi="Times New Roman"/>
          <w:i/>
          <w:sz w:val="24"/>
          <w:szCs w:val="24"/>
        </w:rPr>
        <w:t>(</w:t>
      </w:r>
      <w:r w:rsidRPr="00012ED8">
        <w:rPr>
          <w:rFonts w:ascii="Times New Roman" w:hAnsi="Times New Roman"/>
          <w:i/>
          <w:sz w:val="24"/>
          <w:szCs w:val="24"/>
          <w:lang w:val="en-US"/>
        </w:rPr>
        <w:t>pars</w:t>
      </w:r>
      <w:r w:rsidR="00444725">
        <w:rPr>
          <w:rFonts w:ascii="Times New Roman" w:hAnsi="Times New Roman"/>
          <w:i/>
          <w:sz w:val="24"/>
          <w:szCs w:val="24"/>
        </w:rPr>
        <w:t xml:space="preserve"> </w:t>
      </w:r>
      <w:r w:rsidRPr="00012ED8">
        <w:rPr>
          <w:rFonts w:ascii="Times New Roman" w:hAnsi="Times New Roman"/>
          <w:i/>
          <w:sz w:val="24"/>
          <w:szCs w:val="24"/>
          <w:lang w:val="en-US"/>
        </w:rPr>
        <w:t>pylorica</w:t>
      </w:r>
      <w:r>
        <w:rPr>
          <w:rFonts w:ascii="Times New Roman" w:hAnsi="Times New Roman"/>
          <w:i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 xml:space="preserve">6.Двенадцатиперстная кишка </w:t>
      </w:r>
      <w:r w:rsidRPr="00704BD4">
        <w:rPr>
          <w:rFonts w:ascii="Times New Roman" w:hAnsi="Times New Roman"/>
          <w:i/>
          <w:sz w:val="24"/>
          <w:szCs w:val="24"/>
        </w:rPr>
        <w:t>(</w:t>
      </w:r>
      <w:r w:rsidRPr="00704BD4">
        <w:rPr>
          <w:rFonts w:ascii="Times New Roman" w:hAnsi="Times New Roman"/>
          <w:i/>
          <w:sz w:val="24"/>
          <w:szCs w:val="24"/>
          <w:lang w:val="en-US"/>
        </w:rPr>
        <w:t>duodenum</w:t>
      </w:r>
      <w:r w:rsidRPr="00704BD4">
        <w:rPr>
          <w:rFonts w:ascii="Times New Roman" w:hAnsi="Times New Roman"/>
          <w:i/>
          <w:sz w:val="24"/>
          <w:szCs w:val="24"/>
        </w:rPr>
        <w:t>)</w:t>
      </w:r>
    </w:p>
    <w:p w:rsidR="005B06E0" w:rsidRPr="00444725" w:rsidRDefault="002E24E7" w:rsidP="006C39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noProof/>
        </w:rPr>
        <w:lastRenderedPageBreak/>
        <w:pict>
          <v:shape id="Рисунок 29" o:spid="_x0000_s1040" type="#_x0000_t75" style="position:absolute;left:0;text-align:left;margin-left:-5.1pt;margin-top:-6.1pt;width:259.3pt;height:233.65pt;z-index:251650560;visibility:visible">
            <v:imagedata r:id="rId25" o:title=""/>
            <w10:wrap type="square"/>
          </v:shape>
        </w:pict>
      </w:r>
      <w:r w:rsidR="005B06E0" w:rsidRPr="006C39F6">
        <w:rPr>
          <w:rFonts w:ascii="Times New Roman" w:hAnsi="Times New Roman"/>
          <w:b/>
          <w:sz w:val="24"/>
          <w:szCs w:val="24"/>
        </w:rPr>
        <w:t>Рис</w:t>
      </w:r>
      <w:r w:rsidR="005B06E0" w:rsidRPr="00444725">
        <w:rPr>
          <w:rFonts w:ascii="Times New Roman" w:hAnsi="Times New Roman"/>
          <w:b/>
          <w:sz w:val="24"/>
          <w:szCs w:val="24"/>
          <w:lang w:val="en-US"/>
        </w:rPr>
        <w:t>.17</w:t>
      </w:r>
      <w:r w:rsidR="00444725" w:rsidRPr="0044472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5B06E0">
        <w:rPr>
          <w:rFonts w:ascii="Times New Roman" w:hAnsi="Times New Roman"/>
          <w:b/>
          <w:sz w:val="24"/>
          <w:szCs w:val="24"/>
        </w:rPr>
        <w:t>Желудок</w:t>
      </w:r>
      <w:r w:rsidR="005B06E0" w:rsidRPr="00444725">
        <w:rPr>
          <w:rFonts w:ascii="Times New Roman" w:hAnsi="Times New Roman"/>
          <w:b/>
          <w:sz w:val="24"/>
          <w:szCs w:val="24"/>
          <w:lang w:val="en-US"/>
        </w:rPr>
        <w:t xml:space="preserve"> (</w:t>
      </w:r>
      <w:r w:rsidR="005B06E0" w:rsidRPr="004D31C7">
        <w:rPr>
          <w:rFonts w:ascii="Times New Roman" w:hAnsi="Times New Roman"/>
          <w:b/>
          <w:i/>
          <w:sz w:val="24"/>
          <w:szCs w:val="24"/>
          <w:lang w:val="en-US"/>
        </w:rPr>
        <w:t>ventriculus</w:t>
      </w:r>
      <w:r w:rsidR="005B06E0" w:rsidRPr="00444725">
        <w:rPr>
          <w:rFonts w:ascii="Times New Roman" w:hAnsi="Times New Roman"/>
          <w:b/>
          <w:i/>
          <w:sz w:val="24"/>
          <w:szCs w:val="24"/>
          <w:lang w:val="en-US"/>
        </w:rPr>
        <w:t xml:space="preserve">, </w:t>
      </w:r>
      <w:proofErr w:type="gramStart"/>
      <w:r w:rsidR="005B06E0">
        <w:rPr>
          <w:rFonts w:ascii="Times New Roman" w:hAnsi="Times New Roman"/>
          <w:b/>
          <w:i/>
          <w:sz w:val="24"/>
          <w:szCs w:val="24"/>
          <w:lang w:val="en-US"/>
        </w:rPr>
        <w:t>g</w:t>
      </w:r>
      <w:proofErr w:type="gramEnd"/>
      <w:r w:rsidR="005B06E0" w:rsidRPr="004D31C7">
        <w:rPr>
          <w:rFonts w:ascii="Times New Roman" w:hAnsi="Times New Roman"/>
          <w:b/>
          <w:i/>
          <w:sz w:val="24"/>
          <w:szCs w:val="24"/>
        </w:rPr>
        <w:t>р</w:t>
      </w:r>
      <w:r w:rsidR="005B06E0" w:rsidRPr="00444725">
        <w:rPr>
          <w:rFonts w:ascii="Times New Roman" w:hAnsi="Times New Roman"/>
          <w:b/>
          <w:i/>
          <w:sz w:val="24"/>
          <w:szCs w:val="24"/>
          <w:lang w:val="en-US"/>
        </w:rPr>
        <w:t xml:space="preserve">. - </w:t>
      </w:r>
      <w:r w:rsidR="005B06E0" w:rsidRPr="004D31C7">
        <w:rPr>
          <w:rFonts w:ascii="Times New Roman" w:hAnsi="Times New Roman"/>
          <w:b/>
          <w:i/>
          <w:sz w:val="24"/>
          <w:szCs w:val="24"/>
          <w:lang w:val="en-US"/>
        </w:rPr>
        <w:t>gaster</w:t>
      </w:r>
      <w:r w:rsidR="005B06E0" w:rsidRPr="00444725">
        <w:rPr>
          <w:rFonts w:ascii="Times New Roman" w:hAnsi="Times New Roman"/>
          <w:b/>
          <w:i/>
          <w:sz w:val="24"/>
          <w:szCs w:val="24"/>
          <w:lang w:val="en-US"/>
        </w:rPr>
        <w:t xml:space="preserve">, </w:t>
      </w:r>
      <w:r w:rsidR="005B06E0" w:rsidRPr="004D31C7">
        <w:rPr>
          <w:rFonts w:ascii="Times New Roman" w:hAnsi="Times New Roman"/>
          <w:b/>
          <w:i/>
          <w:sz w:val="24"/>
          <w:szCs w:val="24"/>
          <w:lang w:val="en-US"/>
        </w:rPr>
        <w:t>stomach</w:t>
      </w:r>
      <w:r w:rsidR="005B06E0" w:rsidRPr="00444725">
        <w:rPr>
          <w:rFonts w:ascii="Times New Roman" w:hAnsi="Times New Roman"/>
          <w:b/>
          <w:sz w:val="24"/>
          <w:szCs w:val="24"/>
          <w:lang w:val="en-US"/>
        </w:rPr>
        <w:t>) (</w:t>
      </w:r>
      <w:r w:rsidR="005B06E0" w:rsidRPr="00A92D05">
        <w:rPr>
          <w:rFonts w:ascii="Times New Roman" w:hAnsi="Times New Roman"/>
          <w:b/>
          <w:sz w:val="24"/>
          <w:szCs w:val="24"/>
        </w:rPr>
        <w:t>схема</w:t>
      </w:r>
      <w:r w:rsidR="005B06E0" w:rsidRPr="00444725">
        <w:rPr>
          <w:rFonts w:ascii="Times New Roman" w:hAnsi="Times New Roman"/>
          <w:b/>
          <w:sz w:val="24"/>
          <w:szCs w:val="24"/>
          <w:lang w:val="en-US"/>
        </w:rPr>
        <w:t>)</w:t>
      </w:r>
    </w:p>
    <w:p w:rsidR="005B06E0" w:rsidRPr="006C39F6" w:rsidRDefault="005B06E0" w:rsidP="006C39F6">
      <w:pPr>
        <w:spacing w:after="0"/>
        <w:rPr>
          <w:rFonts w:ascii="Times New Roman" w:hAnsi="Times New Roman"/>
          <w:b/>
          <w:sz w:val="24"/>
          <w:szCs w:val="24"/>
        </w:rPr>
      </w:pPr>
      <w:r w:rsidRPr="006C39F6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Свод</w:t>
      </w:r>
      <w:r w:rsidRPr="006C39F6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дно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 w:rsidRPr="00012ED8">
        <w:rPr>
          <w:rFonts w:ascii="Times New Roman" w:hAnsi="Times New Roman"/>
          <w:i/>
          <w:sz w:val="24"/>
          <w:szCs w:val="24"/>
          <w:lang w:val="en-US"/>
        </w:rPr>
        <w:t>fundus</w:t>
      </w:r>
      <w:r w:rsidRPr="006C39F6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желудка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 w:rsidRPr="00012ED8">
        <w:rPr>
          <w:rFonts w:ascii="Times New Roman" w:hAnsi="Times New Roman"/>
          <w:sz w:val="24"/>
          <w:szCs w:val="24"/>
        </w:rPr>
        <w:t>или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 w:rsidRPr="00012ED8">
        <w:rPr>
          <w:rFonts w:ascii="Times New Roman" w:hAnsi="Times New Roman"/>
          <w:sz w:val="24"/>
          <w:szCs w:val="24"/>
        </w:rPr>
        <w:t>свод</w:t>
      </w:r>
      <w:r w:rsidR="00444725">
        <w:rPr>
          <w:rFonts w:ascii="Times New Roman" w:hAnsi="Times New Roman"/>
          <w:sz w:val="24"/>
          <w:szCs w:val="24"/>
        </w:rPr>
        <w:t xml:space="preserve"> </w:t>
      </w:r>
      <w:r w:rsidRPr="006C39F6">
        <w:rPr>
          <w:rFonts w:ascii="Times New Roman" w:hAnsi="Times New Roman"/>
          <w:i/>
          <w:sz w:val="24"/>
          <w:szCs w:val="24"/>
        </w:rPr>
        <w:t>(</w:t>
      </w:r>
      <w:r w:rsidRPr="00012ED8">
        <w:rPr>
          <w:rFonts w:ascii="Times New Roman" w:hAnsi="Times New Roman"/>
          <w:i/>
          <w:sz w:val="24"/>
          <w:szCs w:val="24"/>
          <w:lang w:val="en-US"/>
        </w:rPr>
        <w:t>fornix</w:t>
      </w:r>
      <w:r w:rsidRPr="006C39F6">
        <w:rPr>
          <w:rFonts w:ascii="Times New Roman" w:hAnsi="Times New Roman"/>
          <w:i/>
          <w:sz w:val="24"/>
          <w:szCs w:val="24"/>
        </w:rPr>
        <w:t xml:space="preserve">). </w:t>
      </w:r>
      <w:r w:rsidRPr="00A92D0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Кардиальнаячастьжелудка</w:t>
      </w:r>
      <w:r w:rsidRPr="00A92D05">
        <w:rPr>
          <w:rFonts w:ascii="Times New Roman" w:hAnsi="Times New Roman"/>
          <w:i/>
          <w:sz w:val="24"/>
          <w:szCs w:val="24"/>
        </w:rPr>
        <w:t>(</w:t>
      </w:r>
      <w:r w:rsidRPr="00012ED8">
        <w:rPr>
          <w:rFonts w:ascii="Times New Roman" w:hAnsi="Times New Roman"/>
          <w:i/>
          <w:sz w:val="24"/>
          <w:szCs w:val="24"/>
          <w:lang w:val="en-US"/>
        </w:rPr>
        <w:t>pars</w:t>
      </w:r>
      <w:r w:rsidR="00444725">
        <w:rPr>
          <w:rFonts w:ascii="Times New Roman" w:hAnsi="Times New Roman"/>
          <w:i/>
          <w:sz w:val="24"/>
          <w:szCs w:val="24"/>
        </w:rPr>
        <w:t xml:space="preserve"> </w:t>
      </w:r>
      <w:r w:rsidRPr="00012ED8">
        <w:rPr>
          <w:rFonts w:ascii="Times New Roman" w:hAnsi="Times New Roman"/>
          <w:i/>
          <w:sz w:val="24"/>
          <w:szCs w:val="24"/>
          <w:lang w:val="en-US"/>
        </w:rPr>
        <w:t>cardiaca</w:t>
      </w:r>
      <w:r w:rsidRPr="00A92D05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>.</w:t>
      </w:r>
      <w:r w:rsidRPr="008C2002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Теложелудка</w:t>
      </w:r>
      <w:r w:rsidRPr="008C2002">
        <w:rPr>
          <w:rFonts w:ascii="Times New Roman" w:hAnsi="Times New Roman"/>
          <w:i/>
          <w:sz w:val="24"/>
          <w:szCs w:val="24"/>
        </w:rPr>
        <w:t>(</w:t>
      </w:r>
      <w:r w:rsidRPr="00012ED8">
        <w:rPr>
          <w:rFonts w:ascii="Times New Roman" w:hAnsi="Times New Roman"/>
          <w:i/>
          <w:sz w:val="24"/>
          <w:szCs w:val="24"/>
          <w:lang w:val="en-US"/>
        </w:rPr>
        <w:t>corpus</w:t>
      </w:r>
      <w:r w:rsidRPr="008C2002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4.Пилорическая часть желудка</w:t>
      </w:r>
      <w:r w:rsidRPr="00012ED8">
        <w:rPr>
          <w:rFonts w:ascii="Times New Roman" w:hAnsi="Times New Roman"/>
          <w:i/>
          <w:sz w:val="24"/>
          <w:szCs w:val="24"/>
        </w:rPr>
        <w:t>(</w:t>
      </w:r>
      <w:r w:rsidRPr="00012ED8">
        <w:rPr>
          <w:rFonts w:ascii="Times New Roman" w:hAnsi="Times New Roman"/>
          <w:i/>
          <w:sz w:val="24"/>
          <w:szCs w:val="24"/>
          <w:lang w:val="en-US"/>
        </w:rPr>
        <w:t>pars</w:t>
      </w:r>
      <w:r w:rsidR="00444725">
        <w:rPr>
          <w:rFonts w:ascii="Times New Roman" w:hAnsi="Times New Roman"/>
          <w:i/>
          <w:sz w:val="24"/>
          <w:szCs w:val="24"/>
        </w:rPr>
        <w:t xml:space="preserve"> </w:t>
      </w:r>
      <w:r w:rsidRPr="00012ED8">
        <w:rPr>
          <w:rFonts w:ascii="Times New Roman" w:hAnsi="Times New Roman"/>
          <w:i/>
          <w:sz w:val="24"/>
          <w:szCs w:val="24"/>
          <w:lang w:val="en-US"/>
        </w:rPr>
        <w:t>pylorica</w:t>
      </w:r>
      <w:r>
        <w:rPr>
          <w:rFonts w:ascii="Times New Roman" w:hAnsi="Times New Roman"/>
          <w:i/>
          <w:sz w:val="24"/>
          <w:szCs w:val="24"/>
        </w:rPr>
        <w:t>). 5.</w:t>
      </w:r>
      <w:r w:rsidRPr="006C39F6">
        <w:rPr>
          <w:rFonts w:ascii="Times New Roman" w:hAnsi="Times New Roman"/>
          <w:sz w:val="24"/>
          <w:szCs w:val="24"/>
        </w:rPr>
        <w:t>Пилорический сфинктер</w:t>
      </w:r>
      <w:r w:rsidRPr="006C39F6">
        <w:rPr>
          <w:rFonts w:ascii="Times New Roman" w:hAnsi="Times New Roman"/>
          <w:i/>
          <w:sz w:val="24"/>
          <w:szCs w:val="24"/>
        </w:rPr>
        <w:t>(</w:t>
      </w:r>
      <w:r w:rsidRPr="006C39F6">
        <w:rPr>
          <w:rFonts w:ascii="Times New Roman" w:hAnsi="Times New Roman"/>
          <w:i/>
          <w:sz w:val="24"/>
          <w:szCs w:val="24"/>
          <w:lang w:val="en-US"/>
        </w:rPr>
        <w:t>m</w:t>
      </w:r>
      <w:r w:rsidRPr="006C39F6">
        <w:rPr>
          <w:rFonts w:ascii="Times New Roman" w:hAnsi="Times New Roman"/>
          <w:i/>
          <w:sz w:val="24"/>
          <w:szCs w:val="24"/>
        </w:rPr>
        <w:t xml:space="preserve">. </w:t>
      </w:r>
      <w:r w:rsidRPr="006C39F6">
        <w:rPr>
          <w:rFonts w:ascii="Times New Roman" w:hAnsi="Times New Roman"/>
          <w:i/>
          <w:sz w:val="24"/>
          <w:szCs w:val="24"/>
          <w:lang w:val="en-US"/>
        </w:rPr>
        <w:t>sphincter</w:t>
      </w:r>
      <w:r w:rsidR="00444725">
        <w:rPr>
          <w:rFonts w:ascii="Times New Roman" w:hAnsi="Times New Roman"/>
          <w:i/>
          <w:sz w:val="24"/>
          <w:szCs w:val="24"/>
        </w:rPr>
        <w:t xml:space="preserve"> </w:t>
      </w:r>
      <w:r w:rsidRPr="006C39F6">
        <w:rPr>
          <w:rFonts w:ascii="Times New Roman" w:hAnsi="Times New Roman"/>
          <w:i/>
          <w:sz w:val="24"/>
          <w:szCs w:val="24"/>
          <w:lang w:val="en-US"/>
        </w:rPr>
        <w:t>pylori</w:t>
      </w:r>
      <w:r w:rsidRPr="006C39F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6.Большая кривизна желудка</w:t>
      </w:r>
      <w:r w:rsidRPr="006C39F6">
        <w:rPr>
          <w:rFonts w:ascii="Times New Roman" w:hAnsi="Times New Roman"/>
          <w:sz w:val="24"/>
          <w:szCs w:val="24"/>
        </w:rPr>
        <w:t xml:space="preserve"> (</w:t>
      </w:r>
      <w:r w:rsidR="00444725">
        <w:rPr>
          <w:rFonts w:ascii="Times New Roman" w:hAnsi="Times New Roman"/>
          <w:i/>
          <w:sz w:val="24"/>
          <w:szCs w:val="24"/>
          <w:lang w:val="en-US"/>
        </w:rPr>
        <w:t>curvature</w:t>
      </w:r>
      <w:r w:rsidR="00444725">
        <w:rPr>
          <w:rFonts w:ascii="Times New Roman" w:hAnsi="Times New Roman"/>
          <w:i/>
          <w:sz w:val="24"/>
          <w:szCs w:val="24"/>
        </w:rPr>
        <w:t xml:space="preserve"> </w:t>
      </w:r>
      <w:r w:rsidRPr="006C39F6">
        <w:rPr>
          <w:rFonts w:ascii="Times New Roman" w:hAnsi="Times New Roman"/>
          <w:i/>
          <w:sz w:val="24"/>
          <w:szCs w:val="24"/>
          <w:lang w:val="en-US"/>
        </w:rPr>
        <w:t>ventriculi</w:t>
      </w:r>
      <w:r w:rsidRPr="006C39F6">
        <w:rPr>
          <w:rFonts w:ascii="Times New Roman" w:hAnsi="Times New Roman"/>
          <w:i/>
          <w:sz w:val="24"/>
          <w:szCs w:val="24"/>
        </w:rPr>
        <w:t xml:space="preserve"> (</w:t>
      </w:r>
      <w:r w:rsidRPr="006C39F6">
        <w:rPr>
          <w:rFonts w:ascii="Times New Roman" w:hAnsi="Times New Roman"/>
          <w:i/>
          <w:sz w:val="24"/>
          <w:szCs w:val="24"/>
          <w:lang w:val="en-US"/>
        </w:rPr>
        <w:t>gastrici</w:t>
      </w:r>
      <w:r w:rsidRPr="006C39F6">
        <w:rPr>
          <w:rFonts w:ascii="Times New Roman" w:hAnsi="Times New Roman"/>
          <w:i/>
          <w:sz w:val="24"/>
          <w:szCs w:val="24"/>
        </w:rPr>
        <w:t>)</w:t>
      </w:r>
      <w:r w:rsidRPr="006C39F6">
        <w:rPr>
          <w:rFonts w:ascii="Times New Roman" w:hAnsi="Times New Roman"/>
          <w:i/>
          <w:sz w:val="24"/>
          <w:szCs w:val="24"/>
          <w:lang w:val="en-US"/>
        </w:rPr>
        <w:t>major</w:t>
      </w:r>
      <w:r w:rsidRPr="006C39F6">
        <w:rPr>
          <w:rFonts w:ascii="Times New Roman" w:hAnsi="Times New Roman"/>
          <w:i/>
          <w:sz w:val="24"/>
          <w:szCs w:val="24"/>
        </w:rPr>
        <w:t>)</w:t>
      </w:r>
      <w:r w:rsidRPr="006C39F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7 Малая кривизна желудка </w:t>
      </w:r>
      <w:r w:rsidRPr="006C39F6">
        <w:rPr>
          <w:rFonts w:ascii="Times New Roman" w:hAnsi="Times New Roman"/>
          <w:sz w:val="24"/>
          <w:szCs w:val="24"/>
        </w:rPr>
        <w:t>(</w:t>
      </w:r>
      <w:r w:rsidR="00444725">
        <w:rPr>
          <w:rFonts w:ascii="Times New Roman" w:hAnsi="Times New Roman"/>
          <w:i/>
          <w:sz w:val="24"/>
          <w:szCs w:val="24"/>
          <w:lang w:val="en-US"/>
        </w:rPr>
        <w:t>curvature</w:t>
      </w:r>
      <w:r w:rsidR="00444725">
        <w:rPr>
          <w:rFonts w:ascii="Times New Roman" w:hAnsi="Times New Roman"/>
          <w:i/>
          <w:sz w:val="24"/>
          <w:szCs w:val="24"/>
        </w:rPr>
        <w:t xml:space="preserve"> </w:t>
      </w:r>
      <w:r w:rsidRPr="006C39F6">
        <w:rPr>
          <w:rFonts w:ascii="Times New Roman" w:hAnsi="Times New Roman"/>
          <w:i/>
          <w:sz w:val="24"/>
          <w:szCs w:val="24"/>
          <w:lang w:val="en-US"/>
        </w:rPr>
        <w:t>ventriculi</w:t>
      </w:r>
      <w:r w:rsidRPr="006C39F6">
        <w:rPr>
          <w:rFonts w:ascii="Times New Roman" w:hAnsi="Times New Roman"/>
          <w:i/>
          <w:sz w:val="24"/>
          <w:szCs w:val="24"/>
        </w:rPr>
        <w:t xml:space="preserve"> (</w:t>
      </w:r>
      <w:r w:rsidRPr="006C39F6">
        <w:rPr>
          <w:rFonts w:ascii="Times New Roman" w:hAnsi="Times New Roman"/>
          <w:i/>
          <w:sz w:val="24"/>
          <w:szCs w:val="24"/>
          <w:lang w:val="en-US"/>
        </w:rPr>
        <w:t>gastrici</w:t>
      </w:r>
      <w:r w:rsidRPr="006C39F6">
        <w:rPr>
          <w:rFonts w:ascii="Times New Roman" w:hAnsi="Times New Roman"/>
          <w:i/>
          <w:sz w:val="24"/>
          <w:szCs w:val="24"/>
        </w:rPr>
        <w:t xml:space="preserve">) </w:t>
      </w:r>
      <w:r w:rsidRPr="006C39F6">
        <w:rPr>
          <w:rFonts w:ascii="Times New Roman" w:hAnsi="Times New Roman"/>
          <w:i/>
          <w:sz w:val="24"/>
          <w:szCs w:val="24"/>
          <w:lang w:val="en-US"/>
        </w:rPr>
        <w:t>minor</w:t>
      </w:r>
      <w:r w:rsidRPr="006C39F6">
        <w:rPr>
          <w:rFonts w:ascii="Times New Roman" w:hAnsi="Times New Roman"/>
          <w:i/>
          <w:sz w:val="24"/>
          <w:szCs w:val="24"/>
        </w:rPr>
        <w:t>)</w:t>
      </w:r>
      <w:r w:rsidRPr="006C39F6">
        <w:rPr>
          <w:rFonts w:ascii="Times New Roman" w:hAnsi="Times New Roman"/>
          <w:sz w:val="24"/>
          <w:szCs w:val="24"/>
        </w:rPr>
        <w:t>.</w:t>
      </w:r>
    </w:p>
    <w:p w:rsidR="005B06E0" w:rsidRPr="006C39F6" w:rsidRDefault="005B06E0" w:rsidP="00A92D05">
      <w:pPr>
        <w:spacing w:after="0" w:line="240" w:lineRule="auto"/>
        <w:ind w:firstLine="993"/>
        <w:jc w:val="both"/>
        <w:rPr>
          <w:rFonts w:ascii="Times New Roman" w:hAnsi="Times New Roman"/>
          <w:b/>
          <w:sz w:val="24"/>
          <w:szCs w:val="24"/>
        </w:rPr>
      </w:pPr>
    </w:p>
    <w:p w:rsidR="005B06E0" w:rsidRPr="002E05D6" w:rsidRDefault="005B06E0" w:rsidP="007439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06E0" w:rsidRPr="006604EE" w:rsidRDefault="005B06E0" w:rsidP="00A92D05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Слои стенки желудка:</w:t>
      </w:r>
      <w:r w:rsidRPr="006604EE">
        <w:rPr>
          <w:rFonts w:ascii="Times New Roman" w:hAnsi="Times New Roman"/>
          <w:sz w:val="28"/>
          <w:szCs w:val="28"/>
        </w:rPr>
        <w:t xml:space="preserve"> слизистая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mucosa</w:t>
      </w:r>
      <w:r w:rsidRPr="006604EE">
        <w:rPr>
          <w:rFonts w:ascii="Times New Roman" w:hAnsi="Times New Roman"/>
          <w:sz w:val="28"/>
          <w:szCs w:val="28"/>
        </w:rPr>
        <w:t>), подслизистая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tela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submucosa</w:t>
      </w:r>
      <w:r w:rsidRPr="006604EE">
        <w:rPr>
          <w:rFonts w:ascii="Times New Roman" w:hAnsi="Times New Roman"/>
          <w:sz w:val="28"/>
          <w:szCs w:val="28"/>
        </w:rPr>
        <w:t>), мышечная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muscularis</w:t>
      </w:r>
      <w:r w:rsidRPr="006604EE">
        <w:rPr>
          <w:rFonts w:ascii="Times New Roman" w:hAnsi="Times New Roman"/>
          <w:sz w:val="28"/>
          <w:szCs w:val="28"/>
        </w:rPr>
        <w:t>), серозная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serosa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8C2002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D554B3">
        <w:rPr>
          <w:rFonts w:ascii="Times New Roman" w:hAnsi="Times New Roman"/>
          <w:sz w:val="28"/>
          <w:szCs w:val="28"/>
          <w:u w:val="single"/>
        </w:rPr>
        <w:t xml:space="preserve">Слизистая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mucosa</w:t>
      </w:r>
      <w:r w:rsidRPr="006604EE">
        <w:rPr>
          <w:rFonts w:ascii="Times New Roman" w:hAnsi="Times New Roman"/>
          <w:sz w:val="28"/>
          <w:szCs w:val="28"/>
        </w:rPr>
        <w:t xml:space="preserve">). Хорошо развита. Эпителий однослойный цилиндрический. </w:t>
      </w:r>
    </w:p>
    <w:p w:rsidR="005B06E0" w:rsidRPr="006604EE" w:rsidRDefault="005B06E0" w:rsidP="008C2002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Слизистая оболочка образует складки (</w:t>
      </w:r>
      <w:r w:rsidRPr="002106BA">
        <w:rPr>
          <w:rFonts w:ascii="Times New Roman" w:hAnsi="Times New Roman"/>
          <w:i/>
          <w:sz w:val="28"/>
          <w:szCs w:val="28"/>
          <w:lang w:val="en-US"/>
        </w:rPr>
        <w:t>plicae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2106BA">
        <w:rPr>
          <w:rFonts w:ascii="Times New Roman" w:hAnsi="Times New Roman"/>
          <w:i/>
          <w:sz w:val="28"/>
          <w:szCs w:val="28"/>
          <w:lang w:val="en-US"/>
        </w:rPr>
        <w:t>gastricae</w:t>
      </w:r>
      <w:r w:rsidRPr="006604EE">
        <w:rPr>
          <w:rFonts w:ascii="Times New Roman" w:hAnsi="Times New Roman"/>
          <w:sz w:val="28"/>
          <w:szCs w:val="28"/>
        </w:rPr>
        <w:t>). В области кривизны складки продольные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plicae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longitudinales</w:t>
      </w:r>
      <w:r>
        <w:rPr>
          <w:rFonts w:ascii="Times New Roman" w:hAnsi="Times New Roman"/>
          <w:sz w:val="28"/>
          <w:szCs w:val="28"/>
        </w:rPr>
        <w:t>). В</w:t>
      </w:r>
      <w:r w:rsidRPr="006604EE">
        <w:rPr>
          <w:rFonts w:ascii="Times New Roman" w:hAnsi="Times New Roman"/>
          <w:sz w:val="28"/>
          <w:szCs w:val="28"/>
        </w:rPr>
        <w:t xml:space="preserve"> остальных частях желудка складки слизистой имеют разную направленность. Продольные складки образуют желудочную дорожку. При сокращении складки желудочной дорожки образуют канал, по которому жидкая пища из желудка сразу проходит в кишку.</w:t>
      </w:r>
      <w:r w:rsidR="00444725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В проекции кардиального отверстия слизистая оболочка образует складку Губарева, а в области пилорического отверстия образует заслонку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valvula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pilorica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2106BA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Кроме складок на слизистой оболочке имеются возвышения - желудочные поля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areae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gastricae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на верхушках которых имеются отверстия желудочных желёз желудочные ямочки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foveolae</w:t>
      </w:r>
      <w:r w:rsidR="00444725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gastricae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2106B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Железы слизистой оболочки желудка состоят из </w:t>
      </w:r>
      <w:r w:rsidRPr="006604EE">
        <w:rPr>
          <w:rFonts w:ascii="Times New Roman" w:hAnsi="Times New Roman"/>
          <w:i/>
          <w:sz w:val="28"/>
          <w:szCs w:val="28"/>
        </w:rPr>
        <w:t>главных, добавочных, обкладочных, эндокринных клеток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2106B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Главные</w:t>
      </w:r>
      <w:r w:rsidRPr="006604EE">
        <w:rPr>
          <w:rFonts w:ascii="Times New Roman" w:hAnsi="Times New Roman"/>
          <w:sz w:val="28"/>
          <w:szCs w:val="28"/>
        </w:rPr>
        <w:t xml:space="preserve"> клетки образуют ферменты желудочного сока.</w:t>
      </w:r>
    </w:p>
    <w:p w:rsidR="005B06E0" w:rsidRPr="006604EE" w:rsidRDefault="005B06E0" w:rsidP="002106B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6604EE">
        <w:rPr>
          <w:rFonts w:ascii="Times New Roman" w:hAnsi="Times New Roman"/>
          <w:i/>
          <w:sz w:val="28"/>
          <w:szCs w:val="28"/>
        </w:rPr>
        <w:t>Добавочные</w:t>
      </w:r>
      <w:proofErr w:type="gramEnd"/>
      <w:r w:rsidRPr="006604E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образуют мукоидный (слизеподобный) секрет. Этот секрет защищает слизистую оболочку от химического воздействия желудочного сока и механических повреждений крупными, жёсткими крупицами пищи.</w:t>
      </w:r>
    </w:p>
    <w:p w:rsidR="005B06E0" w:rsidRPr="006604EE" w:rsidRDefault="005B06E0" w:rsidP="002106BA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Обкладочные</w:t>
      </w:r>
      <w:r w:rsidRPr="006604EE">
        <w:rPr>
          <w:rFonts w:ascii="Times New Roman" w:hAnsi="Times New Roman"/>
          <w:sz w:val="28"/>
          <w:szCs w:val="28"/>
        </w:rPr>
        <w:t xml:space="preserve"> клетки вырабатывают соляную кислоту и отсутствуют в пилорической части органа.</w:t>
      </w:r>
    </w:p>
    <w:p w:rsidR="005B06E0" w:rsidRPr="006604EE" w:rsidRDefault="005B06E0" w:rsidP="002106B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Эндокринные клетки</w:t>
      </w:r>
      <w:r w:rsidRPr="006604EE">
        <w:rPr>
          <w:rFonts w:ascii="Times New Roman" w:hAnsi="Times New Roman"/>
          <w:sz w:val="28"/>
          <w:szCs w:val="28"/>
        </w:rPr>
        <w:t xml:space="preserve"> вырабатывают биологически активные вещества (гастрин, серотонин, гистамин и т.д.).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Гастрин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эндокринных</w:t>
      </w:r>
      <w:r w:rsidRPr="006604EE">
        <w:rPr>
          <w:rFonts w:ascii="Times New Roman" w:hAnsi="Times New Roman"/>
          <w:sz w:val="28"/>
          <w:szCs w:val="28"/>
        </w:rPr>
        <w:t xml:space="preserve"> клеток является одним из стимуляторов регенерации эпителиального слоя слизистой оболочки. Время обновления клеток эпителиального слоя – трое суток.</w:t>
      </w:r>
    </w:p>
    <w:p w:rsidR="005B06E0" w:rsidRPr="006604EE" w:rsidRDefault="005B06E0" w:rsidP="002106B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В слизистой оболочке желудка имеются скопления лимфоидной ткани в виде одиночных узелков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folliculi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lymphatici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solitarii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2106B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106BA">
        <w:rPr>
          <w:rFonts w:ascii="Times New Roman" w:hAnsi="Times New Roman"/>
          <w:sz w:val="28"/>
          <w:szCs w:val="28"/>
          <w:u w:val="single"/>
        </w:rPr>
        <w:lastRenderedPageBreak/>
        <w:t>Подслизистая оболочка</w:t>
      </w:r>
      <w:r w:rsidR="00A1060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tela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submucosa</w:t>
      </w:r>
      <w:r w:rsidRPr="006604EE">
        <w:rPr>
          <w:rFonts w:ascii="Times New Roman" w:hAnsi="Times New Roman"/>
          <w:sz w:val="28"/>
          <w:szCs w:val="28"/>
        </w:rPr>
        <w:t>). Выражена хорошо.</w:t>
      </w:r>
    </w:p>
    <w:p w:rsidR="005B06E0" w:rsidRPr="006604EE" w:rsidRDefault="005B06E0" w:rsidP="002106B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106BA">
        <w:rPr>
          <w:rFonts w:ascii="Times New Roman" w:hAnsi="Times New Roman"/>
          <w:sz w:val="28"/>
          <w:szCs w:val="28"/>
          <w:u w:val="single"/>
        </w:rPr>
        <w:t>Мышечная оболочка</w:t>
      </w:r>
      <w:r w:rsidR="00A1060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muscularis</w:t>
      </w:r>
      <w:r w:rsidRPr="006604EE">
        <w:rPr>
          <w:rFonts w:ascii="Times New Roman" w:hAnsi="Times New Roman"/>
          <w:sz w:val="28"/>
          <w:szCs w:val="28"/>
        </w:rPr>
        <w:t xml:space="preserve">). Состоит из 3-х слоёв. Слои образованы </w:t>
      </w:r>
      <w:proofErr w:type="gramStart"/>
      <w:r w:rsidRPr="006604EE">
        <w:rPr>
          <w:rFonts w:ascii="Times New Roman" w:hAnsi="Times New Roman"/>
          <w:sz w:val="28"/>
          <w:szCs w:val="28"/>
        </w:rPr>
        <w:t>гладко мышечной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тканью. Наружный продольный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stratum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longitudinale</w:t>
      </w:r>
      <w:r w:rsidRPr="006604EE">
        <w:rPr>
          <w:rFonts w:ascii="Times New Roman" w:hAnsi="Times New Roman"/>
          <w:sz w:val="28"/>
          <w:szCs w:val="28"/>
        </w:rPr>
        <w:t>), средний циркулярный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stratum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circulare</w:t>
      </w:r>
      <w:r w:rsidRPr="006604EE">
        <w:rPr>
          <w:rFonts w:ascii="Times New Roman" w:hAnsi="Times New Roman"/>
          <w:sz w:val="28"/>
          <w:szCs w:val="28"/>
        </w:rPr>
        <w:t>) внутренний косой (</w:t>
      </w:r>
      <w:r w:rsidRPr="002106BA">
        <w:rPr>
          <w:rFonts w:ascii="Times New Roman" w:hAnsi="Times New Roman"/>
          <w:i/>
          <w:sz w:val="28"/>
          <w:szCs w:val="28"/>
          <w:lang w:val="en-US"/>
        </w:rPr>
        <w:t>stratum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2106BA">
        <w:rPr>
          <w:rFonts w:ascii="Times New Roman" w:hAnsi="Times New Roman"/>
          <w:i/>
          <w:sz w:val="28"/>
          <w:szCs w:val="28"/>
          <w:lang w:val="en-US"/>
        </w:rPr>
        <w:t>obliguum</w:t>
      </w:r>
      <w:r w:rsidRPr="006604EE">
        <w:rPr>
          <w:rFonts w:ascii="Times New Roman" w:hAnsi="Times New Roman"/>
          <w:sz w:val="28"/>
          <w:szCs w:val="28"/>
        </w:rPr>
        <w:t>) слои клеток. Циркулярный слой в области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пилорического отверстия образует уплотнение – внутренний непроизвольный сфинктер привратника (</w:t>
      </w:r>
      <w:r w:rsidRPr="002106BA">
        <w:rPr>
          <w:rFonts w:ascii="Times New Roman" w:hAnsi="Times New Roman"/>
          <w:i/>
          <w:sz w:val="28"/>
          <w:szCs w:val="28"/>
          <w:lang w:val="en-US"/>
        </w:rPr>
        <w:t>m</w:t>
      </w:r>
      <w:r w:rsidRPr="002106BA">
        <w:rPr>
          <w:rFonts w:ascii="Times New Roman" w:hAnsi="Times New Roman"/>
          <w:i/>
          <w:sz w:val="28"/>
          <w:szCs w:val="28"/>
        </w:rPr>
        <w:t xml:space="preserve">. </w:t>
      </w:r>
      <w:r w:rsidRPr="002106BA">
        <w:rPr>
          <w:rFonts w:ascii="Times New Roman" w:hAnsi="Times New Roman"/>
          <w:i/>
          <w:sz w:val="28"/>
          <w:szCs w:val="28"/>
          <w:lang w:val="en-US"/>
        </w:rPr>
        <w:t>sphincter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2106BA">
        <w:rPr>
          <w:rFonts w:ascii="Times New Roman" w:hAnsi="Times New Roman"/>
          <w:i/>
          <w:sz w:val="28"/>
          <w:szCs w:val="28"/>
          <w:lang w:val="en-US"/>
        </w:rPr>
        <w:t>pylori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2106B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Пилорический сфинктер и пилорическая заслонка слизистой оболочки желудка обеспечивают продвижение пищи в</w:t>
      </w:r>
      <w:r>
        <w:rPr>
          <w:rFonts w:ascii="Times New Roman" w:hAnsi="Times New Roman"/>
          <w:sz w:val="28"/>
          <w:szCs w:val="28"/>
        </w:rPr>
        <w:t xml:space="preserve"> одном направлении, препятствует</w:t>
      </w:r>
      <w:r w:rsidRPr="006604EE">
        <w:rPr>
          <w:rFonts w:ascii="Times New Roman" w:hAnsi="Times New Roman"/>
          <w:sz w:val="28"/>
          <w:szCs w:val="28"/>
        </w:rPr>
        <w:t xml:space="preserve"> обратн</w:t>
      </w:r>
      <w:r>
        <w:rPr>
          <w:rFonts w:ascii="Times New Roman" w:hAnsi="Times New Roman"/>
          <w:sz w:val="28"/>
          <w:szCs w:val="28"/>
        </w:rPr>
        <w:t>ому движению пищи, разграничивае</w:t>
      </w:r>
      <w:r w:rsidRPr="006604EE">
        <w:rPr>
          <w:rFonts w:ascii="Times New Roman" w:hAnsi="Times New Roman"/>
          <w:sz w:val="28"/>
          <w:szCs w:val="28"/>
        </w:rPr>
        <w:t>т химические среды (кислую желудка и щелочную тонкой кишки). Закрытие кардиального отверстия при сокращении мышечного слоя желудка, обеспечивается за счёт подслизистого венозного сплетения, расположенного в проекции складки Губарева.</w:t>
      </w:r>
    </w:p>
    <w:p w:rsidR="005B06E0" w:rsidRPr="006604EE" w:rsidRDefault="005B06E0" w:rsidP="002106B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106BA">
        <w:rPr>
          <w:rFonts w:ascii="Times New Roman" w:hAnsi="Times New Roman"/>
          <w:sz w:val="28"/>
          <w:szCs w:val="28"/>
          <w:u w:val="single"/>
        </w:rPr>
        <w:t>Серозная оболочка</w:t>
      </w:r>
      <w:r w:rsidR="00A1060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serosa</w:t>
      </w:r>
      <w:r w:rsidRPr="006604EE">
        <w:rPr>
          <w:rFonts w:ascii="Times New Roman" w:hAnsi="Times New Roman"/>
          <w:sz w:val="28"/>
          <w:szCs w:val="28"/>
        </w:rPr>
        <w:t>). Покрывает желудок со всех сторон (интраперитонеально). Серозная оболочка отсутствует вдоль малой и большой кривизны, так как здесь образуются артериальные дуги. От мышечного слоя серозная оболочка отделена тонким слоем подсеро</w:t>
      </w:r>
      <w:r>
        <w:rPr>
          <w:rFonts w:ascii="Times New Roman" w:hAnsi="Times New Roman"/>
          <w:sz w:val="28"/>
          <w:szCs w:val="28"/>
        </w:rPr>
        <w:t>зной основы (рыхлая клетчатка).</w:t>
      </w:r>
    </w:p>
    <w:p w:rsidR="005B06E0" w:rsidRPr="006604EE" w:rsidRDefault="005B06E0" w:rsidP="002106B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Скелетотопия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Default="005B06E0" w:rsidP="002106B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проекции на позвоночный столб:</w:t>
      </w:r>
    </w:p>
    <w:p w:rsidR="005B06E0" w:rsidRDefault="005B06E0" w:rsidP="002106B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-кардиальное отверстие –</w:t>
      </w:r>
      <w:r w:rsidRPr="006604EE">
        <w:rPr>
          <w:rFonts w:ascii="Times New Roman" w:hAnsi="Times New Roman"/>
          <w:sz w:val="28"/>
          <w:szCs w:val="28"/>
          <w:lang w:val="en-US"/>
        </w:rPr>
        <w:t>X</w:t>
      </w:r>
      <w:r w:rsidRPr="006604EE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6604EE">
        <w:rPr>
          <w:rFonts w:ascii="Times New Roman" w:hAnsi="Times New Roman"/>
          <w:sz w:val="28"/>
          <w:szCs w:val="28"/>
          <w:lang w:val="en-US"/>
        </w:rPr>
        <w:t>XI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грудные </w:t>
      </w:r>
      <w:r>
        <w:rPr>
          <w:rFonts w:ascii="Times New Roman" w:hAnsi="Times New Roman"/>
          <w:sz w:val="28"/>
          <w:szCs w:val="28"/>
        </w:rPr>
        <w:t>позвонки;</w:t>
      </w:r>
    </w:p>
    <w:p w:rsidR="005B06E0" w:rsidRPr="006604EE" w:rsidRDefault="005B06E0" w:rsidP="002106B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пилорическое отверстие –</w:t>
      </w:r>
      <w:r w:rsidRPr="006604EE">
        <w:rPr>
          <w:rFonts w:ascii="Times New Roman" w:hAnsi="Times New Roman"/>
          <w:sz w:val="28"/>
          <w:szCs w:val="28"/>
          <w:lang w:val="en-US"/>
        </w:rPr>
        <w:t>XII</w:t>
      </w:r>
      <w:r w:rsidRPr="006604E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604EE">
        <w:rPr>
          <w:rFonts w:ascii="Times New Roman" w:hAnsi="Times New Roman"/>
          <w:sz w:val="28"/>
          <w:szCs w:val="28"/>
        </w:rPr>
        <w:t>грудной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и </w:t>
      </w:r>
      <w:r w:rsidRPr="006604EE">
        <w:rPr>
          <w:rFonts w:ascii="Times New Roman" w:hAnsi="Times New Roman"/>
          <w:sz w:val="28"/>
          <w:szCs w:val="28"/>
          <w:lang w:val="en-US"/>
        </w:rPr>
        <w:t>I</w:t>
      </w:r>
      <w:r w:rsidRPr="006604EE">
        <w:rPr>
          <w:rFonts w:ascii="Times New Roman" w:hAnsi="Times New Roman"/>
          <w:sz w:val="28"/>
          <w:szCs w:val="28"/>
        </w:rPr>
        <w:t>поясничный позвонки.</w:t>
      </w:r>
    </w:p>
    <w:p w:rsidR="005B06E0" w:rsidRDefault="005B06E0" w:rsidP="002106B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В проекции</w:t>
      </w:r>
      <w:r>
        <w:rPr>
          <w:rFonts w:ascii="Times New Roman" w:hAnsi="Times New Roman"/>
          <w:sz w:val="28"/>
          <w:szCs w:val="28"/>
        </w:rPr>
        <w:t xml:space="preserve"> на рёбра:</w:t>
      </w:r>
    </w:p>
    <w:p w:rsidR="005B06E0" w:rsidRDefault="005B06E0" w:rsidP="002106B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 xml:space="preserve">кардиальное отверстие слева от позвоночного столба </w:t>
      </w:r>
      <w:r w:rsidRPr="006604EE">
        <w:rPr>
          <w:rFonts w:ascii="Times New Roman" w:hAnsi="Times New Roman"/>
          <w:sz w:val="28"/>
          <w:szCs w:val="28"/>
          <w:lang w:val="en-US"/>
        </w:rPr>
        <w:t>VII</w:t>
      </w:r>
      <w:r w:rsidRPr="006604EE">
        <w:rPr>
          <w:rFonts w:ascii="Times New Roman" w:hAnsi="Times New Roman"/>
          <w:sz w:val="28"/>
          <w:szCs w:val="28"/>
        </w:rPr>
        <w:t xml:space="preserve"> ребро</w:t>
      </w:r>
      <w:r>
        <w:rPr>
          <w:rFonts w:ascii="Times New Roman" w:hAnsi="Times New Roman"/>
          <w:sz w:val="28"/>
          <w:szCs w:val="28"/>
        </w:rPr>
        <w:t>;</w:t>
      </w:r>
    </w:p>
    <w:p w:rsidR="005B06E0" w:rsidRDefault="005B06E0" w:rsidP="002106B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 xml:space="preserve">свод </w:t>
      </w:r>
      <w:proofErr w:type="gramStart"/>
      <w:r w:rsidRPr="006604EE">
        <w:rPr>
          <w:rFonts w:ascii="Times New Roman" w:hAnsi="Times New Roman"/>
          <w:sz w:val="28"/>
          <w:szCs w:val="28"/>
          <w:lang w:val="en-US"/>
        </w:rPr>
        <w:t>V</w:t>
      </w:r>
      <w:proofErr w:type="gramEnd"/>
      <w:r>
        <w:rPr>
          <w:rFonts w:ascii="Times New Roman" w:hAnsi="Times New Roman"/>
          <w:sz w:val="28"/>
          <w:szCs w:val="28"/>
        </w:rPr>
        <w:t>ребро по среднеключичной линии;</w:t>
      </w:r>
    </w:p>
    <w:p w:rsidR="005B06E0" w:rsidRPr="006604EE" w:rsidRDefault="005B06E0" w:rsidP="002106B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привратниковая часть по средней линии или несколько смещена на уровне</w:t>
      </w:r>
      <w:proofErr w:type="gramStart"/>
      <w:r w:rsidRPr="006604EE">
        <w:rPr>
          <w:rFonts w:ascii="Times New Roman" w:hAnsi="Times New Roman"/>
          <w:sz w:val="28"/>
          <w:szCs w:val="28"/>
          <w:lang w:val="en-US"/>
        </w:rPr>
        <w:t>VIII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правого ребра.</w:t>
      </w:r>
    </w:p>
    <w:p w:rsidR="005B06E0" w:rsidRPr="006604EE" w:rsidRDefault="005B06E0" w:rsidP="006B076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Плоскость для определения пилорического отдела желудка (плоскость Аддисона) проводится через восьмое межреберье. Это соответствует </w:t>
      </w:r>
      <w:r w:rsidRPr="006604EE">
        <w:rPr>
          <w:rFonts w:ascii="Times New Roman" w:hAnsi="Times New Roman"/>
          <w:sz w:val="28"/>
          <w:szCs w:val="28"/>
          <w:lang w:val="en-US"/>
        </w:rPr>
        <w:t>I</w:t>
      </w:r>
      <w:r w:rsidRPr="006604EE">
        <w:rPr>
          <w:rFonts w:ascii="Times New Roman" w:hAnsi="Times New Roman"/>
          <w:sz w:val="28"/>
          <w:szCs w:val="28"/>
        </w:rPr>
        <w:t xml:space="preserve"> и </w:t>
      </w:r>
      <w:r w:rsidRPr="006604EE">
        <w:rPr>
          <w:rFonts w:ascii="Times New Roman" w:hAnsi="Times New Roman"/>
          <w:sz w:val="28"/>
          <w:szCs w:val="28"/>
          <w:lang w:val="en-US"/>
        </w:rPr>
        <w:t>II</w:t>
      </w:r>
      <w:r w:rsidRPr="006604EE">
        <w:rPr>
          <w:rFonts w:ascii="Times New Roman" w:hAnsi="Times New Roman"/>
          <w:sz w:val="28"/>
          <w:szCs w:val="28"/>
        </w:rPr>
        <w:t xml:space="preserve"> поясничным позвонкам.</w:t>
      </w:r>
    </w:p>
    <w:p w:rsidR="005B06E0" w:rsidRPr="006604EE" w:rsidRDefault="005B06E0" w:rsidP="006B0765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Синтопия:</w:t>
      </w:r>
    </w:p>
    <w:p w:rsidR="005B06E0" w:rsidRPr="006604EE" w:rsidRDefault="005B06E0" w:rsidP="006B076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-вверху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левая доля печени, левый купол диафрагмы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6B076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-внизу брыжейка поперечно ободочной кишки, поперечно ободочная кишка. Когда желудок </w:t>
      </w:r>
      <w:proofErr w:type="gramStart"/>
      <w:r w:rsidRPr="006604EE">
        <w:rPr>
          <w:rFonts w:ascii="Times New Roman" w:hAnsi="Times New Roman"/>
          <w:sz w:val="28"/>
          <w:szCs w:val="28"/>
        </w:rPr>
        <w:t>пуст он поднимается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вверх назад. Тогда в</w:t>
      </w:r>
      <w:r w:rsidRPr="006604EE">
        <w:rPr>
          <w:rFonts w:ascii="Times New Roman" w:hAnsi="Times New Roman"/>
          <w:sz w:val="28"/>
          <w:szCs w:val="28"/>
        </w:rPr>
        <w:t>переди его будет располагаться поперечно ободочная кишка. При наполнении желудок опускается вперед поперечно-ободочной кишки.</w:t>
      </w:r>
    </w:p>
    <w:p w:rsidR="005B06E0" w:rsidRPr="006604EE" w:rsidRDefault="005B06E0" w:rsidP="006B076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-справа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двенадцатиперстная кишка и нижний край печени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6B076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-слева и сзади селезёнка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6B076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-впереди </w:t>
      </w:r>
      <w:r w:rsidRPr="006604EE">
        <w:rPr>
          <w:rFonts w:ascii="Times New Roman" w:hAnsi="Times New Roman"/>
          <w:sz w:val="28"/>
          <w:szCs w:val="28"/>
        </w:rPr>
        <w:t>брюшная стенка, печень, диафрагма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E209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-сзади </w:t>
      </w:r>
      <w:r w:rsidRPr="006604EE">
        <w:rPr>
          <w:rFonts w:ascii="Times New Roman" w:hAnsi="Times New Roman"/>
          <w:sz w:val="28"/>
          <w:szCs w:val="28"/>
        </w:rPr>
        <w:t>левая почка, надпочечник, передняя поверхность поджелудочной железы</w:t>
      </w:r>
      <w:r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E209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Голотопия</w:t>
      </w:r>
      <w:r w:rsidRPr="006604EE">
        <w:rPr>
          <w:rFonts w:ascii="Times New Roman" w:hAnsi="Times New Roman"/>
          <w:sz w:val="28"/>
          <w:szCs w:val="28"/>
        </w:rPr>
        <w:t>. Левое подреберье, собственно эпигастральная область, пупочная область</w:t>
      </w:r>
      <w:r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E209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Синтопия, голотопия желудка зависят от степени наполнения его пищей, состояния окружающих органов, а также от формы желудка и типа телосложения.</w:t>
      </w:r>
    </w:p>
    <w:p w:rsidR="005B06E0" w:rsidRDefault="005B06E0" w:rsidP="00E209F6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Формы желудка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E209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1.Р</w:t>
      </w:r>
      <w:r w:rsidRPr="006604EE">
        <w:rPr>
          <w:rFonts w:ascii="Times New Roman" w:hAnsi="Times New Roman"/>
          <w:sz w:val="28"/>
          <w:szCs w:val="28"/>
        </w:rPr>
        <w:t>ог или конус (</w:t>
      </w:r>
      <w:r>
        <w:rPr>
          <w:rFonts w:ascii="Times New Roman" w:hAnsi="Times New Roman"/>
          <w:sz w:val="28"/>
          <w:szCs w:val="28"/>
        </w:rPr>
        <w:t>брахиморфный тип телосложения).</w:t>
      </w:r>
    </w:p>
    <w:p w:rsidR="005B06E0" w:rsidRDefault="005B06E0" w:rsidP="00E209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2.Р</w:t>
      </w:r>
      <w:r w:rsidRPr="006604EE">
        <w:rPr>
          <w:rFonts w:ascii="Times New Roman" w:hAnsi="Times New Roman"/>
          <w:sz w:val="28"/>
          <w:szCs w:val="28"/>
        </w:rPr>
        <w:t>ыболовный крючок (мезоморфный тип телосложения).</w:t>
      </w:r>
    </w:p>
    <w:p w:rsidR="005B06E0" w:rsidRDefault="005B06E0" w:rsidP="00E209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6604EE">
        <w:rPr>
          <w:rFonts w:ascii="Times New Roman" w:hAnsi="Times New Roman"/>
          <w:sz w:val="28"/>
          <w:szCs w:val="28"/>
        </w:rPr>
        <w:t>Чулок (долихоморфный тип телосложения)</w:t>
      </w:r>
      <w:r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E209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Pr="006604EE" w:rsidRDefault="005B06E0" w:rsidP="00E209F6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Кишечник</w:t>
      </w:r>
    </w:p>
    <w:p w:rsidR="005B06E0" w:rsidRPr="006604EE" w:rsidRDefault="005B06E0" w:rsidP="00E209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Кишечник состоит из тонкой кишки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intestinum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tenue</w:t>
      </w:r>
      <w:r>
        <w:rPr>
          <w:rFonts w:ascii="Times New Roman" w:hAnsi="Times New Roman"/>
          <w:i/>
          <w:sz w:val="28"/>
          <w:szCs w:val="28"/>
        </w:rPr>
        <w:t>, г</w:t>
      </w:r>
      <w:r w:rsidRPr="006604EE">
        <w:rPr>
          <w:rFonts w:ascii="Times New Roman" w:hAnsi="Times New Roman"/>
          <w:sz w:val="28"/>
          <w:szCs w:val="28"/>
        </w:rPr>
        <w:t>р</w:t>
      </w:r>
      <w:r w:rsidRPr="00B122FE">
        <w:rPr>
          <w:rFonts w:ascii="Times New Roman" w:hAnsi="Times New Roman"/>
          <w:sz w:val="28"/>
          <w:szCs w:val="28"/>
        </w:rPr>
        <w:t xml:space="preserve">. </w:t>
      </w:r>
      <w:r w:rsidRPr="00B122FE">
        <w:rPr>
          <w:rFonts w:ascii="Times New Roman" w:hAnsi="Times New Roman"/>
          <w:i/>
          <w:sz w:val="28"/>
          <w:szCs w:val="28"/>
        </w:rPr>
        <w:t xml:space="preserve">-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enteron</w:t>
      </w:r>
      <w:r w:rsidRPr="00B122FE">
        <w:rPr>
          <w:rFonts w:ascii="Times New Roman" w:hAnsi="Times New Roman"/>
          <w:sz w:val="28"/>
          <w:szCs w:val="28"/>
        </w:rPr>
        <w:t xml:space="preserve">) </w:t>
      </w:r>
      <w:r w:rsidRPr="006604EE">
        <w:rPr>
          <w:rFonts w:ascii="Times New Roman" w:hAnsi="Times New Roman"/>
          <w:sz w:val="28"/>
          <w:szCs w:val="28"/>
        </w:rPr>
        <w:t>и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толстой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кишки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B122F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intestinum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crassum</w:t>
      </w:r>
      <w:r>
        <w:rPr>
          <w:rFonts w:ascii="Times New Roman" w:hAnsi="Times New Roman"/>
          <w:sz w:val="28"/>
          <w:szCs w:val="28"/>
        </w:rPr>
        <w:t>, г</w:t>
      </w:r>
      <w:r w:rsidRPr="006604EE">
        <w:rPr>
          <w:rFonts w:ascii="Times New Roman" w:hAnsi="Times New Roman"/>
          <w:sz w:val="28"/>
          <w:szCs w:val="28"/>
        </w:rPr>
        <w:t xml:space="preserve">р. –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colon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A10608" w:rsidRDefault="005B06E0" w:rsidP="00E209F6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6604EE">
        <w:rPr>
          <w:rFonts w:ascii="Times New Roman" w:hAnsi="Times New Roman"/>
          <w:b/>
          <w:sz w:val="28"/>
          <w:szCs w:val="28"/>
        </w:rPr>
        <w:t>Тонкая</w:t>
      </w:r>
      <w:r w:rsidR="00A10608" w:rsidRPr="00A10608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b/>
          <w:sz w:val="28"/>
          <w:szCs w:val="28"/>
        </w:rPr>
        <w:t>кишка</w:t>
      </w:r>
      <w:r w:rsidR="00A10608" w:rsidRPr="00A10608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A10608">
        <w:rPr>
          <w:rFonts w:ascii="Times New Roman" w:hAnsi="Times New Roman"/>
          <w:b/>
          <w:i/>
          <w:sz w:val="28"/>
          <w:szCs w:val="28"/>
          <w:lang w:val="en-US"/>
        </w:rPr>
        <w:t>(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intestinum</w:t>
      </w:r>
      <w:r w:rsidR="00A10608" w:rsidRPr="00A10608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tenue</w:t>
      </w:r>
      <w:r w:rsidRPr="00A10608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г</w:t>
      </w:r>
      <w:r w:rsidRPr="006604EE">
        <w:rPr>
          <w:rFonts w:ascii="Times New Roman" w:hAnsi="Times New Roman"/>
          <w:b/>
          <w:sz w:val="28"/>
          <w:szCs w:val="28"/>
        </w:rPr>
        <w:t>р</w:t>
      </w:r>
      <w:r w:rsidRPr="00A10608">
        <w:rPr>
          <w:rFonts w:ascii="Times New Roman" w:hAnsi="Times New Roman"/>
          <w:b/>
          <w:sz w:val="28"/>
          <w:szCs w:val="28"/>
          <w:lang w:val="en-US"/>
        </w:rPr>
        <w:t xml:space="preserve">. - </w:t>
      </w:r>
      <w:r w:rsidRPr="006604EE">
        <w:rPr>
          <w:rFonts w:ascii="Times New Roman" w:hAnsi="Times New Roman"/>
          <w:b/>
          <w:i/>
          <w:sz w:val="28"/>
          <w:szCs w:val="28"/>
          <w:lang w:val="en-US"/>
        </w:rPr>
        <w:t>enteron</w:t>
      </w:r>
      <w:r w:rsidRPr="00A10608">
        <w:rPr>
          <w:rFonts w:ascii="Times New Roman" w:hAnsi="Times New Roman"/>
          <w:b/>
          <w:i/>
          <w:sz w:val="28"/>
          <w:szCs w:val="28"/>
          <w:lang w:val="en-US"/>
        </w:rPr>
        <w:t>)</w:t>
      </w:r>
    </w:p>
    <w:p w:rsidR="005B06E0" w:rsidRPr="006604EE" w:rsidRDefault="005B06E0" w:rsidP="00E209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Развитие:</w:t>
      </w:r>
      <w:r w:rsidRPr="006604EE">
        <w:rPr>
          <w:rFonts w:ascii="Times New Roman" w:hAnsi="Times New Roman"/>
          <w:sz w:val="28"/>
          <w:szCs w:val="28"/>
        </w:rPr>
        <w:t xml:space="preserve"> вся тонкая кишка развивается из среднего отдела туловищной первичной кишки (энтодерма).</w:t>
      </w:r>
    </w:p>
    <w:p w:rsidR="005B06E0" w:rsidRDefault="005B06E0" w:rsidP="00E209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Тонкая ки</w:t>
      </w:r>
      <w:r>
        <w:rPr>
          <w:rFonts w:ascii="Times New Roman" w:hAnsi="Times New Roman"/>
          <w:sz w:val="28"/>
          <w:szCs w:val="28"/>
        </w:rPr>
        <w:t xml:space="preserve">шка начинается на уровне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6604EE">
        <w:rPr>
          <w:rFonts w:ascii="Times New Roman" w:hAnsi="Times New Roman"/>
          <w:sz w:val="28"/>
          <w:szCs w:val="28"/>
        </w:rPr>
        <w:t xml:space="preserve"> поясничного позвонка непосредственно от желудка. Внизу, в области </w:t>
      </w:r>
      <w:proofErr w:type="gramStart"/>
      <w:r w:rsidRPr="006604EE">
        <w:rPr>
          <w:rFonts w:ascii="Times New Roman" w:hAnsi="Times New Roman"/>
          <w:sz w:val="28"/>
          <w:szCs w:val="28"/>
        </w:rPr>
        <w:t>подвздошно слеп</w:t>
      </w:r>
      <w:r>
        <w:rPr>
          <w:rFonts w:ascii="Times New Roman" w:hAnsi="Times New Roman"/>
          <w:sz w:val="28"/>
          <w:szCs w:val="28"/>
        </w:rPr>
        <w:t>окишечного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угла (илио</w:t>
      </w:r>
      <w:r w:rsidRPr="006604EE">
        <w:rPr>
          <w:rFonts w:ascii="Times New Roman" w:hAnsi="Times New Roman"/>
          <w:sz w:val="28"/>
          <w:szCs w:val="28"/>
        </w:rPr>
        <w:t xml:space="preserve">цекальный), тонкая кишка переходит в толстую кишку. Общая длина кишки до 4,4 м. У трупа – 5-6 м. </w:t>
      </w:r>
    </w:p>
    <w:p w:rsidR="005B06E0" w:rsidRPr="006604EE" w:rsidRDefault="005B06E0" w:rsidP="00E209F6">
      <w:pPr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Части тонкой кишки</w:t>
      </w:r>
      <w:r w:rsidRPr="006604EE">
        <w:rPr>
          <w:rFonts w:ascii="Times New Roman" w:hAnsi="Times New Roman"/>
          <w:i/>
          <w:sz w:val="28"/>
          <w:szCs w:val="28"/>
        </w:rPr>
        <w:t>:</w:t>
      </w:r>
    </w:p>
    <w:p w:rsidR="005B06E0" w:rsidRPr="00A92D05" w:rsidRDefault="005B06E0" w:rsidP="00E209F6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1.Двенадцатиперстная кишка</w:t>
      </w:r>
      <w:r w:rsidRPr="00A92D05">
        <w:rPr>
          <w:rFonts w:ascii="Times New Roman" w:hAnsi="Times New Roman"/>
          <w:sz w:val="28"/>
          <w:szCs w:val="28"/>
        </w:rPr>
        <w:t xml:space="preserve">– </w:t>
      </w:r>
      <w:r w:rsidRPr="00A92D05">
        <w:rPr>
          <w:rFonts w:ascii="Times New Roman" w:hAnsi="Times New Roman"/>
          <w:i/>
          <w:sz w:val="28"/>
          <w:szCs w:val="28"/>
          <w:lang w:val="en-US"/>
        </w:rPr>
        <w:t>duodenum</w:t>
      </w:r>
      <w:r w:rsidRPr="00A92D05">
        <w:rPr>
          <w:rFonts w:ascii="Times New Roman" w:hAnsi="Times New Roman"/>
          <w:i/>
          <w:sz w:val="28"/>
          <w:szCs w:val="28"/>
        </w:rPr>
        <w:t>.</w:t>
      </w:r>
    </w:p>
    <w:p w:rsidR="005B06E0" w:rsidRPr="00A92D05" w:rsidRDefault="005B06E0" w:rsidP="00E209F6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A92D05">
        <w:rPr>
          <w:rFonts w:ascii="Times New Roman" w:hAnsi="Times New Roman"/>
          <w:sz w:val="28"/>
          <w:szCs w:val="28"/>
        </w:rPr>
        <w:t xml:space="preserve">2.Тощая кишка – </w:t>
      </w:r>
      <w:r w:rsidRPr="00A92D05">
        <w:rPr>
          <w:rFonts w:ascii="Times New Roman" w:hAnsi="Times New Roman"/>
          <w:i/>
          <w:sz w:val="28"/>
          <w:szCs w:val="28"/>
          <w:lang w:val="en-US"/>
        </w:rPr>
        <w:t>intestinum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A92D05">
        <w:rPr>
          <w:rFonts w:ascii="Times New Roman" w:hAnsi="Times New Roman"/>
          <w:i/>
          <w:sz w:val="28"/>
          <w:szCs w:val="28"/>
          <w:lang w:val="en-US"/>
        </w:rPr>
        <w:t>jejunum</w:t>
      </w:r>
      <w:r w:rsidRPr="00A92D05">
        <w:rPr>
          <w:rFonts w:ascii="Times New Roman" w:hAnsi="Times New Roman"/>
          <w:i/>
          <w:sz w:val="28"/>
          <w:szCs w:val="28"/>
        </w:rPr>
        <w:t>.</w:t>
      </w:r>
    </w:p>
    <w:p w:rsidR="005B06E0" w:rsidRPr="00A92D05" w:rsidRDefault="005B06E0" w:rsidP="00E209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92D05">
        <w:rPr>
          <w:rFonts w:ascii="Times New Roman" w:hAnsi="Times New Roman"/>
          <w:sz w:val="28"/>
          <w:szCs w:val="28"/>
        </w:rPr>
        <w:t xml:space="preserve">3.Подвздошная кишка – </w:t>
      </w:r>
      <w:r w:rsidRPr="00A92D05">
        <w:rPr>
          <w:rFonts w:ascii="Times New Roman" w:hAnsi="Times New Roman"/>
          <w:i/>
          <w:sz w:val="28"/>
          <w:szCs w:val="28"/>
          <w:lang w:val="en-US"/>
        </w:rPr>
        <w:t>intestinum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A92D05">
        <w:rPr>
          <w:rFonts w:ascii="Times New Roman" w:hAnsi="Times New Roman"/>
          <w:i/>
          <w:sz w:val="28"/>
          <w:szCs w:val="28"/>
          <w:lang w:val="en-US"/>
        </w:rPr>
        <w:t>ileum</w:t>
      </w:r>
      <w:r w:rsidRPr="00A92D05">
        <w:rPr>
          <w:rFonts w:ascii="Times New Roman" w:hAnsi="Times New Roman"/>
          <w:i/>
          <w:sz w:val="28"/>
          <w:szCs w:val="28"/>
        </w:rPr>
        <w:t>.</w:t>
      </w:r>
    </w:p>
    <w:p w:rsidR="005B06E0" w:rsidRPr="006604EE" w:rsidRDefault="005B06E0" w:rsidP="00E209F6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5B06E0" w:rsidRDefault="005B06E0" w:rsidP="00E209F6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1.Двенадцатиперстная кишка (</w:t>
      </w:r>
      <w:r w:rsidRPr="00B122FE">
        <w:rPr>
          <w:rFonts w:ascii="Times New Roman" w:hAnsi="Times New Roman"/>
          <w:b/>
          <w:i/>
          <w:sz w:val="28"/>
          <w:szCs w:val="28"/>
          <w:lang w:val="en-US"/>
        </w:rPr>
        <w:t>duodenum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5B06E0" w:rsidRDefault="005B06E0" w:rsidP="00E209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Длина кишки 17-21 см. Она н</w:t>
      </w:r>
      <w:r w:rsidRPr="006604EE">
        <w:rPr>
          <w:rFonts w:ascii="Times New Roman" w:hAnsi="Times New Roman"/>
          <w:sz w:val="28"/>
          <w:szCs w:val="28"/>
        </w:rPr>
        <w:t>ачинается от пилорического сфинктера желудка.</w:t>
      </w:r>
    </w:p>
    <w:p w:rsidR="005B06E0" w:rsidRDefault="005B06E0" w:rsidP="00E209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E209F6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2E24E7" w:rsidP="007439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pict>
          <v:shape id="Рисунок 28" o:spid="_x0000_s1041" type="#_x0000_t75" style="position:absolute;left:0;text-align:left;margin-left:23.45pt;margin-top:-17.65pt;width:303.9pt;height:239.05pt;z-index:251649536;visibility:visible">
            <v:imagedata r:id="rId26" o:title=""/>
            <w10:wrap type="square"/>
          </v:shape>
        </w:pict>
      </w:r>
      <w:r w:rsidR="005B06E0">
        <w:rPr>
          <w:rFonts w:ascii="Times New Roman" w:hAnsi="Times New Roman"/>
          <w:b/>
          <w:sz w:val="24"/>
          <w:szCs w:val="24"/>
        </w:rPr>
        <w:t>Рис.18</w:t>
      </w:r>
      <w:r w:rsidR="005B06E0" w:rsidRPr="006C5EC8">
        <w:rPr>
          <w:rFonts w:ascii="Times New Roman" w:hAnsi="Times New Roman"/>
          <w:b/>
          <w:sz w:val="24"/>
          <w:szCs w:val="24"/>
        </w:rPr>
        <w:t xml:space="preserve"> Части двенадцатиперстной кишки</w:t>
      </w:r>
    </w:p>
    <w:p w:rsidR="005B06E0" w:rsidRPr="0088244C" w:rsidRDefault="005B06E0" w:rsidP="0074397E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A10608">
        <w:rPr>
          <w:rFonts w:ascii="Times New Roman" w:hAnsi="Times New Roman"/>
          <w:sz w:val="24"/>
          <w:szCs w:val="24"/>
          <w:lang w:val="en-US"/>
        </w:rPr>
        <w:t>1.</w:t>
      </w:r>
      <w:r w:rsidRPr="0074397E">
        <w:rPr>
          <w:rFonts w:ascii="Times New Roman" w:hAnsi="Times New Roman"/>
          <w:sz w:val="24"/>
          <w:szCs w:val="24"/>
        </w:rPr>
        <w:t>Верхняя</w:t>
      </w:r>
      <w:r w:rsidR="00A10608" w:rsidRPr="00A1060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10608">
        <w:rPr>
          <w:rFonts w:ascii="Times New Roman" w:hAnsi="Times New Roman"/>
          <w:i/>
          <w:sz w:val="24"/>
          <w:szCs w:val="24"/>
          <w:lang w:val="en-US"/>
        </w:rPr>
        <w:t>(</w:t>
      </w:r>
      <w:r w:rsidRPr="0074397E">
        <w:rPr>
          <w:rFonts w:ascii="Times New Roman" w:hAnsi="Times New Roman"/>
          <w:i/>
          <w:sz w:val="24"/>
          <w:szCs w:val="24"/>
          <w:lang w:val="en-US"/>
        </w:rPr>
        <w:t>pars</w:t>
      </w:r>
      <w:r w:rsidR="00A10608" w:rsidRPr="00A10608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74397E">
        <w:rPr>
          <w:rFonts w:ascii="Times New Roman" w:hAnsi="Times New Roman"/>
          <w:i/>
          <w:sz w:val="24"/>
          <w:szCs w:val="24"/>
          <w:lang w:val="en-US"/>
        </w:rPr>
        <w:t>superior</w:t>
      </w:r>
      <w:r w:rsidRPr="00A10608">
        <w:rPr>
          <w:rFonts w:ascii="Times New Roman" w:hAnsi="Times New Roman"/>
          <w:sz w:val="24"/>
          <w:szCs w:val="24"/>
          <w:lang w:val="en-US"/>
        </w:rPr>
        <w:t xml:space="preserve">). </w:t>
      </w:r>
      <w:r w:rsidRPr="0088244C">
        <w:rPr>
          <w:rFonts w:ascii="Times New Roman" w:hAnsi="Times New Roman"/>
          <w:sz w:val="24"/>
          <w:szCs w:val="24"/>
          <w:lang w:val="en-US"/>
        </w:rPr>
        <w:t xml:space="preserve">2. </w:t>
      </w:r>
      <w:r w:rsidRPr="0088244C">
        <w:rPr>
          <w:rFonts w:ascii="Times New Roman" w:hAnsi="Times New Roman"/>
          <w:sz w:val="24"/>
          <w:szCs w:val="24"/>
        </w:rPr>
        <w:t>Нисходящая</w:t>
      </w:r>
      <w:r w:rsidR="00A10608" w:rsidRPr="00A1060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8244C">
        <w:rPr>
          <w:rFonts w:ascii="Times New Roman" w:hAnsi="Times New Roman"/>
          <w:i/>
          <w:sz w:val="24"/>
          <w:szCs w:val="24"/>
          <w:lang w:val="en-US"/>
        </w:rPr>
        <w:t>(pars descendens</w:t>
      </w:r>
      <w:r w:rsidRPr="0088244C">
        <w:rPr>
          <w:rFonts w:ascii="Times New Roman" w:hAnsi="Times New Roman"/>
          <w:sz w:val="24"/>
          <w:szCs w:val="24"/>
          <w:lang w:val="en-US"/>
        </w:rPr>
        <w:t xml:space="preserve">). 3. </w:t>
      </w:r>
      <w:r>
        <w:rPr>
          <w:rFonts w:ascii="Times New Roman" w:hAnsi="Times New Roman"/>
          <w:sz w:val="24"/>
          <w:szCs w:val="24"/>
        </w:rPr>
        <w:t>Г</w:t>
      </w:r>
      <w:r w:rsidRPr="0088244C">
        <w:rPr>
          <w:rFonts w:ascii="Times New Roman" w:hAnsi="Times New Roman"/>
          <w:sz w:val="24"/>
          <w:szCs w:val="24"/>
        </w:rPr>
        <w:t>оризонтальная</w:t>
      </w:r>
      <w:r w:rsidRPr="0088244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88244C">
        <w:rPr>
          <w:rFonts w:ascii="Times New Roman" w:hAnsi="Times New Roman"/>
          <w:i/>
          <w:sz w:val="24"/>
          <w:szCs w:val="24"/>
          <w:lang w:val="en-US"/>
        </w:rPr>
        <w:t>pars horizontalis</w:t>
      </w:r>
      <w:r w:rsidRPr="0088244C">
        <w:rPr>
          <w:rFonts w:ascii="Times New Roman" w:hAnsi="Times New Roman"/>
          <w:sz w:val="24"/>
          <w:szCs w:val="24"/>
          <w:lang w:val="en-US"/>
        </w:rPr>
        <w:t xml:space="preserve">). 4. </w:t>
      </w:r>
      <w:r w:rsidRPr="0088244C">
        <w:rPr>
          <w:rFonts w:ascii="Times New Roman" w:hAnsi="Times New Roman"/>
          <w:sz w:val="24"/>
          <w:szCs w:val="24"/>
        </w:rPr>
        <w:t>Восходящая</w:t>
      </w:r>
      <w:r w:rsidRPr="0088244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88244C">
        <w:rPr>
          <w:rFonts w:ascii="Times New Roman" w:hAnsi="Times New Roman"/>
          <w:i/>
          <w:sz w:val="24"/>
          <w:szCs w:val="24"/>
          <w:lang w:val="en-US"/>
        </w:rPr>
        <w:t>pars ascendens</w:t>
      </w:r>
      <w:r w:rsidRPr="0088244C">
        <w:rPr>
          <w:rFonts w:ascii="Times New Roman" w:hAnsi="Times New Roman"/>
          <w:sz w:val="24"/>
          <w:szCs w:val="24"/>
          <w:lang w:val="en-US"/>
        </w:rPr>
        <w:t xml:space="preserve">).5. </w:t>
      </w:r>
      <w:r w:rsidRPr="0088244C">
        <w:rPr>
          <w:rFonts w:ascii="Times New Roman" w:hAnsi="Times New Roman"/>
          <w:sz w:val="24"/>
          <w:szCs w:val="24"/>
        </w:rPr>
        <w:t>Верхний</w:t>
      </w:r>
      <w:r w:rsidR="00A10608" w:rsidRPr="00A1060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8244C">
        <w:rPr>
          <w:rFonts w:ascii="Times New Roman" w:hAnsi="Times New Roman"/>
          <w:sz w:val="24"/>
          <w:szCs w:val="24"/>
        </w:rPr>
        <w:t>изгиб</w:t>
      </w:r>
      <w:r w:rsidRPr="0088244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88244C">
        <w:rPr>
          <w:rFonts w:ascii="Times New Roman" w:hAnsi="Times New Roman"/>
          <w:i/>
          <w:sz w:val="24"/>
          <w:szCs w:val="24"/>
          <w:lang w:val="en-US"/>
        </w:rPr>
        <w:t>flexura duodeni superior</w:t>
      </w:r>
      <w:r w:rsidRPr="0088244C">
        <w:rPr>
          <w:rFonts w:ascii="Times New Roman" w:hAnsi="Times New Roman"/>
          <w:sz w:val="24"/>
          <w:szCs w:val="24"/>
          <w:lang w:val="en-US"/>
        </w:rPr>
        <w:t xml:space="preserve">). 6. </w:t>
      </w:r>
      <w:r w:rsidRPr="0088244C">
        <w:rPr>
          <w:rFonts w:ascii="Times New Roman" w:hAnsi="Times New Roman"/>
          <w:sz w:val="24"/>
          <w:szCs w:val="24"/>
        </w:rPr>
        <w:t>Нижний</w:t>
      </w:r>
      <w:r w:rsidR="00A10608" w:rsidRPr="00A1060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8244C">
        <w:rPr>
          <w:rFonts w:ascii="Times New Roman" w:hAnsi="Times New Roman"/>
          <w:sz w:val="24"/>
          <w:szCs w:val="24"/>
        </w:rPr>
        <w:t>изгиб</w:t>
      </w:r>
      <w:r w:rsidRPr="0088244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88244C">
        <w:rPr>
          <w:rFonts w:ascii="Times New Roman" w:hAnsi="Times New Roman"/>
          <w:i/>
          <w:sz w:val="24"/>
          <w:szCs w:val="24"/>
          <w:lang w:val="en-US"/>
        </w:rPr>
        <w:t>flexura duodeni inferior</w:t>
      </w:r>
      <w:r w:rsidRPr="0088244C">
        <w:rPr>
          <w:rFonts w:ascii="Times New Roman" w:hAnsi="Times New Roman"/>
          <w:sz w:val="24"/>
          <w:szCs w:val="24"/>
          <w:lang w:val="en-US"/>
        </w:rPr>
        <w:t>). 7.</w:t>
      </w:r>
      <w:r w:rsidRPr="0088244C">
        <w:rPr>
          <w:rFonts w:ascii="Times New Roman" w:hAnsi="Times New Roman"/>
          <w:sz w:val="24"/>
          <w:szCs w:val="24"/>
        </w:rPr>
        <w:t>Печень</w:t>
      </w:r>
      <w:r w:rsidRPr="0088244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88244C">
        <w:rPr>
          <w:rFonts w:ascii="Times New Roman" w:hAnsi="Times New Roman"/>
          <w:i/>
          <w:sz w:val="24"/>
          <w:szCs w:val="24"/>
          <w:lang w:val="en-US"/>
        </w:rPr>
        <w:t>hepar</w:t>
      </w:r>
      <w:r w:rsidRPr="0088244C">
        <w:rPr>
          <w:rFonts w:ascii="Times New Roman" w:hAnsi="Times New Roman"/>
          <w:sz w:val="24"/>
          <w:szCs w:val="24"/>
          <w:lang w:val="en-US"/>
        </w:rPr>
        <w:t xml:space="preserve">). 8. </w:t>
      </w:r>
      <w:r w:rsidRPr="0088244C">
        <w:rPr>
          <w:rFonts w:ascii="Times New Roman" w:hAnsi="Times New Roman"/>
          <w:sz w:val="24"/>
          <w:szCs w:val="24"/>
        </w:rPr>
        <w:t>Желудок</w:t>
      </w:r>
      <w:r w:rsidRPr="0088244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88244C">
        <w:rPr>
          <w:rFonts w:ascii="Times New Roman" w:hAnsi="Times New Roman"/>
          <w:i/>
          <w:sz w:val="24"/>
          <w:szCs w:val="24"/>
          <w:lang w:val="en-US"/>
        </w:rPr>
        <w:t>gaster</w:t>
      </w:r>
      <w:r w:rsidRPr="0088244C">
        <w:rPr>
          <w:rFonts w:ascii="Times New Roman" w:hAnsi="Times New Roman"/>
          <w:sz w:val="24"/>
          <w:szCs w:val="24"/>
          <w:lang w:val="en-US"/>
        </w:rPr>
        <w:t>). 9.</w:t>
      </w:r>
      <w:r w:rsidRPr="0088244C">
        <w:rPr>
          <w:rFonts w:ascii="Times New Roman" w:hAnsi="Times New Roman"/>
          <w:sz w:val="24"/>
          <w:szCs w:val="24"/>
        </w:rPr>
        <w:t>Поджелудочная</w:t>
      </w:r>
      <w:r w:rsidR="00A10608" w:rsidRPr="00A1060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8244C">
        <w:rPr>
          <w:rFonts w:ascii="Times New Roman" w:hAnsi="Times New Roman"/>
          <w:sz w:val="24"/>
          <w:szCs w:val="24"/>
        </w:rPr>
        <w:t>железа</w:t>
      </w:r>
      <w:r w:rsidRPr="0088244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88244C">
        <w:rPr>
          <w:rFonts w:ascii="Times New Roman" w:hAnsi="Times New Roman"/>
          <w:i/>
          <w:sz w:val="24"/>
          <w:szCs w:val="24"/>
          <w:lang w:val="en-US"/>
        </w:rPr>
        <w:t>pancreas</w:t>
      </w:r>
      <w:r w:rsidRPr="0088244C">
        <w:rPr>
          <w:rFonts w:ascii="Times New Roman" w:hAnsi="Times New Roman"/>
          <w:sz w:val="24"/>
          <w:szCs w:val="24"/>
          <w:lang w:val="en-US"/>
        </w:rPr>
        <w:t>). 10.</w:t>
      </w:r>
      <w:r w:rsidRPr="0088244C">
        <w:rPr>
          <w:rFonts w:ascii="Times New Roman" w:hAnsi="Times New Roman"/>
          <w:sz w:val="24"/>
          <w:szCs w:val="24"/>
        </w:rPr>
        <w:t>Селезенка</w:t>
      </w:r>
      <w:r w:rsidRPr="0088244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88244C">
        <w:rPr>
          <w:rFonts w:ascii="Times New Roman" w:hAnsi="Times New Roman"/>
          <w:i/>
          <w:sz w:val="24"/>
          <w:szCs w:val="24"/>
          <w:lang w:val="en-US"/>
        </w:rPr>
        <w:t>lien</w:t>
      </w:r>
      <w:r w:rsidRPr="0088244C">
        <w:rPr>
          <w:rFonts w:ascii="Times New Roman" w:hAnsi="Times New Roman"/>
          <w:sz w:val="24"/>
          <w:szCs w:val="24"/>
          <w:lang w:val="en-US"/>
        </w:rPr>
        <w:t>).11.</w:t>
      </w:r>
      <w:r w:rsidRPr="0088244C">
        <w:rPr>
          <w:rFonts w:ascii="Times New Roman" w:hAnsi="Times New Roman"/>
          <w:sz w:val="24"/>
          <w:szCs w:val="24"/>
        </w:rPr>
        <w:t>Почка</w:t>
      </w:r>
      <w:r w:rsidRPr="0088244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88244C">
        <w:rPr>
          <w:rFonts w:ascii="Times New Roman" w:hAnsi="Times New Roman"/>
          <w:i/>
          <w:sz w:val="24"/>
          <w:szCs w:val="24"/>
          <w:lang w:val="en-US"/>
        </w:rPr>
        <w:t>ren</w:t>
      </w:r>
      <w:r w:rsidRPr="0088244C">
        <w:rPr>
          <w:rFonts w:ascii="Times New Roman" w:hAnsi="Times New Roman"/>
          <w:sz w:val="24"/>
          <w:szCs w:val="24"/>
          <w:lang w:val="en-US"/>
        </w:rPr>
        <w:t>).</w:t>
      </w:r>
      <w:r w:rsidRPr="00CE1D2C">
        <w:rPr>
          <w:rFonts w:ascii="Times New Roman" w:hAnsi="Times New Roman"/>
          <w:sz w:val="24"/>
          <w:szCs w:val="24"/>
          <w:lang w:val="en-US"/>
        </w:rPr>
        <w:t xml:space="preserve"> 12.</w:t>
      </w:r>
      <w:r>
        <w:rPr>
          <w:rFonts w:ascii="Times New Roman" w:hAnsi="Times New Roman"/>
          <w:sz w:val="24"/>
          <w:szCs w:val="24"/>
        </w:rPr>
        <w:t>Желчный</w:t>
      </w:r>
      <w:r w:rsidR="00A10608" w:rsidRPr="00A106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пузырь</w:t>
      </w:r>
      <w:r w:rsidRPr="00CE1D2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88244C">
        <w:rPr>
          <w:rFonts w:ascii="Times New Roman" w:hAnsi="Times New Roman"/>
          <w:sz w:val="24"/>
          <w:szCs w:val="24"/>
          <w:lang w:val="en-US"/>
        </w:rPr>
        <w:t>vesica biliaris</w:t>
      </w:r>
      <w:r>
        <w:rPr>
          <w:rFonts w:ascii="Times New Roman" w:hAnsi="Times New Roman"/>
          <w:sz w:val="24"/>
          <w:szCs w:val="24"/>
          <w:lang w:val="en-US"/>
        </w:rPr>
        <w:t>)</w:t>
      </w:r>
    </w:p>
    <w:p w:rsidR="005B06E0" w:rsidRPr="00CE1D2C" w:rsidRDefault="005B06E0" w:rsidP="0088244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5B06E0" w:rsidRPr="00A10608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В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двенадцатиперстной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кишке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выделяют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несколько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частей</w:t>
      </w:r>
      <w:r w:rsidRPr="00A10608">
        <w:rPr>
          <w:rFonts w:ascii="Times New Roman" w:hAnsi="Times New Roman"/>
          <w:sz w:val="28"/>
          <w:szCs w:val="28"/>
        </w:rPr>
        <w:t>:</w:t>
      </w:r>
    </w:p>
    <w:p w:rsidR="005B06E0" w:rsidRPr="00A10608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10608">
        <w:rPr>
          <w:rFonts w:ascii="Times New Roman" w:hAnsi="Times New Roman"/>
          <w:b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верхняя</w:t>
      </w:r>
      <w:proofErr w:type="gramEnd"/>
      <w:r w:rsidR="00A10608">
        <w:rPr>
          <w:rFonts w:ascii="Times New Roman" w:hAnsi="Times New Roman"/>
          <w:sz w:val="28"/>
          <w:szCs w:val="28"/>
        </w:rPr>
        <w:t xml:space="preserve"> </w:t>
      </w:r>
      <w:r w:rsidRPr="00A10608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pars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superior</w:t>
      </w:r>
      <w:r w:rsidRPr="00A10608">
        <w:rPr>
          <w:rFonts w:ascii="Times New Roman" w:hAnsi="Times New Roman"/>
          <w:sz w:val="28"/>
          <w:szCs w:val="28"/>
        </w:rPr>
        <w:t xml:space="preserve">) </w:t>
      </w:r>
      <w:r w:rsidRPr="006604EE">
        <w:rPr>
          <w:rFonts w:ascii="Times New Roman" w:hAnsi="Times New Roman"/>
          <w:sz w:val="28"/>
          <w:szCs w:val="28"/>
        </w:rPr>
        <w:t>переходит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вследующий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отдел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через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верхний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изгиб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A10608">
        <w:rPr>
          <w:rFonts w:ascii="Times New Roman" w:hAnsi="Times New Roman"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flexura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duodeni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superior</w:t>
      </w:r>
      <w:r w:rsidRPr="00A10608">
        <w:rPr>
          <w:rFonts w:ascii="Times New Roman" w:hAnsi="Times New Roman"/>
          <w:sz w:val="28"/>
          <w:szCs w:val="28"/>
        </w:rPr>
        <w:t>);</w:t>
      </w:r>
    </w:p>
    <w:p w:rsidR="005B06E0" w:rsidRPr="00A10608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10608">
        <w:rPr>
          <w:rFonts w:ascii="Times New Roman" w:hAnsi="Times New Roman"/>
          <w:b/>
          <w:sz w:val="28"/>
          <w:szCs w:val="28"/>
        </w:rPr>
        <w:t>-</w:t>
      </w:r>
      <w:proofErr w:type="gramStart"/>
      <w:r w:rsidRPr="00B122FE">
        <w:rPr>
          <w:rFonts w:ascii="Times New Roman" w:hAnsi="Times New Roman"/>
          <w:sz w:val="28"/>
          <w:szCs w:val="28"/>
        </w:rPr>
        <w:t>нисходящая</w:t>
      </w:r>
      <w:proofErr w:type="gramEnd"/>
      <w:r w:rsidR="00A10608">
        <w:rPr>
          <w:rFonts w:ascii="Times New Roman" w:hAnsi="Times New Roman"/>
          <w:sz w:val="28"/>
          <w:szCs w:val="28"/>
        </w:rPr>
        <w:t xml:space="preserve"> </w:t>
      </w:r>
      <w:r w:rsidRPr="00A10608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pars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descendens</w:t>
      </w:r>
      <w:r w:rsidRPr="00A10608">
        <w:rPr>
          <w:rFonts w:ascii="Times New Roman" w:hAnsi="Times New Roman"/>
          <w:sz w:val="28"/>
          <w:szCs w:val="28"/>
        </w:rPr>
        <w:t xml:space="preserve">) </w:t>
      </w:r>
      <w:r w:rsidRPr="006604EE">
        <w:rPr>
          <w:rFonts w:ascii="Times New Roman" w:hAnsi="Times New Roman"/>
          <w:sz w:val="28"/>
          <w:szCs w:val="28"/>
        </w:rPr>
        <w:t>переходит</w:t>
      </w:r>
      <w:r w:rsidRP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в</w:t>
      </w:r>
      <w:r w:rsidRP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следующий</w:t>
      </w:r>
      <w:r w:rsidRP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отдел</w:t>
      </w:r>
      <w:r w:rsidRP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через</w:t>
      </w:r>
      <w:r w:rsidRP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нижний</w:t>
      </w:r>
      <w:r w:rsidRP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изгиб</w:t>
      </w:r>
      <w:r w:rsidRPr="00A10608">
        <w:rPr>
          <w:rFonts w:ascii="Times New Roman" w:hAnsi="Times New Roman"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flexura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duodeni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inferior</w:t>
      </w:r>
      <w:r w:rsidRPr="00A10608">
        <w:rPr>
          <w:rFonts w:ascii="Times New Roman" w:hAnsi="Times New Roman"/>
          <w:sz w:val="28"/>
          <w:szCs w:val="28"/>
        </w:rPr>
        <w:t>);</w:t>
      </w:r>
    </w:p>
    <w:p w:rsidR="005B06E0" w:rsidRPr="00B122FE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6604EE">
        <w:rPr>
          <w:rFonts w:ascii="Times New Roman" w:hAnsi="Times New Roman"/>
          <w:b/>
          <w:sz w:val="28"/>
          <w:szCs w:val="28"/>
        </w:rPr>
        <w:t>-</w:t>
      </w:r>
      <w:r w:rsidRPr="00B122FE">
        <w:rPr>
          <w:rFonts w:ascii="Times New Roman" w:hAnsi="Times New Roman"/>
          <w:sz w:val="28"/>
          <w:szCs w:val="28"/>
        </w:rPr>
        <w:t>горизонтальная (</w:t>
      </w:r>
      <w:r w:rsidRPr="00B122FE">
        <w:rPr>
          <w:rFonts w:ascii="Times New Roman" w:hAnsi="Times New Roman"/>
          <w:i/>
          <w:sz w:val="28"/>
          <w:szCs w:val="28"/>
          <w:lang w:val="en-US"/>
        </w:rPr>
        <w:t>pars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B122FE">
        <w:rPr>
          <w:rFonts w:ascii="Times New Roman" w:hAnsi="Times New Roman"/>
          <w:i/>
          <w:sz w:val="28"/>
          <w:szCs w:val="28"/>
          <w:lang w:val="en-US"/>
        </w:rPr>
        <w:t>horizontalis</w:t>
      </w:r>
      <w:r w:rsidRPr="00B122FE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продолжается в восходящую часть;</w:t>
      </w:r>
      <w:proofErr w:type="gramEnd"/>
    </w:p>
    <w:p w:rsidR="005B06E0" w:rsidRPr="006604EE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122FE">
        <w:rPr>
          <w:rFonts w:ascii="Times New Roman" w:hAnsi="Times New Roman"/>
          <w:sz w:val="28"/>
          <w:szCs w:val="28"/>
        </w:rPr>
        <w:t>-</w:t>
      </w:r>
      <w:proofErr w:type="gramStart"/>
      <w:r w:rsidRPr="00B122FE">
        <w:rPr>
          <w:rFonts w:ascii="Times New Roman" w:hAnsi="Times New Roman"/>
          <w:sz w:val="28"/>
          <w:szCs w:val="28"/>
        </w:rPr>
        <w:t>восходящая</w:t>
      </w:r>
      <w:proofErr w:type="gramEnd"/>
      <w:r w:rsidR="00A10608">
        <w:rPr>
          <w:rFonts w:ascii="Times New Roman" w:hAnsi="Times New Roman"/>
          <w:sz w:val="28"/>
          <w:szCs w:val="28"/>
        </w:rPr>
        <w:t xml:space="preserve"> </w:t>
      </w:r>
      <w:r w:rsidRPr="00B122FE">
        <w:rPr>
          <w:rFonts w:ascii="Times New Roman" w:hAnsi="Times New Roman"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pars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ascendens</w:t>
      </w:r>
      <w:r w:rsidRPr="006604EE">
        <w:rPr>
          <w:rFonts w:ascii="Times New Roman" w:hAnsi="Times New Roman"/>
          <w:sz w:val="28"/>
          <w:szCs w:val="28"/>
        </w:rPr>
        <w:t>) переходит в тощую через двенадцатиперстно - тощий изгиб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flexura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duodenojejunalis</w:t>
      </w:r>
      <w:r w:rsidRPr="006604EE">
        <w:rPr>
          <w:rFonts w:ascii="Times New Roman" w:hAnsi="Times New Roman"/>
          <w:sz w:val="28"/>
          <w:szCs w:val="28"/>
        </w:rPr>
        <w:t xml:space="preserve">). Изгиб фиксирован к задней брюшной стенке на уровне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6604EE">
        <w:rPr>
          <w:rFonts w:ascii="Times New Roman" w:hAnsi="Times New Roman"/>
          <w:sz w:val="28"/>
          <w:szCs w:val="28"/>
        </w:rPr>
        <w:t xml:space="preserve"> поясничного позвонка:</w:t>
      </w:r>
    </w:p>
    <w:p w:rsidR="005B06E0" w:rsidRPr="00B122FE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1-двенадцатиперстно-тощей </w:t>
      </w:r>
      <w:r w:rsidRPr="006604EE">
        <w:rPr>
          <w:rFonts w:ascii="Times New Roman" w:hAnsi="Times New Roman"/>
          <w:sz w:val="28"/>
          <w:szCs w:val="28"/>
        </w:rPr>
        <w:t>связкой (</w:t>
      </w:r>
      <w:r w:rsidRPr="00B122FE">
        <w:rPr>
          <w:rFonts w:ascii="Times New Roman" w:hAnsi="Times New Roman"/>
          <w:i/>
          <w:sz w:val="28"/>
          <w:szCs w:val="28"/>
          <w:lang w:val="en-US"/>
        </w:rPr>
        <w:t>l</w:t>
      </w:r>
      <w:r w:rsidRPr="006604EE">
        <w:rPr>
          <w:rFonts w:ascii="Times New Roman" w:hAnsi="Times New Roman"/>
          <w:i/>
          <w:sz w:val="28"/>
          <w:szCs w:val="28"/>
        </w:rPr>
        <w:t>ig.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duodenojejunalis</w:t>
      </w:r>
      <w:r>
        <w:rPr>
          <w:rFonts w:ascii="Times New Roman" w:hAnsi="Times New Roman"/>
          <w:sz w:val="28"/>
          <w:szCs w:val="28"/>
        </w:rPr>
        <w:t xml:space="preserve"> – связка Трейтца);</w:t>
      </w:r>
    </w:p>
    <w:p w:rsidR="005B06E0" w:rsidRPr="006604EE" w:rsidRDefault="005B06E0" w:rsidP="00400AE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2-</w:t>
      </w:r>
      <w:r w:rsidRPr="006604EE">
        <w:rPr>
          <w:rFonts w:ascii="Times New Roman" w:hAnsi="Times New Roman"/>
          <w:sz w:val="28"/>
          <w:szCs w:val="28"/>
        </w:rPr>
        <w:t>мышцей, подвешивающей 12-ти перстную кишку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suspensorius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duodeni</w:t>
      </w:r>
      <w:r w:rsidRPr="006604EE">
        <w:rPr>
          <w:rFonts w:ascii="Times New Roman" w:hAnsi="Times New Roman"/>
          <w:sz w:val="28"/>
          <w:szCs w:val="28"/>
        </w:rPr>
        <w:t xml:space="preserve"> – мышца Трейтца) к диафрагме.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Это гладкий мышечный тяж от продольного мышечного слоя кишки к щели аорты диафрагмы.</w:t>
      </w:r>
    </w:p>
    <w:p w:rsidR="005B06E0" w:rsidRPr="006604EE" w:rsidRDefault="005B06E0" w:rsidP="00400AE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122FE">
        <w:rPr>
          <w:rFonts w:ascii="Times New Roman" w:hAnsi="Times New Roman"/>
          <w:i/>
          <w:sz w:val="28"/>
          <w:szCs w:val="28"/>
        </w:rPr>
        <w:t>Скелетотопия</w:t>
      </w:r>
      <w:r w:rsidRPr="00B122FE">
        <w:rPr>
          <w:rFonts w:ascii="Times New Roman" w:hAnsi="Times New Roman"/>
          <w:sz w:val="28"/>
          <w:szCs w:val="28"/>
        </w:rPr>
        <w:t xml:space="preserve">. </w:t>
      </w:r>
      <w:r w:rsidRPr="006604EE">
        <w:rPr>
          <w:rFonts w:ascii="Times New Roman" w:hAnsi="Times New Roman"/>
          <w:sz w:val="28"/>
          <w:szCs w:val="28"/>
        </w:rPr>
        <w:t xml:space="preserve">Кишка начинается на уровне </w:t>
      </w:r>
      <w:r w:rsidRPr="006604EE">
        <w:rPr>
          <w:rFonts w:ascii="Times New Roman" w:hAnsi="Times New Roman"/>
          <w:sz w:val="28"/>
          <w:szCs w:val="28"/>
          <w:lang w:val="en-US"/>
        </w:rPr>
        <w:t>XII</w:t>
      </w:r>
      <w:r w:rsidRPr="006604EE">
        <w:rPr>
          <w:rFonts w:ascii="Times New Roman" w:hAnsi="Times New Roman"/>
          <w:sz w:val="28"/>
          <w:szCs w:val="28"/>
        </w:rPr>
        <w:t xml:space="preserve">-го грудного </w:t>
      </w:r>
      <w:r w:rsidRPr="006604EE">
        <w:rPr>
          <w:rFonts w:ascii="Times New Roman" w:hAnsi="Times New Roman"/>
          <w:sz w:val="28"/>
          <w:szCs w:val="28"/>
          <w:lang w:val="en-US"/>
        </w:rPr>
        <w:t>I</w:t>
      </w:r>
      <w:r w:rsidRPr="006604EE">
        <w:rPr>
          <w:rFonts w:ascii="Times New Roman" w:hAnsi="Times New Roman"/>
          <w:sz w:val="28"/>
          <w:szCs w:val="28"/>
        </w:rPr>
        <w:t xml:space="preserve">-го поясничного позвонков. Опускается до </w:t>
      </w:r>
      <w:r w:rsidRPr="006604EE">
        <w:rPr>
          <w:rFonts w:ascii="Times New Roman" w:hAnsi="Times New Roman"/>
          <w:sz w:val="28"/>
          <w:szCs w:val="28"/>
          <w:lang w:val="en-US"/>
        </w:rPr>
        <w:t>III</w:t>
      </w:r>
      <w:r w:rsidRPr="006604EE">
        <w:rPr>
          <w:rFonts w:ascii="Times New Roman" w:hAnsi="Times New Roman"/>
          <w:sz w:val="28"/>
          <w:szCs w:val="28"/>
        </w:rPr>
        <w:t xml:space="preserve">-его поясничного позвонка. Поднимается до </w:t>
      </w:r>
      <w:r w:rsidRPr="006604EE">
        <w:rPr>
          <w:rFonts w:ascii="Times New Roman" w:hAnsi="Times New Roman"/>
          <w:sz w:val="28"/>
          <w:szCs w:val="28"/>
          <w:lang w:val="en-US"/>
        </w:rPr>
        <w:t>II</w:t>
      </w:r>
      <w:r w:rsidRPr="006604EE">
        <w:rPr>
          <w:rFonts w:ascii="Times New Roman" w:hAnsi="Times New Roman"/>
          <w:sz w:val="28"/>
          <w:szCs w:val="28"/>
        </w:rPr>
        <w:t>-го поясничного позвонка, где переходит в тощую кишку.</w:t>
      </w:r>
    </w:p>
    <w:p w:rsidR="005B06E0" w:rsidRPr="00B122FE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B122FE">
        <w:rPr>
          <w:rFonts w:ascii="Times New Roman" w:hAnsi="Times New Roman"/>
          <w:i/>
          <w:sz w:val="28"/>
          <w:szCs w:val="28"/>
        </w:rPr>
        <w:t>Синтопия:</w:t>
      </w:r>
    </w:p>
    <w:p w:rsidR="005B06E0" w:rsidRPr="006604EE" w:rsidRDefault="005B06E0" w:rsidP="00400AE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-вверху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желчный пузырь, квадратная доля печени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400AE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-внизу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поперечная</w:t>
      </w:r>
      <w:r w:rsidRPr="006604EE">
        <w:rPr>
          <w:rFonts w:ascii="Times New Roman" w:hAnsi="Times New Roman"/>
          <w:sz w:val="28"/>
          <w:szCs w:val="28"/>
        </w:rPr>
        <w:t xml:space="preserve"> ободочная кишка, тощая и подвздошная кишка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400AE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-справа и сзади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почка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400AE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-слева</w:t>
      </w:r>
      <w:r w:rsidRPr="006604EE">
        <w:rPr>
          <w:rFonts w:ascii="Times New Roman" w:hAnsi="Times New Roman"/>
          <w:sz w:val="28"/>
          <w:szCs w:val="28"/>
        </w:rPr>
        <w:t xml:space="preserve"> головка поджелудочной железы</w:t>
      </w:r>
      <w:r>
        <w:rPr>
          <w:rFonts w:ascii="Times New Roman" w:hAnsi="Times New Roman"/>
          <w:sz w:val="28"/>
          <w:szCs w:val="28"/>
        </w:rPr>
        <w:t>;</w:t>
      </w:r>
    </w:p>
    <w:p w:rsidR="005B06E0" w:rsidRDefault="005B06E0" w:rsidP="00400AE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-впереди кишки </w:t>
      </w:r>
      <w:r w:rsidRPr="006604EE">
        <w:rPr>
          <w:rFonts w:ascii="Times New Roman" w:hAnsi="Times New Roman"/>
          <w:sz w:val="28"/>
          <w:szCs w:val="28"/>
        </w:rPr>
        <w:t>брыжейка поперечно ободочной кишки</w:t>
      </w:r>
      <w:r>
        <w:rPr>
          <w:rFonts w:ascii="Times New Roman" w:hAnsi="Times New Roman"/>
          <w:sz w:val="28"/>
          <w:szCs w:val="28"/>
        </w:rPr>
        <w:t xml:space="preserve"> и брыжейка тонкой кишки;</w:t>
      </w:r>
    </w:p>
    <w:p w:rsidR="005B06E0" w:rsidRPr="006604EE" w:rsidRDefault="005B06E0" w:rsidP="00400AE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6604EE">
        <w:rPr>
          <w:rFonts w:ascii="Times New Roman" w:hAnsi="Times New Roman"/>
          <w:sz w:val="28"/>
          <w:szCs w:val="28"/>
        </w:rPr>
        <w:t>переди горизонтальной части у перехода в восходящую часть ве</w:t>
      </w:r>
      <w:r>
        <w:rPr>
          <w:rFonts w:ascii="Times New Roman" w:hAnsi="Times New Roman"/>
          <w:sz w:val="28"/>
          <w:szCs w:val="28"/>
        </w:rPr>
        <w:t>рхние брыжеечные артерия и вена;</w:t>
      </w:r>
    </w:p>
    <w:p w:rsidR="005B06E0" w:rsidRPr="006604EE" w:rsidRDefault="005B06E0" w:rsidP="00400AE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-сзади</w:t>
      </w:r>
      <w:r w:rsidRPr="006604EE">
        <w:rPr>
          <w:rFonts w:ascii="Times New Roman" w:hAnsi="Times New Roman"/>
          <w:sz w:val="28"/>
          <w:szCs w:val="28"/>
        </w:rPr>
        <w:t xml:space="preserve"> брюшная аорта и нижняя полая вена. </w:t>
      </w:r>
      <w:r>
        <w:rPr>
          <w:rFonts w:ascii="Times New Roman" w:hAnsi="Times New Roman"/>
          <w:sz w:val="28"/>
          <w:szCs w:val="28"/>
        </w:rPr>
        <w:t>Позади</w:t>
      </w:r>
      <w:r w:rsidRPr="006604EE">
        <w:rPr>
          <w:rFonts w:ascii="Times New Roman" w:hAnsi="Times New Roman"/>
          <w:sz w:val="28"/>
          <w:szCs w:val="28"/>
        </w:rPr>
        <w:t xml:space="preserve"> верхней части воротная вена и общий желчный проток.</w:t>
      </w:r>
    </w:p>
    <w:p w:rsidR="005B06E0" w:rsidRPr="006604EE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lastRenderedPageBreak/>
        <w:t>Отношение к брюшине.</w:t>
      </w:r>
      <w:r w:rsidRPr="006604EE">
        <w:rPr>
          <w:rFonts w:ascii="Times New Roman" w:hAnsi="Times New Roman"/>
          <w:sz w:val="28"/>
          <w:szCs w:val="28"/>
        </w:rPr>
        <w:t xml:space="preserve"> Начало верхнего отдела (луковица – </w:t>
      </w:r>
      <w:r w:rsidRPr="006604EE">
        <w:rPr>
          <w:rFonts w:ascii="Times New Roman" w:hAnsi="Times New Roman"/>
          <w:i/>
          <w:sz w:val="28"/>
          <w:szCs w:val="28"/>
        </w:rPr>
        <w:t xml:space="preserve">bulbus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duodeni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полностью покрыта брюшиной – интраперитонеально. Остальная часть кишки расположена забрюшинн</w:t>
      </w:r>
      <w:proofErr w:type="gramStart"/>
      <w:r w:rsidRPr="006604EE">
        <w:rPr>
          <w:rFonts w:ascii="Times New Roman" w:hAnsi="Times New Roman"/>
          <w:sz w:val="28"/>
          <w:szCs w:val="28"/>
        </w:rPr>
        <w:t>о–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экстраперитонеально.</w:t>
      </w:r>
    </w:p>
    <w:p w:rsidR="005B06E0" w:rsidRPr="006604EE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Голотопи</w:t>
      </w:r>
      <w:r w:rsidRPr="00400AEF">
        <w:rPr>
          <w:rFonts w:ascii="Times New Roman" w:hAnsi="Times New Roman"/>
          <w:i/>
          <w:sz w:val="28"/>
          <w:szCs w:val="28"/>
        </w:rPr>
        <w:t>я</w:t>
      </w:r>
      <w:r w:rsidRPr="00400AEF">
        <w:rPr>
          <w:rFonts w:ascii="Times New Roman" w:hAnsi="Times New Roman"/>
          <w:sz w:val="28"/>
          <w:szCs w:val="28"/>
        </w:rPr>
        <w:t>:</w:t>
      </w:r>
      <w:r w:rsidRPr="006604EE">
        <w:rPr>
          <w:rFonts w:ascii="Times New Roman" w:hAnsi="Times New Roman"/>
          <w:sz w:val="28"/>
          <w:szCs w:val="28"/>
        </w:rPr>
        <w:t>12-ти перстная кишка проецируется в собственно надчревную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region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epigastrica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propria</w:t>
      </w:r>
      <w:r w:rsidRPr="006604EE">
        <w:rPr>
          <w:rFonts w:ascii="Times New Roman" w:hAnsi="Times New Roman"/>
          <w:sz w:val="28"/>
          <w:szCs w:val="28"/>
        </w:rPr>
        <w:t>) и пупочную области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region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umbilicalis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6604EE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Слои стенки кишки</w:t>
      </w:r>
      <w:r w:rsidRPr="006604EE">
        <w:rPr>
          <w:rFonts w:ascii="Times New Roman" w:hAnsi="Times New Roman"/>
          <w:sz w:val="28"/>
          <w:szCs w:val="28"/>
        </w:rPr>
        <w:t xml:space="preserve">: слизистая, подслизистая, мышечная, соединительно тканная (адвентиция). В начальной части верхнего отдела (луковица –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bulbus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duodeni</w:t>
      </w:r>
      <w:r w:rsidRPr="006604EE">
        <w:rPr>
          <w:rFonts w:ascii="Times New Roman" w:hAnsi="Times New Roman"/>
          <w:sz w:val="28"/>
          <w:szCs w:val="28"/>
        </w:rPr>
        <w:t>) наружная оболочка серозная.</w:t>
      </w:r>
    </w:p>
    <w:p w:rsidR="005B06E0" w:rsidRPr="006604EE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00AEF">
        <w:rPr>
          <w:rFonts w:ascii="Times New Roman" w:hAnsi="Times New Roman"/>
          <w:sz w:val="28"/>
          <w:szCs w:val="28"/>
          <w:u w:val="single"/>
        </w:rPr>
        <w:t>Слизистая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mucosa</w:t>
      </w:r>
      <w:r w:rsidRPr="006604EE">
        <w:rPr>
          <w:rFonts w:ascii="Times New Roman" w:hAnsi="Times New Roman"/>
          <w:sz w:val="28"/>
          <w:szCs w:val="28"/>
        </w:rPr>
        <w:t>). Хорошо развита. Имеет циркулярные постоянные не расправляющиеся складки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plicae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circulares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В слизистой имеются и продольные складки:</w:t>
      </w:r>
    </w:p>
    <w:p w:rsidR="005B06E0" w:rsidRPr="006604EE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1- в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bulbus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duodeni</w:t>
      </w:r>
    </w:p>
    <w:p w:rsidR="005B06E0" w:rsidRPr="006604EE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2- одна продольная складка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longitudinalis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duodeni</w:t>
      </w:r>
      <w:r w:rsidRPr="006604EE">
        <w:rPr>
          <w:rFonts w:ascii="Times New Roman" w:hAnsi="Times New Roman"/>
          <w:sz w:val="28"/>
          <w:szCs w:val="28"/>
        </w:rPr>
        <w:t xml:space="preserve">) расположена на медиальной стенке нисходящей части кишки. В нижней части этой складки имеется большой сосочек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papilla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duodeni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major</w:t>
      </w:r>
      <w:r w:rsidRPr="006604EE">
        <w:rPr>
          <w:rFonts w:ascii="Times New Roman" w:hAnsi="Times New Roman"/>
          <w:sz w:val="28"/>
          <w:szCs w:val="28"/>
        </w:rPr>
        <w:t>) – сосочек Фатера. На сосочке открывается отверстие ампулы печеночно-поджелудочного протока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6604EE">
        <w:rPr>
          <w:rFonts w:ascii="Times New Roman" w:hAnsi="Times New Roman"/>
          <w:i/>
          <w:sz w:val="28"/>
          <w:szCs w:val="28"/>
          <w:lang w:val="en-US"/>
        </w:rPr>
        <w:t>hepatopancreaticus</w:t>
      </w:r>
      <w:r w:rsidRPr="006604EE">
        <w:rPr>
          <w:rFonts w:ascii="Times New Roman" w:hAnsi="Times New Roman"/>
          <w:sz w:val="28"/>
          <w:szCs w:val="28"/>
        </w:rPr>
        <w:t>)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6604EE">
        <w:rPr>
          <w:rFonts w:ascii="Times New Roman" w:hAnsi="Times New Roman"/>
          <w:sz w:val="28"/>
          <w:szCs w:val="28"/>
        </w:rPr>
        <w:t>Проток образуется слиянием общего желчного протока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choledechus</w:t>
      </w:r>
      <w:r w:rsidRPr="006604EE">
        <w:rPr>
          <w:rFonts w:ascii="Times New Roman" w:hAnsi="Times New Roman"/>
          <w:sz w:val="28"/>
          <w:szCs w:val="28"/>
        </w:rPr>
        <w:t>) и протока поджелудочной железы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pancreaticus</w:t>
      </w:r>
      <w:r w:rsidRPr="006604EE">
        <w:rPr>
          <w:rFonts w:ascii="Times New Roman" w:hAnsi="Times New Roman"/>
          <w:sz w:val="28"/>
          <w:szCs w:val="28"/>
        </w:rPr>
        <w:t>). Дистальная часть протока рас</w:t>
      </w:r>
      <w:r>
        <w:rPr>
          <w:rFonts w:ascii="Times New Roman" w:hAnsi="Times New Roman"/>
          <w:sz w:val="28"/>
          <w:szCs w:val="28"/>
        </w:rPr>
        <w:t xml:space="preserve">ширяется в виде ампула протока </w:t>
      </w:r>
      <w:r w:rsidRPr="006604EE">
        <w:rPr>
          <w:rFonts w:ascii="Times New Roman" w:hAnsi="Times New Roman"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ampulla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hepatopancreatica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На складке может быть малый сосочек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papilla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duodeni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minor</w:t>
      </w:r>
      <w:r w:rsidRPr="006604EE">
        <w:rPr>
          <w:rFonts w:ascii="Times New Roman" w:hAnsi="Times New Roman"/>
          <w:sz w:val="28"/>
          <w:szCs w:val="28"/>
        </w:rPr>
        <w:t>). Это добавочный проток поджелудочной железы. Он является оста</w:t>
      </w:r>
      <w:r>
        <w:rPr>
          <w:rFonts w:ascii="Times New Roman" w:hAnsi="Times New Roman"/>
          <w:sz w:val="28"/>
          <w:szCs w:val="28"/>
        </w:rPr>
        <w:t>тком эмбрионального протока дорс</w:t>
      </w:r>
      <w:r w:rsidRPr="006604EE">
        <w:rPr>
          <w:rFonts w:ascii="Times New Roman" w:hAnsi="Times New Roman"/>
          <w:sz w:val="28"/>
          <w:szCs w:val="28"/>
        </w:rPr>
        <w:t>альной закладки железы. Во время поворота кишечной трубки проток не соединился с основным протоком вентрального зачатка железы в области её головки.</w:t>
      </w:r>
    </w:p>
    <w:p w:rsidR="005B06E0" w:rsidRPr="006604EE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В слизистой оболочке имеются многочисленные кишечные железы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glandulae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intestinales</w:t>
      </w:r>
      <w:r w:rsidRPr="006604E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Здесь расположены</w:t>
      </w:r>
      <w:r w:rsidRPr="006604EE">
        <w:rPr>
          <w:rFonts w:ascii="Times New Roman" w:hAnsi="Times New Roman"/>
          <w:sz w:val="28"/>
          <w:szCs w:val="28"/>
        </w:rPr>
        <w:t xml:space="preserve"> эндокринные</w:t>
      </w:r>
      <w:r>
        <w:rPr>
          <w:rFonts w:ascii="Times New Roman" w:hAnsi="Times New Roman"/>
          <w:sz w:val="28"/>
          <w:szCs w:val="28"/>
        </w:rPr>
        <w:t xml:space="preserve"> клетки</w:t>
      </w:r>
      <w:r w:rsidRPr="006604EE">
        <w:rPr>
          <w:rFonts w:ascii="Times New Roman" w:hAnsi="Times New Roman"/>
          <w:sz w:val="28"/>
          <w:szCs w:val="28"/>
        </w:rPr>
        <w:t xml:space="preserve">, а также скопление лимфоидной ткани в виде одиночных узелков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folliculi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lymphatici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solitarii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 Лимфоидные узелки являются периферическими органами иммунной системы. Участвуют в обезвреживании вредных веществ и микроорганизмов.</w:t>
      </w:r>
    </w:p>
    <w:p w:rsidR="005B06E0" w:rsidRPr="006604EE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Слизистая оболочка образует выросты – ворсинки (</w:t>
      </w:r>
      <w:r w:rsidRPr="00400AEF">
        <w:rPr>
          <w:rFonts w:ascii="Times New Roman" w:hAnsi="Times New Roman"/>
          <w:i/>
          <w:sz w:val="28"/>
          <w:szCs w:val="28"/>
          <w:lang w:val="en-US"/>
        </w:rPr>
        <w:t>villi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400AEF">
        <w:rPr>
          <w:rFonts w:ascii="Times New Roman" w:hAnsi="Times New Roman"/>
          <w:i/>
          <w:sz w:val="28"/>
          <w:szCs w:val="28"/>
          <w:lang w:val="en-US"/>
        </w:rPr>
        <w:t>intestinales</w:t>
      </w:r>
      <w:r w:rsidRPr="006604EE">
        <w:rPr>
          <w:rFonts w:ascii="Times New Roman" w:hAnsi="Times New Roman"/>
          <w:sz w:val="28"/>
          <w:szCs w:val="28"/>
        </w:rPr>
        <w:t>). Апикаль</w:t>
      </w:r>
      <w:r>
        <w:rPr>
          <w:rFonts w:ascii="Times New Roman" w:hAnsi="Times New Roman"/>
          <w:sz w:val="28"/>
          <w:szCs w:val="28"/>
        </w:rPr>
        <w:t>ная мембрана эпителиальных клеток</w:t>
      </w:r>
      <w:r w:rsidRPr="006604EE">
        <w:rPr>
          <w:rFonts w:ascii="Times New Roman" w:hAnsi="Times New Roman"/>
          <w:sz w:val="28"/>
          <w:szCs w:val="28"/>
        </w:rPr>
        <w:t xml:space="preserve"> по всей длине ворсинок образует выросты – микроворсинки. </w:t>
      </w:r>
    </w:p>
    <w:p w:rsidR="005B06E0" w:rsidRPr="006604EE" w:rsidRDefault="005B06E0" w:rsidP="00C75966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Складки, ворсинки и микроворсинки являются приспособлением к увеличению расщепляющей и всасывательной поверхности кишки.</w:t>
      </w:r>
    </w:p>
    <w:p w:rsidR="005B06E0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Default="002E24E7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pict>
          <v:shape id="Рисунок 18" o:spid="_x0000_s1042" type="#_x0000_t75" style="position:absolute;left:0;text-align:left;margin-left:239.35pt;margin-top:-4.8pt;width:194.25pt;height:143.3pt;z-index:251654656;visibility:visible;mso-position-horizontal-relative:margin;mso-position-vertical-relative:margin">
            <v:imagedata r:id="rId27" o:title=""/>
            <w10:wrap type="square" anchorx="margin" anchory="margin"/>
          </v:shape>
        </w:pict>
      </w:r>
      <w:r>
        <w:rPr>
          <w:noProof/>
        </w:rPr>
        <w:pict>
          <v:shape id="Рисунок 17" o:spid="_x0000_s1043" type="#_x0000_t75" style="position:absolute;left:0;text-align:left;margin-left:0;margin-top:0;width:197.65pt;height:139.05pt;z-index:251643392;visibility:visible;mso-position-horizontal:left;mso-position-horizontal-relative:margin;mso-position-vertical:top;mso-position-vertical-relative:margin">
            <v:imagedata r:id="rId28" o:title=""/>
            <w10:wrap type="square" anchorx="margin" anchory="margin"/>
          </v:shape>
        </w:pict>
      </w:r>
    </w:p>
    <w:p w:rsidR="005B06E0" w:rsidRDefault="005B06E0" w:rsidP="002E05D6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5B06E0" w:rsidRDefault="005B06E0" w:rsidP="002E05D6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5B06E0" w:rsidRDefault="005B06E0" w:rsidP="002E05D6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5B06E0" w:rsidRDefault="005B06E0" w:rsidP="002E05D6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5B06E0" w:rsidRDefault="005B06E0" w:rsidP="002E05D6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5B06E0" w:rsidRDefault="005B06E0" w:rsidP="002E05D6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5B06E0" w:rsidRDefault="005B06E0" w:rsidP="002E05D6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5B06E0" w:rsidRDefault="005B06E0" w:rsidP="002E05D6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5B06E0" w:rsidRDefault="005B06E0" w:rsidP="002E05D6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5B06E0" w:rsidRDefault="005B06E0" w:rsidP="002E05D6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Рис.20 Микроворсинки</w:t>
      </w:r>
    </w:p>
    <w:p w:rsidR="005B06E0" w:rsidRDefault="005B06E0" w:rsidP="002E05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5966">
        <w:rPr>
          <w:rFonts w:ascii="Times New Roman" w:hAnsi="Times New Roman"/>
          <w:b/>
          <w:sz w:val="24"/>
          <w:szCs w:val="24"/>
        </w:rPr>
        <w:t>Рис</w:t>
      </w:r>
      <w:r>
        <w:rPr>
          <w:rFonts w:ascii="Times New Roman" w:hAnsi="Times New Roman"/>
          <w:b/>
          <w:sz w:val="24"/>
          <w:szCs w:val="24"/>
        </w:rPr>
        <w:t>.19 Ворсинки слизистой оболочки</w:t>
      </w:r>
    </w:p>
    <w:p w:rsidR="005B06E0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</w:p>
    <w:p w:rsidR="005B06E0" w:rsidRPr="006604EE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33A2E">
        <w:rPr>
          <w:rFonts w:ascii="Times New Roman" w:hAnsi="Times New Roman"/>
          <w:sz w:val="28"/>
          <w:szCs w:val="28"/>
          <w:u w:val="single"/>
        </w:rPr>
        <w:t>Подслизистая оболочка</w:t>
      </w:r>
      <w:r w:rsidRPr="006604EE">
        <w:rPr>
          <w:rFonts w:ascii="Times New Roman" w:hAnsi="Times New Roman"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tela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submucosa</w:t>
      </w:r>
      <w:r w:rsidRPr="006604EE">
        <w:rPr>
          <w:rFonts w:ascii="Times New Roman" w:hAnsi="Times New Roman"/>
          <w:sz w:val="28"/>
          <w:szCs w:val="28"/>
        </w:rPr>
        <w:t>). Выражена хорошо. В отличи</w:t>
      </w:r>
      <w:proofErr w:type="gramStart"/>
      <w:r w:rsidRPr="006604EE">
        <w:rPr>
          <w:rFonts w:ascii="Times New Roman" w:hAnsi="Times New Roman"/>
          <w:sz w:val="28"/>
          <w:szCs w:val="28"/>
        </w:rPr>
        <w:t>и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от других отделов тонкой кишки здесь имеются железы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glandulae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duodenales</w:t>
      </w:r>
      <w:r w:rsidRPr="006604EE">
        <w:rPr>
          <w:rFonts w:ascii="Times New Roman" w:hAnsi="Times New Roman"/>
          <w:sz w:val="28"/>
          <w:szCs w:val="28"/>
        </w:rPr>
        <w:t>). Бруннеровы или Вепфера железы. По строению они схожи с пилорическими железами желудка.</w:t>
      </w:r>
    </w:p>
    <w:p w:rsidR="005B06E0" w:rsidRDefault="005B06E0" w:rsidP="00B1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33A2E">
        <w:rPr>
          <w:rFonts w:ascii="Times New Roman" w:hAnsi="Times New Roman"/>
          <w:sz w:val="28"/>
          <w:szCs w:val="28"/>
          <w:u w:val="single"/>
        </w:rPr>
        <w:t>Мышечная оболочка</w:t>
      </w:r>
      <w:r w:rsidR="00A1060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muscularis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.Состоит из 2-х слоёв. </w:t>
      </w:r>
      <w:proofErr w:type="gramStart"/>
      <w:r w:rsidRPr="006604EE">
        <w:rPr>
          <w:rFonts w:ascii="Times New Roman" w:hAnsi="Times New Roman"/>
          <w:sz w:val="28"/>
          <w:szCs w:val="28"/>
        </w:rPr>
        <w:t>Образован</w:t>
      </w:r>
      <w:r>
        <w:rPr>
          <w:rFonts w:ascii="Times New Roman" w:hAnsi="Times New Roman"/>
          <w:sz w:val="28"/>
          <w:szCs w:val="28"/>
        </w:rPr>
        <w:t>а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гладкой мышечной тканью. Наружный продольный(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stratum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longitudinale</w:t>
      </w:r>
      <w:r w:rsidRPr="006604EE">
        <w:rPr>
          <w:rFonts w:ascii="Times New Roman" w:hAnsi="Times New Roman"/>
          <w:sz w:val="28"/>
          <w:szCs w:val="28"/>
        </w:rPr>
        <w:t>), внутренний циркулярный слои(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stratum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circulare</w:t>
      </w:r>
      <w:r w:rsidRPr="006604EE">
        <w:rPr>
          <w:rFonts w:ascii="Times New Roman" w:hAnsi="Times New Roman"/>
          <w:sz w:val="28"/>
          <w:szCs w:val="28"/>
        </w:rPr>
        <w:t>) клеток.</w:t>
      </w:r>
    </w:p>
    <w:p w:rsidR="005B06E0" w:rsidRDefault="005B06E0" w:rsidP="00634030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5572D6">
      <w:pPr>
        <w:spacing w:after="0"/>
        <w:ind w:firstLine="992"/>
        <w:jc w:val="center"/>
        <w:rPr>
          <w:rFonts w:ascii="Times New Roman" w:hAnsi="Times New Roman"/>
          <w:b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2 и 3.Тощая кишка (</w:t>
      </w:r>
      <w:r w:rsidRPr="006604EE">
        <w:rPr>
          <w:rFonts w:ascii="Times New Roman" w:hAnsi="Times New Roman"/>
          <w:b/>
          <w:sz w:val="28"/>
          <w:szCs w:val="28"/>
          <w:lang w:val="en-US"/>
        </w:rPr>
        <w:t>jejunum</w:t>
      </w:r>
      <w:r w:rsidRPr="006604EE">
        <w:rPr>
          <w:rFonts w:ascii="Times New Roman" w:hAnsi="Times New Roman"/>
          <w:b/>
          <w:sz w:val="28"/>
          <w:szCs w:val="28"/>
        </w:rPr>
        <w:t>) подвздошная (</w:t>
      </w:r>
      <w:r w:rsidRPr="006604EE">
        <w:rPr>
          <w:rFonts w:ascii="Times New Roman" w:hAnsi="Times New Roman"/>
          <w:b/>
          <w:sz w:val="28"/>
          <w:szCs w:val="28"/>
          <w:lang w:val="en-US"/>
        </w:rPr>
        <w:t>ileum</w:t>
      </w:r>
      <w:r w:rsidRPr="006604EE">
        <w:rPr>
          <w:rFonts w:ascii="Times New Roman" w:hAnsi="Times New Roman"/>
          <w:b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части тонкой кишки.</w:t>
      </w:r>
    </w:p>
    <w:p w:rsidR="005B06E0" w:rsidRPr="006604EE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Эти части кишки покрыты брюшиной со всех сторон (интраперитонеальное положение). Имеют брыжейку. Поэтому являются брыжеечной частью тонкой кишки. Начало корня брыжейки слева у тела второго поясничного позвонка, в области перехода двенадцатиперстной кишки в тощую(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flexura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duodenojejunalis</w:t>
      </w:r>
      <w:r w:rsidRPr="006604EE">
        <w:rPr>
          <w:rFonts w:ascii="Times New Roman" w:hAnsi="Times New Roman"/>
          <w:sz w:val="28"/>
          <w:szCs w:val="28"/>
        </w:rPr>
        <w:t>). Корень брыжейки идёт вниз вправо до подвздошной ямки, где подвздошная кишка соединяется с толстой кишкой (илиоцекальный угол – подвздошно-слепокишечный). Наименьшая высота брыжейк</w:t>
      </w:r>
      <w:proofErr w:type="gramStart"/>
      <w:r w:rsidRPr="006604EE">
        <w:rPr>
          <w:rFonts w:ascii="Times New Roman" w:hAnsi="Times New Roman"/>
          <w:sz w:val="28"/>
          <w:szCs w:val="28"/>
        </w:rPr>
        <w:t>и у её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начала и конца. Наиболее </w:t>
      </w:r>
      <w:proofErr w:type="gramStart"/>
      <w:r w:rsidRPr="006604EE">
        <w:rPr>
          <w:rFonts w:ascii="Times New Roman" w:hAnsi="Times New Roman"/>
          <w:sz w:val="28"/>
          <w:szCs w:val="28"/>
        </w:rPr>
        <w:t>высокая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в средней её части.</w:t>
      </w:r>
    </w:p>
    <w:p w:rsidR="005B06E0" w:rsidRPr="006604EE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Петли тощей больше проецируются в левой верхней части полости, подвздошной в правой нижней части брюшной полости. За счёт имеющейся брыжейки петли кишки очень подвижны. У кишки выделяют два края. Первый у прикрепления брыжейки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margo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mesenterialis</w:t>
      </w:r>
      <w:r w:rsidRPr="006604EE">
        <w:rPr>
          <w:rFonts w:ascii="Times New Roman" w:hAnsi="Times New Roman"/>
          <w:sz w:val="28"/>
          <w:szCs w:val="28"/>
        </w:rPr>
        <w:t>) и противоположный свободный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margo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liber</w:t>
      </w:r>
      <w:r w:rsidRPr="006604EE">
        <w:rPr>
          <w:rFonts w:ascii="Times New Roman" w:hAnsi="Times New Roman"/>
          <w:sz w:val="28"/>
          <w:szCs w:val="28"/>
        </w:rPr>
        <w:t>). Длина кишки у этого края достигает 5-6 метров.</w:t>
      </w:r>
    </w:p>
    <w:p w:rsidR="005B06E0" w:rsidRDefault="005B06E0" w:rsidP="00DF6F6F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2E24E7" w:rsidP="00785E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pict>
          <v:shape id="Рисунок 5" o:spid="_x0000_s1044" type="#_x0000_t75" style="position:absolute;left:0;text-align:left;margin-left:-.35pt;margin-top:0;width:304.25pt;height:286.6pt;z-index:251655680;visibility:visible">
            <v:imagedata r:id="rId29" o:title=""/>
            <w10:wrap type="square"/>
          </v:shape>
        </w:pict>
      </w:r>
      <w:r w:rsidR="005B06E0" w:rsidRPr="00E9258D">
        <w:rPr>
          <w:rFonts w:ascii="Times New Roman" w:hAnsi="Times New Roman"/>
          <w:b/>
          <w:sz w:val="24"/>
          <w:szCs w:val="24"/>
        </w:rPr>
        <w:t>Рис.</w:t>
      </w:r>
      <w:r w:rsidR="005B06E0">
        <w:rPr>
          <w:rFonts w:ascii="Times New Roman" w:hAnsi="Times New Roman"/>
          <w:b/>
          <w:sz w:val="24"/>
          <w:szCs w:val="24"/>
        </w:rPr>
        <w:t>21 Брыжеечная часть тонкой кишки</w:t>
      </w:r>
    </w:p>
    <w:p w:rsidR="005B06E0" w:rsidRDefault="005B06E0" w:rsidP="00785EE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85EE7">
        <w:rPr>
          <w:rFonts w:ascii="Times New Roman" w:hAnsi="Times New Roman"/>
          <w:sz w:val="24"/>
          <w:szCs w:val="24"/>
        </w:rPr>
        <w:t>1.Правый листок брыжейки тонкой кишки. 2.Тощая кишка(</w:t>
      </w:r>
      <w:r w:rsidRPr="00785EE7">
        <w:rPr>
          <w:rFonts w:ascii="Times New Roman" w:hAnsi="Times New Roman"/>
          <w:i/>
          <w:sz w:val="24"/>
          <w:szCs w:val="24"/>
          <w:lang w:val="en-US"/>
        </w:rPr>
        <w:t>jejunum</w:t>
      </w:r>
      <w:r w:rsidRPr="00785EE7">
        <w:rPr>
          <w:rFonts w:ascii="Times New Roman" w:hAnsi="Times New Roman"/>
          <w:sz w:val="24"/>
          <w:szCs w:val="24"/>
        </w:rPr>
        <w:t>) 3. Дистальная часть подвздошной кишки (</w:t>
      </w:r>
      <w:r w:rsidRPr="00785EE7">
        <w:rPr>
          <w:rFonts w:ascii="Times New Roman" w:hAnsi="Times New Roman"/>
          <w:i/>
          <w:sz w:val="24"/>
          <w:szCs w:val="24"/>
          <w:lang w:val="en-US"/>
        </w:rPr>
        <w:t>ileum</w:t>
      </w:r>
      <w:r w:rsidRPr="00785EE7">
        <w:rPr>
          <w:rFonts w:ascii="Times New Roman" w:hAnsi="Times New Roman"/>
          <w:i/>
          <w:sz w:val="24"/>
          <w:szCs w:val="24"/>
        </w:rPr>
        <w:t>)</w:t>
      </w:r>
    </w:p>
    <w:p w:rsidR="005B06E0" w:rsidRPr="00785EE7" w:rsidRDefault="005B06E0" w:rsidP="00785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06E0" w:rsidRPr="006604EE" w:rsidRDefault="005B06E0" w:rsidP="00DF6F6F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785EE7">
        <w:rPr>
          <w:rFonts w:ascii="Times New Roman" w:hAnsi="Times New Roman"/>
          <w:i/>
          <w:sz w:val="28"/>
          <w:szCs w:val="28"/>
        </w:rPr>
        <w:t xml:space="preserve">Слои </w:t>
      </w:r>
      <w:r w:rsidRPr="006604EE">
        <w:rPr>
          <w:rFonts w:ascii="Times New Roman" w:hAnsi="Times New Roman"/>
          <w:i/>
          <w:sz w:val="28"/>
          <w:szCs w:val="28"/>
        </w:rPr>
        <w:t>стенки:</w:t>
      </w:r>
    </w:p>
    <w:p w:rsidR="005B06E0" w:rsidRPr="006604EE" w:rsidRDefault="005B06E0" w:rsidP="0081636A">
      <w:pPr>
        <w:spacing w:after="0"/>
        <w:ind w:firstLine="993"/>
        <w:jc w:val="both"/>
        <w:rPr>
          <w:rFonts w:ascii="Times New Roman" w:hAnsi="Times New Roman"/>
          <w:sz w:val="28"/>
          <w:szCs w:val="28"/>
        </w:rPr>
      </w:pPr>
      <w:r w:rsidRPr="00871589">
        <w:rPr>
          <w:rFonts w:ascii="Times New Roman" w:hAnsi="Times New Roman"/>
          <w:sz w:val="28"/>
          <w:szCs w:val="28"/>
          <w:u w:val="single"/>
        </w:rPr>
        <w:t>Слизистая</w:t>
      </w:r>
      <w:r w:rsidR="00A1060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mucosa</w:t>
      </w:r>
      <w:r w:rsidRPr="006604EE">
        <w:rPr>
          <w:rFonts w:ascii="Times New Roman" w:hAnsi="Times New Roman"/>
          <w:sz w:val="28"/>
          <w:szCs w:val="28"/>
        </w:rPr>
        <w:t>). Имеет циркулярные складки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plicae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circulares</w:t>
      </w:r>
      <w:r w:rsidRPr="006604EE">
        <w:rPr>
          <w:rFonts w:ascii="Times New Roman" w:hAnsi="Times New Roman"/>
          <w:sz w:val="28"/>
          <w:szCs w:val="28"/>
        </w:rPr>
        <w:t>) постоянные не расправляющиеся. Слизистая оболочка образует выросты – ворсинки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villi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intestinales</w:t>
      </w:r>
      <w:r w:rsidRPr="006604EE">
        <w:rPr>
          <w:rFonts w:ascii="Times New Roman" w:hAnsi="Times New Roman"/>
          <w:sz w:val="28"/>
          <w:szCs w:val="28"/>
        </w:rPr>
        <w:t>). Апикальная мембрана эпителиального слоя по всей длине ворсинок образует выросты – микроворсинки. Высота ворсинок и микроворсинок к д</w:t>
      </w:r>
      <w:r>
        <w:rPr>
          <w:rFonts w:ascii="Times New Roman" w:hAnsi="Times New Roman"/>
          <w:sz w:val="28"/>
          <w:szCs w:val="28"/>
        </w:rPr>
        <w:t>истальной части кишки снижается (см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ис. 22 и рис.23)</w:t>
      </w:r>
    </w:p>
    <w:p w:rsidR="005B06E0" w:rsidRPr="006604EE" w:rsidRDefault="005B06E0" w:rsidP="0081636A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В слизистой оболочке имеются многочисленные кишечные железы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glandulae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intestinales</w:t>
      </w:r>
      <w:r w:rsidRPr="006604EE">
        <w:rPr>
          <w:rFonts w:ascii="Times New Roman" w:hAnsi="Times New Roman"/>
          <w:sz w:val="28"/>
          <w:szCs w:val="28"/>
        </w:rPr>
        <w:t>). Концевые отделы желёз могут заходить в подслизистый слой. В слизистой также имеются эндокринные клетки.</w:t>
      </w:r>
    </w:p>
    <w:p w:rsidR="005B06E0" w:rsidRPr="006604EE" w:rsidRDefault="005B06E0" w:rsidP="0081636A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В тощей кишке скопления лимфоидной ткани в виде одиночных узелков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folliculi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lymphatici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solitarii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81636A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В подвздошной кишке скопления лимфоидно</w:t>
      </w:r>
      <w:r w:rsidR="00A10608">
        <w:rPr>
          <w:rFonts w:ascii="Times New Roman" w:hAnsi="Times New Roman"/>
          <w:sz w:val="28"/>
          <w:szCs w:val="28"/>
        </w:rPr>
        <w:t xml:space="preserve">й ткани образуют бляшки Пейера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folliculi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lymphatici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aggregati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7927C5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871589">
        <w:rPr>
          <w:rFonts w:ascii="Times New Roman" w:hAnsi="Times New Roman"/>
          <w:sz w:val="28"/>
          <w:szCs w:val="28"/>
          <w:u w:val="single"/>
        </w:rPr>
        <w:t>одслизистая</w:t>
      </w:r>
      <w:r w:rsidR="00A1060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tela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submucosa</w:t>
      </w:r>
      <w:r w:rsidRPr="006604EE">
        <w:rPr>
          <w:rFonts w:ascii="Times New Roman" w:hAnsi="Times New Roman"/>
          <w:sz w:val="28"/>
          <w:szCs w:val="28"/>
        </w:rPr>
        <w:t>). Хорошо выражена.</w:t>
      </w:r>
    </w:p>
    <w:p w:rsidR="005B06E0" w:rsidRPr="006604EE" w:rsidRDefault="005B06E0" w:rsidP="00F3307E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871589">
        <w:rPr>
          <w:rFonts w:ascii="Times New Roman" w:hAnsi="Times New Roman"/>
          <w:sz w:val="28"/>
          <w:szCs w:val="28"/>
          <w:u w:val="single"/>
        </w:rPr>
        <w:t>Мышечная</w:t>
      </w:r>
      <w:r w:rsidR="00A1060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muscularis</w:t>
      </w:r>
      <w:r w:rsidRPr="006604EE">
        <w:rPr>
          <w:rFonts w:ascii="Times New Roman" w:hAnsi="Times New Roman"/>
          <w:sz w:val="28"/>
          <w:szCs w:val="28"/>
        </w:rPr>
        <w:t>). Состоит из 2-х слоёв.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Слои образованы </w:t>
      </w:r>
      <w:proofErr w:type="gramStart"/>
      <w:r w:rsidRPr="006604EE">
        <w:rPr>
          <w:rFonts w:ascii="Times New Roman" w:hAnsi="Times New Roman"/>
          <w:sz w:val="28"/>
          <w:szCs w:val="28"/>
        </w:rPr>
        <w:t>гладко мышечной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тканью. Наружный продольный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stratum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longitudinale</w:t>
      </w:r>
      <w:r w:rsidRPr="006604EE">
        <w:rPr>
          <w:rFonts w:ascii="Times New Roman" w:hAnsi="Times New Roman"/>
          <w:sz w:val="28"/>
          <w:szCs w:val="28"/>
        </w:rPr>
        <w:t>), внутренний циркулярный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stratum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circulare</w:t>
      </w:r>
      <w:r w:rsidRPr="006604EE">
        <w:rPr>
          <w:rFonts w:ascii="Times New Roman" w:hAnsi="Times New Roman"/>
          <w:sz w:val="28"/>
          <w:szCs w:val="28"/>
        </w:rPr>
        <w:t>) слои клеток. Цирку</w:t>
      </w:r>
      <w:r w:rsidR="00A10608">
        <w:rPr>
          <w:rFonts w:ascii="Times New Roman" w:hAnsi="Times New Roman"/>
          <w:sz w:val="28"/>
          <w:szCs w:val="28"/>
        </w:rPr>
        <w:t>лярный слой в области подвздошно-</w:t>
      </w:r>
      <w:r w:rsidRPr="006604EE">
        <w:rPr>
          <w:rFonts w:ascii="Times New Roman" w:hAnsi="Times New Roman"/>
          <w:sz w:val="28"/>
          <w:szCs w:val="28"/>
        </w:rPr>
        <w:t>слепокишечного отверстия образует уплотнение – непроизвольный сфинктер (</w:t>
      </w:r>
      <w:r w:rsidRPr="006604EE">
        <w:rPr>
          <w:rFonts w:ascii="Times New Roman" w:hAnsi="Times New Roman"/>
          <w:sz w:val="28"/>
          <w:szCs w:val="28"/>
          <w:lang w:val="en-US"/>
        </w:rPr>
        <w:t>m</w:t>
      </w:r>
      <w:r w:rsidRPr="006604EE">
        <w:rPr>
          <w:rFonts w:ascii="Times New Roman" w:hAnsi="Times New Roman"/>
          <w:sz w:val="28"/>
          <w:szCs w:val="28"/>
        </w:rPr>
        <w:t xml:space="preserve">. </w:t>
      </w:r>
      <w:r w:rsidRPr="006604EE">
        <w:rPr>
          <w:rFonts w:ascii="Times New Roman" w:hAnsi="Times New Roman"/>
          <w:sz w:val="28"/>
          <w:szCs w:val="28"/>
          <w:lang w:val="en-US"/>
        </w:rPr>
        <w:t>sphincter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  <w:lang w:val="en-US"/>
        </w:rPr>
        <w:t>ileocecalis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F3307E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871589">
        <w:rPr>
          <w:rFonts w:ascii="Times New Roman" w:hAnsi="Times New Roman"/>
          <w:sz w:val="28"/>
          <w:szCs w:val="28"/>
          <w:u w:val="single"/>
        </w:rPr>
        <w:t>Серозная</w:t>
      </w:r>
      <w:r w:rsidR="00A1060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serosa</w:t>
      </w:r>
      <w:r w:rsidRPr="006604EE">
        <w:rPr>
          <w:rFonts w:ascii="Times New Roman" w:hAnsi="Times New Roman"/>
          <w:sz w:val="28"/>
          <w:szCs w:val="28"/>
        </w:rPr>
        <w:t xml:space="preserve">). Отсутствует только на брыжеечном крае. Под </w:t>
      </w:r>
      <w:proofErr w:type="gramStart"/>
      <w:r w:rsidRPr="006604EE">
        <w:rPr>
          <w:rFonts w:ascii="Times New Roman" w:hAnsi="Times New Roman"/>
          <w:sz w:val="28"/>
          <w:szCs w:val="28"/>
        </w:rPr>
        <w:t>серозной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имеется тонкий подсерозный слой. На подвздошной кишке, на расстоянии 50 см- 1 метр от её конца может быть дивертикул Меккеля. Дивертикул, </w:t>
      </w:r>
      <w:r w:rsidRPr="006604EE">
        <w:rPr>
          <w:rFonts w:ascii="Times New Roman" w:hAnsi="Times New Roman"/>
          <w:sz w:val="28"/>
          <w:szCs w:val="28"/>
        </w:rPr>
        <w:lastRenderedPageBreak/>
        <w:t>это остаток желточного протока, внутриутробно соединявшего первичную кишку и внезародышевую энтодерму (желточный мешок). Может стать причиной кишечной непроходимости.</w:t>
      </w:r>
    </w:p>
    <w:p w:rsidR="005B06E0" w:rsidRPr="00871589" w:rsidRDefault="005B06E0" w:rsidP="00F3307E">
      <w:pPr>
        <w:spacing w:after="0"/>
        <w:ind w:firstLine="992"/>
        <w:jc w:val="both"/>
        <w:rPr>
          <w:rFonts w:ascii="Times New Roman" w:hAnsi="Times New Roman"/>
          <w:i/>
          <w:sz w:val="28"/>
          <w:szCs w:val="28"/>
        </w:rPr>
      </w:pPr>
      <w:r w:rsidRPr="00871589">
        <w:rPr>
          <w:rFonts w:ascii="Times New Roman" w:hAnsi="Times New Roman"/>
          <w:i/>
          <w:sz w:val="28"/>
          <w:szCs w:val="28"/>
        </w:rPr>
        <w:t>Синтопия:</w:t>
      </w:r>
    </w:p>
    <w:p w:rsidR="005B06E0" w:rsidRPr="006604EE" w:rsidRDefault="005B06E0" w:rsidP="00F3307E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впереди большой сальник, передняя брюшная стенка. В верхней части поперечно ободочная кишка с брыжейкой.</w:t>
      </w:r>
    </w:p>
    <w:p w:rsidR="005B06E0" w:rsidRPr="006604EE" w:rsidRDefault="005B06E0" w:rsidP="00F3307E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-сзади брюшная аорта и нижняя полая вена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F3307E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справа слепая и восходящая части толстой кишки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F3307E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 xml:space="preserve">слева </w:t>
      </w:r>
      <w:proofErr w:type="gramStart"/>
      <w:r w:rsidRPr="006604EE">
        <w:rPr>
          <w:rFonts w:ascii="Times New Roman" w:hAnsi="Times New Roman"/>
          <w:sz w:val="28"/>
          <w:szCs w:val="28"/>
        </w:rPr>
        <w:t>нисходящая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и сигмовидная отделы толстой кишки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F3307E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внизу полость малого таза</w:t>
      </w:r>
      <w:r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2E24E7" w:rsidP="00F3307E">
      <w:pPr>
        <w:spacing w:after="0"/>
        <w:ind w:firstLine="992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pict>
          <v:shape id="Рисунок 14" o:spid="_x0000_s1045" type="#_x0000_t75" style="position:absolute;left:0;text-align:left;margin-left:46.3pt;margin-top:184.45pt;width:157.55pt;height:247.35pt;z-index:251656704;visibility:visible;mso-position-horizontal-relative:margin;mso-position-vertical-relative:margin">
            <v:imagedata r:id="rId30" o:title=""/>
            <w10:wrap type="square" anchorx="margin" anchory="margin"/>
          </v:shape>
        </w:pict>
      </w:r>
      <w:r w:rsidR="005B06E0" w:rsidRPr="00871589">
        <w:rPr>
          <w:rFonts w:ascii="Times New Roman" w:hAnsi="Times New Roman"/>
          <w:i/>
          <w:sz w:val="28"/>
          <w:szCs w:val="28"/>
        </w:rPr>
        <w:t>Голотопия.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="005B06E0" w:rsidRPr="006604EE">
        <w:rPr>
          <w:rFonts w:ascii="Times New Roman" w:hAnsi="Times New Roman"/>
          <w:sz w:val="28"/>
          <w:szCs w:val="28"/>
        </w:rPr>
        <w:t>Большая часть кишки проецируется в пупочную область (</w:t>
      </w:r>
      <w:r w:rsidR="00A10608">
        <w:rPr>
          <w:rFonts w:ascii="Times New Roman" w:hAnsi="Times New Roman"/>
          <w:i/>
          <w:sz w:val="28"/>
          <w:szCs w:val="28"/>
          <w:lang w:val="en-US"/>
        </w:rPr>
        <w:t>region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="005B06E0" w:rsidRPr="006604EE">
        <w:rPr>
          <w:rFonts w:ascii="Times New Roman" w:hAnsi="Times New Roman"/>
          <w:i/>
          <w:sz w:val="28"/>
          <w:szCs w:val="28"/>
          <w:lang w:val="en-US"/>
        </w:rPr>
        <w:t>umbilicalis</w:t>
      </w:r>
      <w:r w:rsidR="005B06E0"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Default="005B06E0" w:rsidP="009D4973">
      <w:pPr>
        <w:spacing w:after="0"/>
        <w:ind w:left="851" w:firstLine="992"/>
        <w:jc w:val="both"/>
        <w:rPr>
          <w:rFonts w:ascii="Times New Roman" w:hAnsi="Times New Roman"/>
          <w:b/>
          <w:sz w:val="28"/>
          <w:szCs w:val="28"/>
        </w:rPr>
      </w:pPr>
    </w:p>
    <w:p w:rsidR="005B06E0" w:rsidRPr="006604EE" w:rsidRDefault="005B06E0" w:rsidP="00F3307E">
      <w:pPr>
        <w:spacing w:after="0"/>
        <w:ind w:firstLine="992"/>
        <w:jc w:val="both"/>
        <w:rPr>
          <w:rFonts w:ascii="Times New Roman" w:hAnsi="Times New Roman"/>
          <w:b/>
          <w:sz w:val="28"/>
          <w:szCs w:val="28"/>
        </w:rPr>
      </w:pPr>
    </w:p>
    <w:p w:rsidR="005B06E0" w:rsidRPr="006604EE" w:rsidRDefault="005B06E0" w:rsidP="009D4973">
      <w:pPr>
        <w:spacing w:after="0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2E24E7" w:rsidP="009D4973">
      <w:pPr>
        <w:spacing w:after="0"/>
        <w:ind w:left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Рисунок 15" o:spid="_x0000_s1046" type="#_x0000_t75" style="position:absolute;left:0;text-align:left;margin-left:302.3pt;margin-top:263.5pt;width:235pt;height:168.1pt;z-index:251657728;visibility:visible;mso-position-horizontal-relative:margin;mso-position-vertical-relative:margin">
            <v:imagedata r:id="rId31" o:title=""/>
            <w10:wrap type="square" anchorx="margin" anchory="margin"/>
          </v:shape>
        </w:pict>
      </w:r>
    </w:p>
    <w:p w:rsidR="005B06E0" w:rsidRDefault="005B06E0" w:rsidP="009D4973">
      <w:pPr>
        <w:spacing w:after="0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9D4973">
      <w:pPr>
        <w:spacing w:after="0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9D4973">
      <w:pPr>
        <w:spacing w:after="0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9D4973">
      <w:pPr>
        <w:spacing w:after="0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9D4973">
      <w:pPr>
        <w:spacing w:after="0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9D4973">
      <w:pPr>
        <w:spacing w:after="0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9D4973">
      <w:pPr>
        <w:spacing w:after="0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9D4973">
      <w:pPr>
        <w:spacing w:after="0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9D4973">
      <w:pPr>
        <w:spacing w:after="0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Default="005B06E0" w:rsidP="0063403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Pr="00871589" w:rsidRDefault="005B06E0" w:rsidP="00871589">
      <w:pPr>
        <w:spacing w:after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D4973">
        <w:rPr>
          <w:rFonts w:ascii="Times New Roman" w:hAnsi="Times New Roman"/>
          <w:b/>
          <w:sz w:val="24"/>
          <w:szCs w:val="24"/>
        </w:rPr>
        <w:t>Рис.22 Эпителий слизистой об</w:t>
      </w:r>
      <w:r>
        <w:rPr>
          <w:rFonts w:ascii="Times New Roman" w:hAnsi="Times New Roman"/>
          <w:b/>
          <w:sz w:val="24"/>
          <w:szCs w:val="24"/>
        </w:rPr>
        <w:t>о</w:t>
      </w:r>
      <w:r w:rsidRPr="009D4973">
        <w:rPr>
          <w:rFonts w:ascii="Times New Roman" w:hAnsi="Times New Roman"/>
          <w:b/>
          <w:sz w:val="24"/>
          <w:szCs w:val="24"/>
        </w:rPr>
        <w:t>лочки</w:t>
      </w:r>
      <w:r>
        <w:rPr>
          <w:rFonts w:ascii="Times New Roman" w:hAnsi="Times New Roman"/>
          <w:b/>
          <w:sz w:val="24"/>
          <w:szCs w:val="24"/>
        </w:rPr>
        <w:t xml:space="preserve"> со щечной каймой (микровосинки). Рис.23 Микроворсинки с гликокаликсом</w:t>
      </w:r>
    </w:p>
    <w:p w:rsidR="005B06E0" w:rsidRPr="00A10608" w:rsidRDefault="005B06E0" w:rsidP="00634030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6604EE">
        <w:rPr>
          <w:rFonts w:ascii="Times New Roman" w:hAnsi="Times New Roman"/>
          <w:b/>
          <w:sz w:val="28"/>
          <w:szCs w:val="28"/>
        </w:rPr>
        <w:lastRenderedPageBreak/>
        <w:t>Толстая</w:t>
      </w:r>
      <w:r w:rsidR="00A10608" w:rsidRPr="00A10608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b/>
          <w:sz w:val="28"/>
          <w:szCs w:val="28"/>
        </w:rPr>
        <w:t>кишка</w:t>
      </w:r>
      <w:r w:rsidRPr="00A10608">
        <w:rPr>
          <w:rFonts w:ascii="Times New Roman" w:hAnsi="Times New Roman"/>
          <w:b/>
          <w:sz w:val="28"/>
          <w:szCs w:val="28"/>
          <w:lang w:val="en-US"/>
        </w:rPr>
        <w:t xml:space="preserve"> (</w:t>
      </w:r>
      <w:r w:rsidRPr="006604EE">
        <w:rPr>
          <w:rFonts w:ascii="Times New Roman" w:hAnsi="Times New Roman"/>
          <w:b/>
          <w:sz w:val="28"/>
          <w:szCs w:val="28"/>
          <w:lang w:val="en-US"/>
        </w:rPr>
        <w:t>intestinum</w:t>
      </w:r>
      <w:r w:rsidR="00A10608" w:rsidRPr="00A10608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cr</w:t>
      </w:r>
      <w:proofErr w:type="gramStart"/>
      <w:r>
        <w:rPr>
          <w:rFonts w:ascii="Times New Roman" w:hAnsi="Times New Roman"/>
          <w:b/>
          <w:sz w:val="28"/>
          <w:szCs w:val="28"/>
        </w:rPr>
        <w:t>а</w:t>
      </w:r>
      <w:proofErr w:type="gramEnd"/>
      <w:r>
        <w:rPr>
          <w:rFonts w:ascii="Times New Roman" w:hAnsi="Times New Roman"/>
          <w:b/>
          <w:sz w:val="28"/>
          <w:szCs w:val="28"/>
          <w:lang w:val="en-US"/>
        </w:rPr>
        <w:t>ssum</w:t>
      </w:r>
      <w:r w:rsidRPr="00A10608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г</w:t>
      </w:r>
      <w:r w:rsidRPr="006604EE">
        <w:rPr>
          <w:rFonts w:ascii="Times New Roman" w:hAnsi="Times New Roman"/>
          <w:b/>
          <w:sz w:val="28"/>
          <w:szCs w:val="28"/>
        </w:rPr>
        <w:t>р</w:t>
      </w:r>
      <w:r w:rsidRPr="00A10608">
        <w:rPr>
          <w:rFonts w:ascii="Times New Roman" w:hAnsi="Times New Roman"/>
          <w:b/>
          <w:sz w:val="28"/>
          <w:szCs w:val="28"/>
          <w:lang w:val="en-US"/>
        </w:rPr>
        <w:t xml:space="preserve">. – </w:t>
      </w:r>
      <w:r w:rsidRPr="006604EE">
        <w:rPr>
          <w:rFonts w:ascii="Times New Roman" w:hAnsi="Times New Roman"/>
          <w:b/>
          <w:sz w:val="28"/>
          <w:szCs w:val="28"/>
          <w:lang w:val="en-US"/>
        </w:rPr>
        <w:t>colon</w:t>
      </w:r>
      <w:r w:rsidRPr="00A10608">
        <w:rPr>
          <w:rFonts w:ascii="Times New Roman" w:hAnsi="Times New Roman"/>
          <w:b/>
          <w:sz w:val="28"/>
          <w:szCs w:val="28"/>
          <w:lang w:val="en-US"/>
        </w:rPr>
        <w:t>).</w:t>
      </w:r>
    </w:p>
    <w:p w:rsidR="005B06E0" w:rsidRPr="006604EE" w:rsidRDefault="005B06E0" w:rsidP="00634030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Кишка начинается слепой кишкой. Д</w:t>
      </w:r>
      <w:r w:rsidRPr="006604EE">
        <w:rPr>
          <w:rFonts w:ascii="Times New Roman" w:hAnsi="Times New Roman"/>
          <w:sz w:val="28"/>
          <w:szCs w:val="28"/>
        </w:rPr>
        <w:t>алее идут части ободочной кишки. Заканчивается толстая кишка прямой кишкой. Общая длина толстой кишки от 1 до 1,5 метра.</w:t>
      </w:r>
    </w:p>
    <w:p w:rsidR="005B06E0" w:rsidRPr="006604EE" w:rsidRDefault="005B06E0" w:rsidP="00893F5B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Слепая кишка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caecum</w:t>
      </w:r>
      <w:r>
        <w:rPr>
          <w:rFonts w:ascii="Times New Roman" w:hAnsi="Times New Roman"/>
          <w:i/>
          <w:sz w:val="28"/>
          <w:szCs w:val="28"/>
        </w:rPr>
        <w:t>, г</w:t>
      </w:r>
      <w:r w:rsidRPr="006604EE">
        <w:rPr>
          <w:rFonts w:ascii="Times New Roman" w:hAnsi="Times New Roman"/>
          <w:i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.</w:t>
      </w:r>
      <w:r w:rsidRPr="006604EE">
        <w:rPr>
          <w:rFonts w:ascii="Times New Roman" w:hAnsi="Times New Roman"/>
          <w:i/>
          <w:sz w:val="28"/>
          <w:szCs w:val="28"/>
        </w:rPr>
        <w:t xml:space="preserve"> -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typhlon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DB1815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Ободочная кишка</w:t>
      </w:r>
      <w:r w:rsidRPr="006604EE">
        <w:rPr>
          <w:rFonts w:ascii="Times New Roman" w:hAnsi="Times New Roman"/>
          <w:sz w:val="28"/>
          <w:szCs w:val="28"/>
        </w:rPr>
        <w:t xml:space="preserve"> состоит из </w:t>
      </w:r>
      <w:proofErr w:type="gramStart"/>
      <w:r w:rsidRPr="006604EE">
        <w:rPr>
          <w:rFonts w:ascii="Times New Roman" w:hAnsi="Times New Roman"/>
          <w:sz w:val="28"/>
          <w:szCs w:val="28"/>
        </w:rPr>
        <w:t>восходящей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ободочной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colon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ascendens</w:t>
      </w:r>
      <w:r w:rsidRPr="006604EE">
        <w:rPr>
          <w:rFonts w:ascii="Times New Roman" w:hAnsi="Times New Roman"/>
          <w:sz w:val="28"/>
          <w:szCs w:val="28"/>
        </w:rPr>
        <w:t xml:space="preserve">), поперечной ободочной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colon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transversum</w:t>
      </w:r>
      <w:r w:rsidRPr="006604EE">
        <w:rPr>
          <w:rFonts w:ascii="Times New Roman" w:hAnsi="Times New Roman"/>
          <w:sz w:val="28"/>
          <w:szCs w:val="28"/>
        </w:rPr>
        <w:t>), нисходящей ободочной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colon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descendens</w:t>
      </w:r>
      <w:r w:rsidRPr="006604EE">
        <w:rPr>
          <w:rFonts w:ascii="Times New Roman" w:hAnsi="Times New Roman"/>
          <w:sz w:val="28"/>
          <w:szCs w:val="28"/>
        </w:rPr>
        <w:t xml:space="preserve">), сигмовидной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colon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sigmoideum</w:t>
      </w:r>
      <w:r>
        <w:rPr>
          <w:rFonts w:ascii="Times New Roman" w:hAnsi="Times New Roman"/>
          <w:i/>
          <w:sz w:val="28"/>
          <w:szCs w:val="28"/>
        </w:rPr>
        <w:t>, г</w:t>
      </w:r>
      <w:r w:rsidRPr="006604EE">
        <w:rPr>
          <w:rFonts w:ascii="Times New Roman" w:hAnsi="Times New Roman"/>
          <w:i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.</w:t>
      </w:r>
      <w:r w:rsidRPr="006604EE">
        <w:rPr>
          <w:rFonts w:ascii="Times New Roman" w:hAnsi="Times New Roman"/>
          <w:i/>
          <w:sz w:val="28"/>
          <w:szCs w:val="28"/>
        </w:rPr>
        <w:t xml:space="preserve"> -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romanum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CA7830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Прямая кишка</w:t>
      </w:r>
      <w:r w:rsidRPr="006604EE">
        <w:rPr>
          <w:rFonts w:ascii="Times New Roman" w:hAnsi="Times New Roman"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rectum</w:t>
      </w:r>
      <w:r>
        <w:rPr>
          <w:rFonts w:ascii="Times New Roman" w:hAnsi="Times New Roman"/>
          <w:i/>
          <w:sz w:val="28"/>
          <w:szCs w:val="28"/>
        </w:rPr>
        <w:t>, г</w:t>
      </w:r>
      <w:r w:rsidRPr="006604EE">
        <w:rPr>
          <w:rFonts w:ascii="Times New Roman" w:hAnsi="Times New Roman"/>
          <w:i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.</w:t>
      </w:r>
      <w:r w:rsidRPr="006604EE">
        <w:rPr>
          <w:rFonts w:ascii="Times New Roman" w:hAnsi="Times New Roman"/>
          <w:i/>
          <w:sz w:val="28"/>
          <w:szCs w:val="28"/>
        </w:rPr>
        <w:t xml:space="preserve"> -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proctos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Default="005B06E0" w:rsidP="00DB1815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Развитие.</w:t>
      </w:r>
      <w:r w:rsidRPr="006604EE">
        <w:rPr>
          <w:rFonts w:ascii="Times New Roman" w:hAnsi="Times New Roman"/>
          <w:sz w:val="28"/>
          <w:szCs w:val="28"/>
        </w:rPr>
        <w:t xml:space="preserve"> Толстая кишка (до нисходящей) является производной средней части туловищной первичной кишки. Части кишки с нисходящей до анальной части прямой кишки развиваются из заднего отдела туловищной первичной кишки. Анальная часть прямой кишки развивается из анальной бухты (эктодерма).</w:t>
      </w:r>
    </w:p>
    <w:p w:rsidR="005B06E0" w:rsidRDefault="005B06E0" w:rsidP="00DB1815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5B06E0" w:rsidRDefault="002E24E7" w:rsidP="00DB1815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24" o:spid="_x0000_s1047" type="#_x0000_t75" style="position:absolute;left:0;text-align:left;margin-left:23.45pt;margin-top:4.9pt;width:235.65pt;height:307.6pt;z-index:251658752;visibility:visible">
            <v:imagedata r:id="rId32" o:title=""/>
            <w10:wrap type="square"/>
          </v:shape>
        </w:pict>
      </w:r>
    </w:p>
    <w:p w:rsidR="005B06E0" w:rsidRDefault="005B06E0" w:rsidP="00DB1815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DB1815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DB1815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DB1815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DB1815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DB1815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C3338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33389">
        <w:rPr>
          <w:rFonts w:ascii="Times New Roman" w:hAnsi="Times New Roman"/>
          <w:b/>
          <w:sz w:val="24"/>
          <w:szCs w:val="24"/>
        </w:rPr>
        <w:t>Рис.24 Части толстой кишки</w:t>
      </w:r>
    </w:p>
    <w:p w:rsidR="005B06E0" w:rsidRPr="00C33389" w:rsidRDefault="005B06E0" w:rsidP="00C333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3389">
        <w:rPr>
          <w:rFonts w:ascii="Times New Roman" w:hAnsi="Times New Roman"/>
          <w:sz w:val="24"/>
          <w:szCs w:val="24"/>
        </w:rPr>
        <w:t xml:space="preserve">1.Слепая кишка </w:t>
      </w:r>
      <w:r w:rsidRPr="00C33389">
        <w:rPr>
          <w:rFonts w:ascii="Times New Roman" w:hAnsi="Times New Roman"/>
          <w:i/>
          <w:sz w:val="24"/>
          <w:szCs w:val="24"/>
        </w:rPr>
        <w:t>(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caecum</w:t>
      </w:r>
      <w:r w:rsidRPr="00C33389">
        <w:rPr>
          <w:rFonts w:ascii="Times New Roman" w:hAnsi="Times New Roman"/>
          <w:i/>
          <w:sz w:val="24"/>
          <w:szCs w:val="24"/>
        </w:rPr>
        <w:t xml:space="preserve">, гр. - 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typhlon</w:t>
      </w:r>
      <w:r w:rsidRPr="00C33389">
        <w:rPr>
          <w:rFonts w:ascii="Times New Roman" w:hAnsi="Times New Roman"/>
          <w:sz w:val="24"/>
          <w:szCs w:val="24"/>
        </w:rPr>
        <w:t>).2.</w:t>
      </w:r>
      <w:r>
        <w:rPr>
          <w:rFonts w:ascii="Times New Roman" w:hAnsi="Times New Roman"/>
          <w:sz w:val="24"/>
          <w:szCs w:val="24"/>
        </w:rPr>
        <w:t>Восходящая ободочная кишка</w:t>
      </w:r>
      <w:r w:rsidR="00A10608">
        <w:rPr>
          <w:rFonts w:ascii="Times New Roman" w:hAnsi="Times New Roman"/>
          <w:sz w:val="24"/>
          <w:szCs w:val="24"/>
        </w:rPr>
        <w:t xml:space="preserve"> </w:t>
      </w:r>
      <w:r w:rsidRPr="00C33389">
        <w:rPr>
          <w:rFonts w:ascii="Times New Roman" w:hAnsi="Times New Roman"/>
          <w:i/>
          <w:sz w:val="24"/>
          <w:szCs w:val="24"/>
        </w:rPr>
        <w:t>(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colon</w:t>
      </w:r>
      <w:r w:rsidR="00A10608">
        <w:rPr>
          <w:rFonts w:ascii="Times New Roman" w:hAnsi="Times New Roman"/>
          <w:i/>
          <w:sz w:val="24"/>
          <w:szCs w:val="24"/>
        </w:rPr>
        <w:t xml:space="preserve"> 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ascendens</w:t>
      </w:r>
      <w:r w:rsidRPr="00C33389">
        <w:rPr>
          <w:rFonts w:ascii="Times New Roman" w:hAnsi="Times New Roman"/>
          <w:sz w:val="24"/>
          <w:szCs w:val="24"/>
        </w:rPr>
        <w:t>). 3.</w:t>
      </w:r>
      <w:r>
        <w:rPr>
          <w:rFonts w:ascii="Times New Roman" w:hAnsi="Times New Roman"/>
          <w:sz w:val="24"/>
          <w:szCs w:val="24"/>
        </w:rPr>
        <w:t>Поперечная ободочная кишка</w:t>
      </w:r>
      <w:r w:rsidR="00A10608">
        <w:rPr>
          <w:rFonts w:ascii="Times New Roman" w:hAnsi="Times New Roman"/>
          <w:sz w:val="24"/>
          <w:szCs w:val="24"/>
        </w:rPr>
        <w:t xml:space="preserve"> </w:t>
      </w:r>
      <w:r w:rsidRPr="00C33389">
        <w:rPr>
          <w:rFonts w:ascii="Times New Roman" w:hAnsi="Times New Roman"/>
          <w:i/>
          <w:sz w:val="24"/>
          <w:szCs w:val="24"/>
        </w:rPr>
        <w:t>(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colon</w:t>
      </w:r>
      <w:r w:rsidR="00A10608">
        <w:rPr>
          <w:rFonts w:ascii="Times New Roman" w:hAnsi="Times New Roman"/>
          <w:i/>
          <w:sz w:val="24"/>
          <w:szCs w:val="24"/>
        </w:rPr>
        <w:t xml:space="preserve"> 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transversum</w:t>
      </w:r>
      <w:r w:rsidRPr="00C33389">
        <w:rPr>
          <w:rFonts w:ascii="Times New Roman" w:hAnsi="Times New Roman"/>
          <w:sz w:val="24"/>
          <w:szCs w:val="24"/>
        </w:rPr>
        <w:t>). 4.</w:t>
      </w:r>
      <w:r>
        <w:rPr>
          <w:rFonts w:ascii="Times New Roman" w:hAnsi="Times New Roman"/>
          <w:sz w:val="24"/>
          <w:szCs w:val="24"/>
        </w:rPr>
        <w:t>Нисходящая ободочная кишка</w:t>
      </w:r>
      <w:r w:rsidRPr="00C33389">
        <w:rPr>
          <w:rFonts w:ascii="Times New Roman" w:hAnsi="Times New Roman"/>
          <w:sz w:val="24"/>
          <w:szCs w:val="24"/>
        </w:rPr>
        <w:t xml:space="preserve"> (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colon</w:t>
      </w:r>
      <w:r w:rsidR="00A10608">
        <w:rPr>
          <w:rFonts w:ascii="Times New Roman" w:hAnsi="Times New Roman"/>
          <w:i/>
          <w:sz w:val="24"/>
          <w:szCs w:val="24"/>
        </w:rPr>
        <w:t xml:space="preserve"> 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descendens</w:t>
      </w:r>
      <w:r w:rsidRPr="00C33389">
        <w:rPr>
          <w:rFonts w:ascii="Times New Roman" w:hAnsi="Times New Roman"/>
          <w:sz w:val="24"/>
          <w:szCs w:val="24"/>
        </w:rPr>
        <w:t>). 5.</w:t>
      </w:r>
      <w:r>
        <w:rPr>
          <w:rFonts w:ascii="Times New Roman" w:hAnsi="Times New Roman"/>
          <w:sz w:val="24"/>
          <w:szCs w:val="24"/>
        </w:rPr>
        <w:t>Сигмовидная кишка</w:t>
      </w:r>
      <w:r w:rsidR="00A10608">
        <w:rPr>
          <w:rFonts w:ascii="Times New Roman" w:hAnsi="Times New Roman"/>
          <w:sz w:val="24"/>
          <w:szCs w:val="24"/>
        </w:rPr>
        <w:t xml:space="preserve"> </w:t>
      </w:r>
      <w:r w:rsidRPr="00C33389">
        <w:rPr>
          <w:rFonts w:ascii="Times New Roman" w:hAnsi="Times New Roman"/>
          <w:i/>
          <w:sz w:val="24"/>
          <w:szCs w:val="24"/>
        </w:rPr>
        <w:t>(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colon</w:t>
      </w:r>
      <w:r w:rsidR="00A10608">
        <w:rPr>
          <w:rFonts w:ascii="Times New Roman" w:hAnsi="Times New Roman"/>
          <w:i/>
          <w:sz w:val="24"/>
          <w:szCs w:val="24"/>
        </w:rPr>
        <w:t xml:space="preserve"> 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sigmoideum</w:t>
      </w:r>
      <w:r w:rsidRPr="00C33389">
        <w:rPr>
          <w:rFonts w:ascii="Times New Roman" w:hAnsi="Times New Roman"/>
          <w:i/>
          <w:sz w:val="24"/>
          <w:szCs w:val="24"/>
        </w:rPr>
        <w:t xml:space="preserve">, гр. - 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romanum</w:t>
      </w:r>
      <w:r w:rsidRPr="00C33389">
        <w:rPr>
          <w:rFonts w:ascii="Times New Roman" w:hAnsi="Times New Roman"/>
          <w:sz w:val="24"/>
          <w:szCs w:val="24"/>
        </w:rPr>
        <w:t>). 6.</w:t>
      </w:r>
      <w:r>
        <w:rPr>
          <w:rFonts w:ascii="Times New Roman" w:hAnsi="Times New Roman"/>
          <w:sz w:val="24"/>
          <w:szCs w:val="24"/>
        </w:rPr>
        <w:t>Правый кишечный изгиб</w:t>
      </w:r>
      <w:r w:rsidR="00A10608">
        <w:rPr>
          <w:rFonts w:ascii="Times New Roman" w:hAnsi="Times New Roman"/>
          <w:sz w:val="24"/>
          <w:szCs w:val="24"/>
        </w:rPr>
        <w:t xml:space="preserve"> </w:t>
      </w:r>
      <w:r w:rsidRPr="00C33389">
        <w:rPr>
          <w:rFonts w:ascii="Times New Roman" w:hAnsi="Times New Roman"/>
          <w:i/>
          <w:sz w:val="24"/>
          <w:szCs w:val="24"/>
        </w:rPr>
        <w:t>(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flexura</w:t>
      </w:r>
      <w:r w:rsidR="00A10608">
        <w:rPr>
          <w:rFonts w:ascii="Times New Roman" w:hAnsi="Times New Roman"/>
          <w:i/>
          <w:sz w:val="24"/>
          <w:szCs w:val="24"/>
        </w:rPr>
        <w:t xml:space="preserve"> 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coli</w:t>
      </w:r>
      <w:r w:rsidR="00A10608">
        <w:rPr>
          <w:rFonts w:ascii="Times New Roman" w:hAnsi="Times New Roman"/>
          <w:i/>
          <w:sz w:val="24"/>
          <w:szCs w:val="24"/>
        </w:rPr>
        <w:t xml:space="preserve"> 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dextra</w:t>
      </w:r>
      <w:r w:rsidRPr="00C33389">
        <w:rPr>
          <w:rFonts w:ascii="Times New Roman" w:hAnsi="Times New Roman"/>
          <w:i/>
          <w:sz w:val="24"/>
          <w:szCs w:val="24"/>
        </w:rPr>
        <w:t xml:space="preserve"> </w:t>
      </w:r>
      <w:r w:rsidR="00A10608">
        <w:rPr>
          <w:rFonts w:ascii="Times New Roman" w:hAnsi="Times New Roman"/>
          <w:i/>
          <w:sz w:val="24"/>
          <w:szCs w:val="24"/>
        </w:rPr>
        <w:t>–</w:t>
      </w:r>
      <w:r w:rsidRPr="00C33389">
        <w:rPr>
          <w:rFonts w:ascii="Times New Roman" w:hAnsi="Times New Roman"/>
          <w:i/>
          <w:sz w:val="24"/>
          <w:szCs w:val="24"/>
        </w:rPr>
        <w:t xml:space="preserve"> 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flexura</w:t>
      </w:r>
      <w:r w:rsidR="00A10608">
        <w:rPr>
          <w:rFonts w:ascii="Times New Roman" w:hAnsi="Times New Roman"/>
          <w:i/>
          <w:sz w:val="24"/>
          <w:szCs w:val="24"/>
        </w:rPr>
        <w:t xml:space="preserve"> 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coli</w:t>
      </w:r>
      <w:r w:rsidR="00A10608">
        <w:rPr>
          <w:rFonts w:ascii="Times New Roman" w:hAnsi="Times New Roman"/>
          <w:i/>
          <w:sz w:val="24"/>
          <w:szCs w:val="24"/>
        </w:rPr>
        <w:t xml:space="preserve"> 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hepatica</w:t>
      </w:r>
      <w:r w:rsidRPr="00C33389">
        <w:rPr>
          <w:rFonts w:ascii="Times New Roman" w:hAnsi="Times New Roman"/>
          <w:i/>
          <w:sz w:val="24"/>
          <w:szCs w:val="24"/>
        </w:rPr>
        <w:t>). 7.</w:t>
      </w:r>
      <w:r>
        <w:rPr>
          <w:rFonts w:ascii="Times New Roman" w:hAnsi="Times New Roman"/>
          <w:sz w:val="24"/>
          <w:szCs w:val="24"/>
        </w:rPr>
        <w:t>Левый кишечный изгиб</w:t>
      </w:r>
      <w:r w:rsidR="00A10608">
        <w:rPr>
          <w:rFonts w:ascii="Times New Roman" w:hAnsi="Times New Roman"/>
          <w:sz w:val="24"/>
          <w:szCs w:val="24"/>
        </w:rPr>
        <w:t xml:space="preserve"> </w:t>
      </w:r>
      <w:r w:rsidRPr="00C33389">
        <w:rPr>
          <w:rFonts w:ascii="Times New Roman" w:hAnsi="Times New Roman"/>
          <w:i/>
          <w:sz w:val="24"/>
          <w:szCs w:val="24"/>
        </w:rPr>
        <w:t>(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flexura</w:t>
      </w:r>
      <w:r w:rsidR="00A10608">
        <w:rPr>
          <w:rFonts w:ascii="Times New Roman" w:hAnsi="Times New Roman"/>
          <w:i/>
          <w:sz w:val="24"/>
          <w:szCs w:val="24"/>
        </w:rPr>
        <w:t xml:space="preserve"> 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coli</w:t>
      </w:r>
      <w:r w:rsidR="00A10608">
        <w:rPr>
          <w:rFonts w:ascii="Times New Roman" w:hAnsi="Times New Roman"/>
          <w:i/>
          <w:sz w:val="24"/>
          <w:szCs w:val="24"/>
        </w:rPr>
        <w:t xml:space="preserve"> 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sinistra</w:t>
      </w:r>
      <w:r w:rsidRPr="00C33389">
        <w:rPr>
          <w:rFonts w:ascii="Times New Roman" w:hAnsi="Times New Roman"/>
          <w:i/>
          <w:sz w:val="24"/>
          <w:szCs w:val="24"/>
        </w:rPr>
        <w:t xml:space="preserve"> </w:t>
      </w:r>
      <w:r w:rsidR="00A10608">
        <w:rPr>
          <w:rFonts w:ascii="Times New Roman" w:hAnsi="Times New Roman"/>
          <w:i/>
          <w:sz w:val="24"/>
          <w:szCs w:val="24"/>
        </w:rPr>
        <w:t>–</w:t>
      </w:r>
      <w:r w:rsidRPr="00C33389">
        <w:rPr>
          <w:rFonts w:ascii="Times New Roman" w:hAnsi="Times New Roman"/>
          <w:i/>
          <w:sz w:val="24"/>
          <w:szCs w:val="24"/>
        </w:rPr>
        <w:t xml:space="preserve"> 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flexura</w:t>
      </w:r>
      <w:r w:rsidR="00A10608">
        <w:rPr>
          <w:rFonts w:ascii="Times New Roman" w:hAnsi="Times New Roman"/>
          <w:i/>
          <w:sz w:val="24"/>
          <w:szCs w:val="24"/>
        </w:rPr>
        <w:t xml:space="preserve"> 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coli</w:t>
      </w:r>
      <w:r w:rsidR="00A10608">
        <w:rPr>
          <w:rFonts w:ascii="Times New Roman" w:hAnsi="Times New Roman"/>
          <w:i/>
          <w:sz w:val="24"/>
          <w:szCs w:val="24"/>
        </w:rPr>
        <w:t xml:space="preserve"> 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splenica</w:t>
      </w:r>
      <w:r w:rsidRPr="00C33389">
        <w:rPr>
          <w:rFonts w:ascii="Times New Roman" w:hAnsi="Times New Roman"/>
          <w:i/>
          <w:sz w:val="24"/>
          <w:szCs w:val="24"/>
        </w:rPr>
        <w:t>).8.</w:t>
      </w:r>
      <w:r w:rsidRPr="00C33389">
        <w:rPr>
          <w:rFonts w:ascii="Times New Roman" w:hAnsi="Times New Roman"/>
          <w:sz w:val="24"/>
          <w:szCs w:val="24"/>
        </w:rPr>
        <w:t xml:space="preserve">Тонкая кишка </w:t>
      </w:r>
      <w:r w:rsidRPr="00C33389">
        <w:rPr>
          <w:rFonts w:ascii="Times New Roman" w:hAnsi="Times New Roman"/>
          <w:i/>
          <w:sz w:val="24"/>
          <w:szCs w:val="24"/>
        </w:rPr>
        <w:t>(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intestinum</w:t>
      </w:r>
      <w:r w:rsidR="00A10608">
        <w:rPr>
          <w:rFonts w:ascii="Times New Roman" w:hAnsi="Times New Roman"/>
          <w:i/>
          <w:sz w:val="24"/>
          <w:szCs w:val="24"/>
        </w:rPr>
        <w:t xml:space="preserve"> 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tenue</w:t>
      </w:r>
      <w:r w:rsidRPr="00C33389">
        <w:rPr>
          <w:rFonts w:ascii="Times New Roman" w:hAnsi="Times New Roman"/>
          <w:sz w:val="24"/>
          <w:szCs w:val="24"/>
        </w:rPr>
        <w:t xml:space="preserve">, гр. - </w:t>
      </w:r>
      <w:r w:rsidRPr="00C33389">
        <w:rPr>
          <w:rFonts w:ascii="Times New Roman" w:hAnsi="Times New Roman"/>
          <w:i/>
          <w:sz w:val="24"/>
          <w:szCs w:val="24"/>
          <w:lang w:val="en-US"/>
        </w:rPr>
        <w:t>enteron</w:t>
      </w:r>
      <w:r w:rsidRPr="00C33389">
        <w:rPr>
          <w:rFonts w:ascii="Times New Roman" w:hAnsi="Times New Roman"/>
          <w:i/>
          <w:sz w:val="24"/>
          <w:szCs w:val="24"/>
        </w:rPr>
        <w:t>)</w:t>
      </w:r>
      <w:proofErr w:type="gramEnd"/>
    </w:p>
    <w:p w:rsidR="005B06E0" w:rsidRPr="00C33389" w:rsidRDefault="005B06E0" w:rsidP="00C33389">
      <w:pPr>
        <w:pStyle w:val="a6"/>
        <w:spacing w:after="0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C3338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06E0" w:rsidRPr="00C33389" w:rsidRDefault="005B06E0" w:rsidP="00C3338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06E0" w:rsidRDefault="005B06E0" w:rsidP="002045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Pr="006604EE" w:rsidRDefault="005B06E0" w:rsidP="00E209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lastRenderedPageBreak/>
        <w:t xml:space="preserve">Общие закономерности анатомических особенностей </w:t>
      </w:r>
    </w:p>
    <w:p w:rsidR="005B06E0" w:rsidRPr="006604EE" w:rsidRDefault="005B06E0" w:rsidP="00E209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слоёв стенки толстой кишки</w:t>
      </w:r>
    </w:p>
    <w:p w:rsidR="005B06E0" w:rsidRPr="005805D9" w:rsidRDefault="005B06E0" w:rsidP="00E209F6">
      <w:pPr>
        <w:spacing w:after="0" w:line="240" w:lineRule="auto"/>
        <w:ind w:firstLine="992"/>
        <w:jc w:val="center"/>
        <w:rPr>
          <w:rFonts w:ascii="Times New Roman" w:hAnsi="Times New Roman"/>
          <w:i/>
          <w:sz w:val="28"/>
          <w:szCs w:val="28"/>
        </w:rPr>
      </w:pPr>
      <w:r w:rsidRPr="005805D9">
        <w:rPr>
          <w:rFonts w:ascii="Times New Roman" w:hAnsi="Times New Roman"/>
          <w:i/>
          <w:sz w:val="28"/>
          <w:szCs w:val="28"/>
        </w:rPr>
        <w:t>1. Отношение толстой кишки к брюшине:</w:t>
      </w:r>
    </w:p>
    <w:p w:rsidR="005B06E0" w:rsidRPr="006604EE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интраперитонеальные части кишки: слепая (без брыжейки), поперечная оборочная (с брыжейкой), сигмовидная (с брыжейкой), надампулярная часть прямой кишки (с брыжейкой).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Брыжейки фиксируют органы пищеварительной системы к задней стенке брюшной или тазовой (прямая кишка) полостей. Наличие брыжейки обеспечивает мобильность органа в полости.</w:t>
      </w:r>
    </w:p>
    <w:p w:rsidR="005B06E0" w:rsidRPr="006604EE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мезоперитонеальные части кишки: восходящая ободочная, нисходящая ободочная, ампулярная часть прямой кишки.</w:t>
      </w:r>
    </w:p>
    <w:p w:rsidR="005B06E0" w:rsidRPr="006604EE" w:rsidRDefault="005B06E0" w:rsidP="00E209F6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экстраперитонеальные части кишки: анальная часть прямой кишки.</w:t>
      </w:r>
    </w:p>
    <w:p w:rsidR="005B06E0" w:rsidRPr="005805D9" w:rsidRDefault="005B06E0" w:rsidP="00E209F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5805D9">
        <w:rPr>
          <w:rFonts w:ascii="Times New Roman" w:hAnsi="Times New Roman"/>
          <w:i/>
          <w:sz w:val="28"/>
          <w:szCs w:val="28"/>
        </w:rPr>
        <w:t>2. Особенность мышечного слоя кишечной трубки:</w:t>
      </w:r>
    </w:p>
    <w:p w:rsidR="005B06E0" w:rsidRPr="006604EE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По всей длине кишки мышечных слоёв два. Наружный продольный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stratum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longitudinale</w:t>
      </w:r>
      <w:r w:rsidRPr="006604EE">
        <w:rPr>
          <w:rFonts w:ascii="Times New Roman" w:hAnsi="Times New Roman"/>
          <w:sz w:val="28"/>
          <w:szCs w:val="28"/>
        </w:rPr>
        <w:t>), внутренний циркулярный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stratum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circulare</w:t>
      </w:r>
      <w:r w:rsidRPr="006604EE">
        <w:rPr>
          <w:rFonts w:ascii="Times New Roman" w:hAnsi="Times New Roman"/>
          <w:sz w:val="28"/>
          <w:szCs w:val="28"/>
        </w:rPr>
        <w:t>). Наружный продольный слой образует уплотнение в виде трёх лент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taeniae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coli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Уплотнённый </w:t>
      </w:r>
      <w:r>
        <w:rPr>
          <w:rFonts w:ascii="Times New Roman" w:hAnsi="Times New Roman"/>
          <w:sz w:val="28"/>
          <w:szCs w:val="28"/>
        </w:rPr>
        <w:t>слой начинается на слепой кишке и</w:t>
      </w:r>
      <w:r w:rsidRPr="006604EE">
        <w:rPr>
          <w:rFonts w:ascii="Times New Roman" w:hAnsi="Times New Roman"/>
          <w:sz w:val="28"/>
          <w:szCs w:val="28"/>
        </w:rPr>
        <w:t xml:space="preserve"> идёт по всей длине кишки до прямой кишки.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На поперечной ободочной кишке эти ленты проецируются:</w:t>
      </w:r>
    </w:p>
    <w:p w:rsidR="005B06E0" w:rsidRPr="006604EE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1-я – на месте прикрепления большого сальника (сальниковая лента –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taenia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omentalis</w:t>
      </w:r>
      <w:r w:rsidRPr="006604EE">
        <w:rPr>
          <w:rFonts w:ascii="Times New Roman" w:hAnsi="Times New Roman"/>
          <w:sz w:val="28"/>
          <w:szCs w:val="28"/>
        </w:rPr>
        <w:t>),</w:t>
      </w:r>
    </w:p>
    <w:p w:rsidR="005B06E0" w:rsidRPr="006604EE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2-я – на месте прикрепления брыжейки (</w:t>
      </w:r>
      <w:proofErr w:type="gramStart"/>
      <w:r w:rsidRPr="006604EE">
        <w:rPr>
          <w:rFonts w:ascii="Times New Roman" w:hAnsi="Times New Roman"/>
          <w:sz w:val="28"/>
          <w:szCs w:val="28"/>
        </w:rPr>
        <w:t>брыжеечная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–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taenia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mesocolica</w:t>
      </w:r>
      <w:r w:rsidRPr="006604EE">
        <w:rPr>
          <w:rFonts w:ascii="Times New Roman" w:hAnsi="Times New Roman"/>
          <w:sz w:val="28"/>
          <w:szCs w:val="28"/>
        </w:rPr>
        <w:t>),</w:t>
      </w:r>
    </w:p>
    <w:p w:rsidR="005B06E0" w:rsidRPr="006604EE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3-я – на свободной поверхности кишки (</w:t>
      </w:r>
      <w:proofErr w:type="gramStart"/>
      <w:r w:rsidRPr="006604EE">
        <w:rPr>
          <w:rFonts w:ascii="Times New Roman" w:hAnsi="Times New Roman"/>
          <w:sz w:val="28"/>
          <w:szCs w:val="28"/>
        </w:rPr>
        <w:t>свободная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–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taenia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libera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Продольный мышечный слой короче длины толстой кишки, поэтому кишка на этом слое собрана в отдельные участки, разделённые поперечными бороздами (хорошо видимые на кишке снаружи). Участки между бороздами, это вздутия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haustra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coli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У детей вздутия не выражены, так как длина наружного мышечного слоя </w:t>
      </w:r>
      <w:r>
        <w:rPr>
          <w:rFonts w:ascii="Times New Roman" w:hAnsi="Times New Roman"/>
          <w:sz w:val="28"/>
          <w:szCs w:val="28"/>
        </w:rPr>
        <w:t>соответствует общей длине кишки (см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ис.25).</w:t>
      </w:r>
    </w:p>
    <w:p w:rsidR="005B06E0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5B06E0" w:rsidRDefault="002E24E7" w:rsidP="008B4B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pict>
          <v:shape id="Рисунок 27" o:spid="_x0000_s1048" type="#_x0000_t75" style="position:absolute;left:0;text-align:left;margin-left:0;margin-top:0;width:385pt;height:260.8pt;z-index:251659776;visibility:visible;mso-position-horizontal:left;mso-position-horizontal-relative:margin;mso-position-vertical:top;mso-position-vertical-relative:margin">
            <v:imagedata r:id="rId33" o:title=""/>
            <w10:wrap type="square" anchorx="margin" anchory="margin"/>
          </v:shape>
        </w:pict>
      </w:r>
      <w:r w:rsidR="005B06E0">
        <w:rPr>
          <w:rFonts w:ascii="Times New Roman" w:hAnsi="Times New Roman"/>
          <w:b/>
          <w:sz w:val="24"/>
          <w:szCs w:val="24"/>
        </w:rPr>
        <w:t>Рис.25</w:t>
      </w:r>
      <w:r w:rsidR="005B06E0" w:rsidRPr="008B4B52">
        <w:rPr>
          <w:rFonts w:ascii="Times New Roman" w:hAnsi="Times New Roman"/>
          <w:b/>
          <w:sz w:val="24"/>
          <w:szCs w:val="24"/>
        </w:rPr>
        <w:t xml:space="preserve"> Начальный отдел толстой кишки.</w:t>
      </w:r>
    </w:p>
    <w:p w:rsidR="005B06E0" w:rsidRPr="008B4B52" w:rsidRDefault="005B06E0" w:rsidP="008B4B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4B52">
        <w:rPr>
          <w:rFonts w:ascii="Times New Roman" w:hAnsi="Times New Roman"/>
          <w:sz w:val="24"/>
          <w:szCs w:val="24"/>
        </w:rPr>
        <w:t xml:space="preserve">1.Слепая кишка </w:t>
      </w:r>
      <w:r w:rsidRPr="008B4B52">
        <w:rPr>
          <w:rFonts w:ascii="Times New Roman" w:hAnsi="Times New Roman"/>
          <w:i/>
          <w:sz w:val="24"/>
          <w:szCs w:val="24"/>
        </w:rPr>
        <w:t>(</w:t>
      </w:r>
      <w:r w:rsidRPr="008B4B52">
        <w:rPr>
          <w:rFonts w:ascii="Times New Roman" w:hAnsi="Times New Roman"/>
          <w:i/>
          <w:sz w:val="24"/>
          <w:szCs w:val="24"/>
          <w:lang w:val="en-US"/>
        </w:rPr>
        <w:t>caecum</w:t>
      </w:r>
      <w:r w:rsidRPr="008B4B52">
        <w:rPr>
          <w:rFonts w:ascii="Times New Roman" w:hAnsi="Times New Roman"/>
          <w:i/>
          <w:sz w:val="24"/>
          <w:szCs w:val="24"/>
        </w:rPr>
        <w:t xml:space="preserve">, гр. - </w:t>
      </w:r>
      <w:r w:rsidRPr="008B4B52">
        <w:rPr>
          <w:rFonts w:ascii="Times New Roman" w:hAnsi="Times New Roman"/>
          <w:i/>
          <w:sz w:val="24"/>
          <w:szCs w:val="24"/>
          <w:lang w:val="en-US"/>
        </w:rPr>
        <w:t>typhlon</w:t>
      </w:r>
      <w:r w:rsidRPr="008B4B52">
        <w:rPr>
          <w:rFonts w:ascii="Times New Roman" w:hAnsi="Times New Roman"/>
          <w:sz w:val="24"/>
          <w:szCs w:val="24"/>
        </w:rPr>
        <w:t>). 2.</w:t>
      </w:r>
      <w:r>
        <w:rPr>
          <w:rFonts w:ascii="Times New Roman" w:hAnsi="Times New Roman"/>
          <w:sz w:val="24"/>
          <w:szCs w:val="24"/>
        </w:rPr>
        <w:t>Ч</w:t>
      </w:r>
      <w:r w:rsidRPr="008B4B52">
        <w:rPr>
          <w:rFonts w:ascii="Times New Roman" w:hAnsi="Times New Roman"/>
          <w:sz w:val="24"/>
          <w:szCs w:val="24"/>
        </w:rPr>
        <w:t>ервеобразный отросток (</w:t>
      </w:r>
      <w:r w:rsidRPr="008B4B52">
        <w:rPr>
          <w:rFonts w:ascii="Times New Roman" w:hAnsi="Times New Roman"/>
          <w:i/>
          <w:sz w:val="24"/>
          <w:szCs w:val="24"/>
          <w:lang w:val="en-US"/>
        </w:rPr>
        <w:t>appendix</w:t>
      </w:r>
      <w:r w:rsidR="00A10608">
        <w:rPr>
          <w:rFonts w:ascii="Times New Roman" w:hAnsi="Times New Roman"/>
          <w:i/>
          <w:sz w:val="24"/>
          <w:szCs w:val="24"/>
        </w:rPr>
        <w:t xml:space="preserve"> </w:t>
      </w:r>
      <w:r w:rsidRPr="008B4B52">
        <w:rPr>
          <w:rFonts w:ascii="Times New Roman" w:hAnsi="Times New Roman"/>
          <w:i/>
          <w:sz w:val="24"/>
          <w:szCs w:val="24"/>
          <w:lang w:val="en-US"/>
        </w:rPr>
        <w:t>vermiformis</w:t>
      </w:r>
      <w:r w:rsidRPr="008B4B52">
        <w:rPr>
          <w:rFonts w:ascii="Times New Roman" w:hAnsi="Times New Roman"/>
          <w:sz w:val="24"/>
          <w:szCs w:val="24"/>
        </w:rPr>
        <w:t>). 3.Брыжейка червеобразного отростка (</w:t>
      </w:r>
      <w:r w:rsidRPr="008B4B52">
        <w:rPr>
          <w:rFonts w:ascii="Times New Roman" w:hAnsi="Times New Roman"/>
          <w:i/>
          <w:sz w:val="24"/>
          <w:szCs w:val="24"/>
          <w:lang w:val="en-US"/>
        </w:rPr>
        <w:t>mesoappendix</w:t>
      </w:r>
      <w:r w:rsidRPr="008B4B52">
        <w:rPr>
          <w:rFonts w:ascii="Times New Roman" w:hAnsi="Times New Roman"/>
          <w:i/>
          <w:sz w:val="24"/>
          <w:szCs w:val="24"/>
        </w:rPr>
        <w:t>). 4.</w:t>
      </w:r>
      <w:r w:rsidRPr="008B4B52">
        <w:rPr>
          <w:rFonts w:ascii="Times New Roman" w:hAnsi="Times New Roman"/>
          <w:sz w:val="24"/>
          <w:szCs w:val="24"/>
        </w:rPr>
        <w:t>Продольный мышечный слой в виде ленты (</w:t>
      </w:r>
      <w:r w:rsidRPr="008B4B52">
        <w:rPr>
          <w:rFonts w:ascii="Times New Roman" w:hAnsi="Times New Roman"/>
          <w:i/>
          <w:sz w:val="24"/>
          <w:szCs w:val="24"/>
          <w:lang w:val="en-US"/>
        </w:rPr>
        <w:t>taeniae</w:t>
      </w:r>
      <w:r w:rsidR="00A10608">
        <w:rPr>
          <w:rFonts w:ascii="Times New Roman" w:hAnsi="Times New Roman"/>
          <w:i/>
          <w:sz w:val="24"/>
          <w:szCs w:val="24"/>
        </w:rPr>
        <w:t xml:space="preserve"> </w:t>
      </w:r>
      <w:r w:rsidRPr="008B4B52">
        <w:rPr>
          <w:rFonts w:ascii="Times New Roman" w:hAnsi="Times New Roman"/>
          <w:i/>
          <w:sz w:val="24"/>
          <w:szCs w:val="24"/>
          <w:lang w:val="en-US"/>
        </w:rPr>
        <w:t>coli</w:t>
      </w:r>
      <w:r w:rsidRPr="008B4B52">
        <w:rPr>
          <w:rFonts w:ascii="Times New Roman" w:hAnsi="Times New Roman"/>
          <w:i/>
          <w:sz w:val="24"/>
          <w:szCs w:val="24"/>
        </w:rPr>
        <w:t>).</w:t>
      </w:r>
      <w:r>
        <w:rPr>
          <w:rFonts w:ascii="Times New Roman" w:hAnsi="Times New Roman"/>
          <w:i/>
          <w:sz w:val="24"/>
          <w:szCs w:val="24"/>
        </w:rPr>
        <w:t xml:space="preserve"> 5.</w:t>
      </w:r>
      <w:r w:rsidRPr="008B4B52">
        <w:rPr>
          <w:rFonts w:ascii="Times New Roman" w:hAnsi="Times New Roman"/>
          <w:sz w:val="24"/>
          <w:szCs w:val="24"/>
        </w:rPr>
        <w:t xml:space="preserve">Тонкая кишка </w:t>
      </w:r>
      <w:r w:rsidRPr="008B4B52">
        <w:rPr>
          <w:rFonts w:ascii="Times New Roman" w:hAnsi="Times New Roman"/>
          <w:i/>
          <w:sz w:val="24"/>
          <w:szCs w:val="24"/>
        </w:rPr>
        <w:t>(</w:t>
      </w:r>
      <w:r w:rsidRPr="008B4B52">
        <w:rPr>
          <w:rFonts w:ascii="Times New Roman" w:hAnsi="Times New Roman"/>
          <w:i/>
          <w:sz w:val="24"/>
          <w:szCs w:val="24"/>
          <w:lang w:val="en-US"/>
        </w:rPr>
        <w:t>intestinum</w:t>
      </w:r>
      <w:r w:rsidR="00A10608">
        <w:rPr>
          <w:rFonts w:ascii="Times New Roman" w:hAnsi="Times New Roman"/>
          <w:i/>
          <w:sz w:val="24"/>
          <w:szCs w:val="24"/>
        </w:rPr>
        <w:t xml:space="preserve"> </w:t>
      </w:r>
      <w:r w:rsidRPr="008B4B52">
        <w:rPr>
          <w:rFonts w:ascii="Times New Roman" w:hAnsi="Times New Roman"/>
          <w:i/>
          <w:sz w:val="24"/>
          <w:szCs w:val="24"/>
          <w:lang w:val="en-US"/>
        </w:rPr>
        <w:t>tenue</w:t>
      </w:r>
      <w:r w:rsidRPr="008B4B52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5B06E0" w:rsidRDefault="005B06E0" w:rsidP="008B4B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06E0" w:rsidRPr="008B4B52" w:rsidRDefault="005B06E0" w:rsidP="008B4B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4B52">
        <w:rPr>
          <w:rFonts w:ascii="Times New Roman" w:hAnsi="Times New Roman"/>
          <w:sz w:val="28"/>
          <w:szCs w:val="28"/>
        </w:rPr>
        <w:t>Внутренний циркулярный мышечный слой всех отделов кишки одинаково равномерно распределён по всей окружности.</w:t>
      </w:r>
    </w:p>
    <w:p w:rsidR="005B06E0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D2563">
        <w:rPr>
          <w:rFonts w:ascii="Times New Roman" w:hAnsi="Times New Roman"/>
          <w:i/>
          <w:sz w:val="28"/>
          <w:szCs w:val="28"/>
        </w:rPr>
        <w:t xml:space="preserve">По всей длине кишки циркулярный слой </w:t>
      </w:r>
      <w:r>
        <w:rPr>
          <w:rFonts w:ascii="Times New Roman" w:hAnsi="Times New Roman"/>
          <w:i/>
          <w:sz w:val="28"/>
          <w:szCs w:val="28"/>
        </w:rPr>
        <w:t>и слизистая оболочки образую</w:t>
      </w:r>
      <w:r w:rsidRPr="006D2563">
        <w:rPr>
          <w:rFonts w:ascii="Times New Roman" w:hAnsi="Times New Roman"/>
          <w:i/>
          <w:sz w:val="28"/>
          <w:szCs w:val="28"/>
        </w:rPr>
        <w:t>т несколько анатомо-физиологических сфинктеров</w:t>
      </w:r>
      <w:r>
        <w:rPr>
          <w:rFonts w:ascii="Times New Roman" w:hAnsi="Times New Roman"/>
          <w:i/>
          <w:sz w:val="28"/>
          <w:szCs w:val="28"/>
        </w:rPr>
        <w:t xml:space="preserve"> и клапанов. Среди них:</w:t>
      </w:r>
    </w:p>
    <w:p w:rsidR="005B06E0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-подвздошно-слепокишечный сфинктер и клапан </w:t>
      </w:r>
      <w:r w:rsidRPr="00AC2432">
        <w:rPr>
          <w:rFonts w:ascii="Times New Roman" w:hAnsi="Times New Roman"/>
          <w:i/>
          <w:sz w:val="28"/>
          <w:szCs w:val="28"/>
        </w:rPr>
        <w:t>илеоцекальный клапан (</w:t>
      </w:r>
      <w:r w:rsidR="00A10608">
        <w:rPr>
          <w:rFonts w:ascii="Times New Roman" w:hAnsi="Times New Roman"/>
          <w:i/>
          <w:sz w:val="28"/>
          <w:szCs w:val="28"/>
          <w:lang w:val="en-US"/>
        </w:rPr>
        <w:t>valve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AC2432">
        <w:rPr>
          <w:rFonts w:ascii="Times New Roman" w:hAnsi="Times New Roman"/>
          <w:i/>
          <w:sz w:val="28"/>
          <w:szCs w:val="28"/>
          <w:lang w:val="en-US"/>
        </w:rPr>
        <w:t>ileocaecalis</w:t>
      </w:r>
      <w:r w:rsidRPr="00AC2432">
        <w:rPr>
          <w:rFonts w:ascii="Times New Roman" w:hAnsi="Times New Roman"/>
          <w:i/>
          <w:sz w:val="28"/>
          <w:szCs w:val="28"/>
        </w:rPr>
        <w:t>) – (Баугиниева заслонка)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5B06E0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-сфинктер и заслонка червеобразного отростка (сфинктер Герлаха);</w:t>
      </w:r>
    </w:p>
    <w:p w:rsidR="005B06E0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-слепокишечный сфинктер (в средней трети слепой кишки);</w:t>
      </w:r>
    </w:p>
    <w:p w:rsidR="005B06E0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-сфинктер правого изгиба ободочной кишки (сфинктер Гирша);</w:t>
      </w:r>
    </w:p>
    <w:p w:rsidR="005B06E0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-сфинктеры проксимальной и дистальной трети поперечной ободочной кишки (сфинктеры Кеннона);</w:t>
      </w:r>
    </w:p>
    <w:p w:rsidR="005B06E0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-сфинктер левого изгиба ободочной кишки (сфинктер Пайра-Штрауса);</w:t>
      </w:r>
    </w:p>
    <w:p w:rsidR="005B06E0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-нисходяще сигмовидный, верхний и нижний сигмовидные, сигмовидно-прямокишечный (сфинктер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О</w:t>
      </w:r>
      <w:proofErr w:type="gramEnd"/>
      <w:r>
        <w:rPr>
          <w:rFonts w:ascii="Times New Roman" w:hAnsi="Times New Roman"/>
          <w:i/>
          <w:sz w:val="28"/>
          <w:szCs w:val="28"/>
        </w:rPr>
        <w:t>′Бернье);</w:t>
      </w:r>
    </w:p>
    <w:p w:rsidR="005B06E0" w:rsidRPr="00AC2432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-внутренний (</w:t>
      </w:r>
      <w:r w:rsidRPr="00E96AC7">
        <w:rPr>
          <w:rFonts w:ascii="Times New Roman" w:hAnsi="Times New Roman"/>
          <w:i/>
          <w:sz w:val="28"/>
          <w:szCs w:val="28"/>
        </w:rPr>
        <w:t>Нелатона сфинктер</w:t>
      </w:r>
      <w:r>
        <w:rPr>
          <w:rFonts w:ascii="Times New Roman" w:hAnsi="Times New Roman"/>
          <w:i/>
          <w:sz w:val="28"/>
          <w:szCs w:val="28"/>
        </w:rPr>
        <w:t>) и наружные сфинктеры анальной части прямой кишки (промежностный произвольный).</w:t>
      </w:r>
    </w:p>
    <w:p w:rsidR="005B06E0" w:rsidRPr="00E209F6" w:rsidRDefault="005B06E0" w:rsidP="00E209F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209F6">
        <w:rPr>
          <w:rFonts w:ascii="Times New Roman" w:hAnsi="Times New Roman"/>
          <w:i/>
          <w:sz w:val="28"/>
          <w:szCs w:val="28"/>
        </w:rPr>
        <w:t>3. Особенность слизистого слоя кишечной трубки:</w:t>
      </w:r>
    </w:p>
    <w:p w:rsidR="005B06E0" w:rsidRPr="006604EE" w:rsidRDefault="005B06E0" w:rsidP="00E209F6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Слизистая оболочка по всей длине образует полулунные складки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plicae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semilunares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coli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Лимфоидные скопления в слизистой оболочке представлены одиночными узелками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folliculi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lymphatici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solitarii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E209F6" w:rsidRDefault="005B06E0" w:rsidP="00E209F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209F6">
        <w:rPr>
          <w:rFonts w:ascii="Times New Roman" w:hAnsi="Times New Roman"/>
          <w:i/>
          <w:sz w:val="28"/>
          <w:szCs w:val="28"/>
        </w:rPr>
        <w:t>4. Особенность серозного слоя кишечной трубки:</w:t>
      </w:r>
    </w:p>
    <w:p w:rsidR="005B06E0" w:rsidRPr="006604EE" w:rsidRDefault="005B06E0" w:rsidP="00E209F6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Серозный слой по всей длине ободочной ки</w:t>
      </w:r>
      <w:r>
        <w:rPr>
          <w:rFonts w:ascii="Times New Roman" w:hAnsi="Times New Roman"/>
          <w:sz w:val="28"/>
          <w:szCs w:val="28"/>
        </w:rPr>
        <w:t>шки</w:t>
      </w:r>
      <w:r w:rsidRPr="006604EE">
        <w:rPr>
          <w:rFonts w:ascii="Times New Roman" w:hAnsi="Times New Roman"/>
          <w:sz w:val="28"/>
          <w:szCs w:val="28"/>
        </w:rPr>
        <w:t xml:space="preserve"> образует выроста, заполненные жиром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appendices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omentales</w:t>
      </w:r>
      <w:r w:rsidRPr="006604EE">
        <w:rPr>
          <w:rFonts w:ascii="Times New Roman" w:hAnsi="Times New Roman"/>
          <w:i/>
          <w:sz w:val="28"/>
          <w:szCs w:val="28"/>
        </w:rPr>
        <w:t xml:space="preserve">,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appendices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adiposae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coli</w:t>
      </w:r>
      <w:r w:rsidRPr="006604EE">
        <w:rPr>
          <w:rFonts w:ascii="Times New Roman" w:hAnsi="Times New Roman"/>
          <w:i/>
          <w:sz w:val="28"/>
          <w:szCs w:val="28"/>
        </w:rPr>
        <w:t xml:space="preserve">,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appendices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epiploicae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 Чем больше отложений внутреннего жира, тем больше выражены данные образования.</w:t>
      </w:r>
    </w:p>
    <w:p w:rsidR="005B06E0" w:rsidRPr="006604EE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lastRenderedPageBreak/>
        <w:t>Слепая кишка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caecum</w:t>
      </w:r>
      <w:r>
        <w:rPr>
          <w:rFonts w:ascii="Times New Roman" w:hAnsi="Times New Roman"/>
          <w:i/>
          <w:sz w:val="28"/>
          <w:szCs w:val="28"/>
        </w:rPr>
        <w:t>., г</w:t>
      </w:r>
      <w:r w:rsidRPr="006604EE">
        <w:rPr>
          <w:rFonts w:ascii="Times New Roman" w:hAnsi="Times New Roman"/>
          <w:i/>
          <w:sz w:val="28"/>
          <w:szCs w:val="28"/>
        </w:rPr>
        <w:t xml:space="preserve">р -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typhlon</w:t>
      </w:r>
      <w:r w:rsidRPr="006604E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(см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ис.25)</w:t>
      </w:r>
      <w:r w:rsidRPr="006604EE">
        <w:rPr>
          <w:rFonts w:ascii="Times New Roman" w:hAnsi="Times New Roman"/>
          <w:sz w:val="28"/>
          <w:szCs w:val="28"/>
        </w:rPr>
        <w:t xml:space="preserve"> является началом толстой кишки до впадения подвздошной кишки. Слепая кишка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расположена в правой подвздошной ямке. Слева на 2,5 см ниже впадения тонкой кишки от слепой кишки идёт червеобразный отросток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appendix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vermiformis</w:t>
      </w:r>
      <w:r w:rsidRPr="006604EE">
        <w:rPr>
          <w:rFonts w:ascii="Times New Roman" w:hAnsi="Times New Roman"/>
          <w:sz w:val="28"/>
          <w:szCs w:val="28"/>
        </w:rPr>
        <w:t>). Отросток полностью покрыт брюшиной и имеет брыжейку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mesoappendix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 Слепая кишка с полостью отростка сообщается через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ostium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appendicis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vermiformis</w:t>
      </w:r>
      <w:r w:rsidRPr="006604EE">
        <w:rPr>
          <w:rFonts w:ascii="Times New Roman" w:hAnsi="Times New Roman"/>
          <w:sz w:val="28"/>
          <w:szCs w:val="28"/>
        </w:rPr>
        <w:t>). Слизистая червеобразного отростка покрыта групповыми лимфоидными узелками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noduli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lymphoidei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aggregati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Болевая точка отростка при его воспалении определяется на передней брюшной стенке по двум линиям. Первая (точка Мак-Бурнея) расположена между нижней и средней частями линии, проведённой между передней верхней подвздошной остью и пупочным кольцом. Вторая (точка Ланца) расположена между правой и средней частями линии, проведённой между передними верхними подвздошными остями.</w:t>
      </w:r>
    </w:p>
    <w:p w:rsidR="005B06E0" w:rsidRDefault="005B06E0" w:rsidP="009E100A">
      <w:pPr>
        <w:spacing w:after="0" w:line="240" w:lineRule="auto"/>
        <w:ind w:firstLine="992"/>
        <w:jc w:val="center"/>
        <w:rPr>
          <w:rFonts w:ascii="Times New Roman" w:hAnsi="Times New Roman"/>
          <w:sz w:val="28"/>
          <w:szCs w:val="28"/>
        </w:rPr>
      </w:pPr>
      <w:r w:rsidRPr="008B4B52">
        <w:rPr>
          <w:rFonts w:ascii="Times New Roman" w:hAnsi="Times New Roman"/>
          <w:i/>
          <w:sz w:val="28"/>
          <w:szCs w:val="28"/>
        </w:rPr>
        <w:t>Слои стенки слепой кишки</w:t>
      </w:r>
      <w:r w:rsidRPr="006604EE">
        <w:rPr>
          <w:rFonts w:ascii="Times New Roman" w:hAnsi="Times New Roman"/>
          <w:sz w:val="28"/>
          <w:szCs w:val="28"/>
        </w:rPr>
        <w:t>:</w:t>
      </w:r>
    </w:p>
    <w:p w:rsidR="005B06E0" w:rsidRPr="006604EE" w:rsidRDefault="005B06E0" w:rsidP="009E100A">
      <w:pPr>
        <w:spacing w:after="0" w:line="240" w:lineRule="auto"/>
        <w:ind w:firstLine="992"/>
        <w:jc w:val="center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слизистая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mucosa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, подслизистая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tela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submucosa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, мышечная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muscularis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серозная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serosa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-брюшина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8B4B52">
        <w:rPr>
          <w:rFonts w:ascii="Times New Roman" w:hAnsi="Times New Roman"/>
          <w:sz w:val="28"/>
          <w:szCs w:val="28"/>
          <w:u w:val="single"/>
        </w:rPr>
        <w:t>Слизистая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mucosa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>С подвздошной кишкой слепая сообщается подвздошно-кишечным отверстием (</w:t>
      </w:r>
      <w:r w:rsidRPr="006604EE">
        <w:rPr>
          <w:rFonts w:ascii="Times New Roman" w:hAnsi="Times New Roman"/>
          <w:i/>
          <w:sz w:val="28"/>
          <w:szCs w:val="28"/>
        </w:rPr>
        <w:t>o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stium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ileali</w:t>
      </w:r>
      <w:r w:rsidRPr="006604EE">
        <w:rPr>
          <w:rFonts w:ascii="Times New Roman" w:hAnsi="Times New Roman"/>
          <w:sz w:val="28"/>
          <w:szCs w:val="28"/>
        </w:rPr>
        <w:t>) или илеоцекальным отверстием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ostium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ileocaecale</w:t>
      </w:r>
      <w:r w:rsidRPr="006604EE">
        <w:rPr>
          <w:rFonts w:ascii="Times New Roman" w:hAnsi="Times New Roman"/>
          <w:sz w:val="28"/>
          <w:szCs w:val="28"/>
        </w:rPr>
        <w:t>). Слизистая оболочка в области илеоцекального отверстия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ostium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ileocaecale</w:t>
      </w:r>
      <w:r w:rsidRPr="006604EE">
        <w:rPr>
          <w:rFonts w:ascii="Times New Roman" w:hAnsi="Times New Roman"/>
          <w:sz w:val="28"/>
          <w:szCs w:val="28"/>
        </w:rPr>
        <w:t>) образует складки. Это губы, расположенные в горизонтальной плоскости. Верхняя подвздошно-ободочно-кишечная губа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labrum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ileocolicum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superius</w:t>
      </w:r>
      <w:r w:rsidRPr="006604EE">
        <w:rPr>
          <w:rFonts w:ascii="Times New Roman" w:hAnsi="Times New Roman"/>
          <w:sz w:val="28"/>
          <w:szCs w:val="28"/>
        </w:rPr>
        <w:t>) и нижняя подвздошно-слепокишечная губа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labrum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ileocaecale</w:t>
      </w:r>
      <w:r w:rsidR="00A10608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inferius</w:t>
      </w:r>
      <w:r w:rsidRPr="006604EE">
        <w:rPr>
          <w:rFonts w:ascii="Times New Roman" w:hAnsi="Times New Roman"/>
          <w:sz w:val="28"/>
          <w:szCs w:val="28"/>
        </w:rPr>
        <w:t>).</w:t>
      </w:r>
      <w:r w:rsidR="00A10608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Губы образуют илеоцекальный клапан (</w:t>
      </w:r>
      <w:r w:rsidR="003D66EB">
        <w:rPr>
          <w:rFonts w:ascii="Times New Roman" w:hAnsi="Times New Roman"/>
          <w:i/>
          <w:sz w:val="28"/>
          <w:szCs w:val="28"/>
          <w:lang w:val="en-US"/>
        </w:rPr>
        <w:t>valve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ileocaecalis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604EE">
        <w:rPr>
          <w:rFonts w:ascii="Times New Roman" w:hAnsi="Times New Roman"/>
          <w:sz w:val="28"/>
          <w:szCs w:val="28"/>
        </w:rPr>
        <w:t>Баугиниева заслонка). Соединяющиеся ч</w:t>
      </w:r>
      <w:r>
        <w:rPr>
          <w:rFonts w:ascii="Times New Roman" w:hAnsi="Times New Roman"/>
          <w:sz w:val="28"/>
          <w:szCs w:val="28"/>
        </w:rPr>
        <w:t>асти губ илеоцекального клапана</w:t>
      </w:r>
      <w:r w:rsidRPr="006604EE">
        <w:rPr>
          <w:rFonts w:ascii="Times New Roman" w:hAnsi="Times New Roman"/>
          <w:sz w:val="28"/>
          <w:szCs w:val="28"/>
        </w:rPr>
        <w:t xml:space="preserve"> это уздечка подвздошно-кишечного отверстия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frenulum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ostii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ilealis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9E100A">
        <w:rPr>
          <w:rFonts w:ascii="Times New Roman" w:hAnsi="Times New Roman"/>
          <w:sz w:val="28"/>
          <w:szCs w:val="28"/>
          <w:u w:val="single"/>
        </w:rPr>
        <w:t>Подслизистая</w:t>
      </w:r>
      <w:r w:rsidRPr="006604EE">
        <w:rPr>
          <w:rFonts w:ascii="Times New Roman" w:hAnsi="Times New Roman"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tela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submucosa</w:t>
      </w:r>
      <w:r w:rsidRPr="006604EE">
        <w:rPr>
          <w:rFonts w:ascii="Times New Roman" w:hAnsi="Times New Roman"/>
          <w:sz w:val="28"/>
          <w:szCs w:val="28"/>
        </w:rPr>
        <w:t>). Хорошо выражена.</w:t>
      </w:r>
    </w:p>
    <w:p w:rsidR="005B06E0" w:rsidRPr="006604EE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9E100A">
        <w:rPr>
          <w:rFonts w:ascii="Times New Roman" w:hAnsi="Times New Roman"/>
          <w:sz w:val="28"/>
          <w:szCs w:val="28"/>
          <w:u w:val="single"/>
        </w:rPr>
        <w:t xml:space="preserve">Мышечная </w:t>
      </w:r>
      <w:r w:rsidRPr="006604EE">
        <w:rPr>
          <w:rFonts w:ascii="Times New Roman" w:hAnsi="Times New Roman"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muscularis</w:t>
      </w:r>
      <w:r w:rsidRPr="006604EE">
        <w:rPr>
          <w:rFonts w:ascii="Times New Roman" w:hAnsi="Times New Roman"/>
          <w:sz w:val="28"/>
          <w:szCs w:val="28"/>
        </w:rPr>
        <w:t xml:space="preserve">). Состоит из 2-х слоёв. Слои образованы </w:t>
      </w:r>
      <w:proofErr w:type="gramStart"/>
      <w:r w:rsidRPr="006604EE">
        <w:rPr>
          <w:rFonts w:ascii="Times New Roman" w:hAnsi="Times New Roman"/>
          <w:sz w:val="28"/>
          <w:szCs w:val="28"/>
        </w:rPr>
        <w:t>гладко мышечной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тканью. Наружный продольный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stratum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longitudinale</w:t>
      </w:r>
      <w:r w:rsidRPr="006604EE">
        <w:rPr>
          <w:rFonts w:ascii="Times New Roman" w:hAnsi="Times New Roman"/>
          <w:sz w:val="28"/>
          <w:szCs w:val="28"/>
        </w:rPr>
        <w:t>), внутренний циркулярный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stratum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circulare</w:t>
      </w:r>
      <w:r w:rsidRPr="006604EE">
        <w:rPr>
          <w:rFonts w:ascii="Times New Roman" w:hAnsi="Times New Roman"/>
          <w:sz w:val="28"/>
          <w:szCs w:val="28"/>
        </w:rPr>
        <w:t>) слои клеток. Толщина наружного мышечного слоя по окружности кишки выражена неравномерно</w:t>
      </w:r>
      <w:r>
        <w:rPr>
          <w:rFonts w:ascii="Times New Roman" w:hAnsi="Times New Roman"/>
          <w:sz w:val="28"/>
          <w:szCs w:val="28"/>
        </w:rPr>
        <w:t xml:space="preserve"> и</w:t>
      </w:r>
      <w:r w:rsidR="003D66EB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начинается тремя локальными уплотнениями. Это мышечные ленты (</w:t>
      </w:r>
      <w:r w:rsidRPr="006604EE">
        <w:rPr>
          <w:rFonts w:ascii="Times New Roman" w:hAnsi="Times New Roman"/>
          <w:sz w:val="28"/>
          <w:szCs w:val="28"/>
          <w:lang w:val="en-US"/>
        </w:rPr>
        <w:t>taeniae</w:t>
      </w:r>
      <w:r w:rsidR="003D66EB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  <w:lang w:val="en-US"/>
        </w:rPr>
        <w:t>coli</w:t>
      </w:r>
      <w:r w:rsidRPr="006604E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(см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ис.25)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9E100A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i/>
          <w:sz w:val="28"/>
          <w:szCs w:val="28"/>
        </w:rPr>
      </w:pPr>
      <w:r w:rsidRPr="009E100A">
        <w:rPr>
          <w:rFonts w:ascii="Times New Roman" w:hAnsi="Times New Roman"/>
          <w:i/>
          <w:sz w:val="28"/>
          <w:szCs w:val="28"/>
        </w:rPr>
        <w:t>Синтопия кишки:</w:t>
      </w:r>
    </w:p>
    <w:p w:rsidR="005B06E0" w:rsidRPr="006604EE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-впереди передняя брюшная стенка;</w:t>
      </w:r>
    </w:p>
    <w:p w:rsidR="005B06E0" w:rsidRPr="006604EE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сзади подвздошная мышца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права гребень подвздошной кости;</w:t>
      </w:r>
    </w:p>
    <w:p w:rsidR="005B06E0" w:rsidRPr="006604EE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слева большая поясничная мышца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вверху восходящая ободочная кишка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E209F6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внизу полость малого таза</w:t>
      </w:r>
      <w:r>
        <w:rPr>
          <w:rFonts w:ascii="Times New Roman" w:hAnsi="Times New Roman"/>
          <w:sz w:val="28"/>
          <w:szCs w:val="28"/>
        </w:rPr>
        <w:t>.</w:t>
      </w:r>
    </w:p>
    <w:p w:rsidR="005B06E0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9E100A">
        <w:rPr>
          <w:rFonts w:ascii="Times New Roman" w:hAnsi="Times New Roman"/>
          <w:i/>
          <w:sz w:val="28"/>
          <w:szCs w:val="28"/>
        </w:rPr>
        <w:lastRenderedPageBreak/>
        <w:t>Голотопия кишки.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Кишка проецируется в правую подвздошную (паховую) область.</w:t>
      </w:r>
    </w:p>
    <w:p w:rsidR="005B06E0" w:rsidRDefault="005B06E0" w:rsidP="009E100A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5B06E0" w:rsidRPr="006604EE" w:rsidRDefault="005B06E0" w:rsidP="009E100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Восходящая ободочная кишка</w:t>
      </w:r>
      <w:r w:rsidR="003D66EB">
        <w:rPr>
          <w:rFonts w:ascii="Times New Roman" w:hAnsi="Times New Roman"/>
          <w:b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colon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ascendens</w:t>
      </w:r>
      <w:r w:rsidRPr="006604E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(см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ис.24, 25)</w:t>
      </w:r>
      <w:r w:rsidRPr="006604EE">
        <w:rPr>
          <w:rFonts w:ascii="Times New Roman" w:hAnsi="Times New Roman"/>
          <w:sz w:val="28"/>
          <w:szCs w:val="28"/>
        </w:rPr>
        <w:t>. Плотно прилежит к задней брюшной стенке. Вверху поднимается до правого подреберья. Здесь у висцеральной поверхности печени восходящая кишка переходит в поперечную ободочную кишку (</w:t>
      </w:r>
      <w:r w:rsidRPr="006604EE">
        <w:rPr>
          <w:rFonts w:ascii="Times New Roman" w:hAnsi="Times New Roman"/>
          <w:sz w:val="28"/>
          <w:szCs w:val="28"/>
          <w:lang w:val="en-US"/>
        </w:rPr>
        <w:t>IX</w:t>
      </w:r>
      <w:r w:rsidRPr="006604EE">
        <w:rPr>
          <w:rFonts w:ascii="Times New Roman" w:hAnsi="Times New Roman"/>
          <w:sz w:val="28"/>
          <w:szCs w:val="28"/>
        </w:rPr>
        <w:t xml:space="preserve"> ребро, тело </w:t>
      </w:r>
      <w:r w:rsidRPr="006604EE">
        <w:rPr>
          <w:rFonts w:ascii="Times New Roman" w:hAnsi="Times New Roman"/>
          <w:sz w:val="28"/>
          <w:szCs w:val="28"/>
          <w:lang w:val="en-US"/>
        </w:rPr>
        <w:t>L</w:t>
      </w:r>
      <w:r w:rsidRPr="006604EE">
        <w:rPr>
          <w:rFonts w:ascii="Times New Roman" w:hAnsi="Times New Roman"/>
          <w:sz w:val="28"/>
          <w:szCs w:val="28"/>
          <w:vertAlign w:val="subscript"/>
        </w:rPr>
        <w:t>2</w:t>
      </w:r>
      <w:r w:rsidRPr="006604EE">
        <w:rPr>
          <w:rFonts w:ascii="Times New Roman" w:hAnsi="Times New Roman"/>
          <w:sz w:val="28"/>
          <w:szCs w:val="28"/>
        </w:rPr>
        <w:t xml:space="preserve">). Область перехода называется правым кишечным изгибом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flexuracolidextra</w:t>
      </w:r>
      <w:r w:rsidRPr="006604EE">
        <w:rPr>
          <w:rFonts w:ascii="Times New Roman" w:hAnsi="Times New Roman"/>
          <w:i/>
          <w:sz w:val="28"/>
          <w:szCs w:val="28"/>
        </w:rPr>
        <w:t xml:space="preserve"> -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flexuracolihepatica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Default="005B06E0" w:rsidP="009E100A">
      <w:pPr>
        <w:spacing w:after="0" w:line="240" w:lineRule="auto"/>
        <w:ind w:firstLine="992"/>
        <w:jc w:val="center"/>
        <w:rPr>
          <w:rFonts w:ascii="Times New Roman" w:hAnsi="Times New Roman"/>
          <w:i/>
          <w:sz w:val="28"/>
          <w:szCs w:val="28"/>
        </w:rPr>
      </w:pPr>
      <w:r w:rsidRPr="009E100A">
        <w:rPr>
          <w:rFonts w:ascii="Times New Roman" w:hAnsi="Times New Roman"/>
          <w:i/>
          <w:sz w:val="28"/>
          <w:szCs w:val="28"/>
        </w:rPr>
        <w:t>Слои стенки кишки:</w:t>
      </w:r>
    </w:p>
    <w:p w:rsidR="005B06E0" w:rsidRPr="006604EE" w:rsidRDefault="005B06E0" w:rsidP="00C670FA">
      <w:pPr>
        <w:spacing w:after="0" w:line="240" w:lineRule="auto"/>
        <w:ind w:firstLine="992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слизистая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mucosa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, подслизистая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tela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submucosa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, мышечная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muscularis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, адвентиция</w:t>
      </w:r>
      <w:r w:rsidR="003D66EB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adventitia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Характеристика слоёв соответствует общим закономерностям их строения (описаны выше).</w:t>
      </w:r>
    </w:p>
    <w:p w:rsidR="005B06E0" w:rsidRPr="006604EE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Отношение к брюшине</w:t>
      </w:r>
      <w:r w:rsidRPr="006604EE">
        <w:rPr>
          <w:rFonts w:ascii="Times New Roman" w:hAnsi="Times New Roman"/>
          <w:sz w:val="28"/>
          <w:szCs w:val="28"/>
        </w:rPr>
        <w:t>. Кишка брюшиной покрыта с трёх сторон. Её задняя стенка свободна от брюшины (мезоперитонеальное положение).</w:t>
      </w:r>
    </w:p>
    <w:p w:rsidR="005B06E0" w:rsidRPr="006604EE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Синтопия кишки.</w:t>
      </w:r>
    </w:p>
    <w:p w:rsidR="005B06E0" w:rsidRPr="006604EE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впереди передняя брюшная стенка, большой сальник, частично петли тонкой кишки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сзади поперечная мышца живота, квадратная мышца поясницы, правая почка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справа боковая стенка брюшной по</w:t>
      </w:r>
      <w:r>
        <w:rPr>
          <w:rFonts w:ascii="Times New Roman" w:hAnsi="Times New Roman"/>
          <w:sz w:val="28"/>
          <w:szCs w:val="28"/>
        </w:rPr>
        <w:t>лости (поперечная мышца живота);</w:t>
      </w:r>
    </w:p>
    <w:p w:rsidR="005B06E0" w:rsidRPr="006604EE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слева (медиально) большая поясничная мышца, петли тонкой кишки, нисходящая часть двенадцатиперстной кишки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вверху и впереди печень, правый изгиб ободочной кишки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внизу слепая кишка</w:t>
      </w:r>
      <w:r>
        <w:rPr>
          <w:rFonts w:ascii="Times New Roman" w:hAnsi="Times New Roman"/>
          <w:sz w:val="28"/>
          <w:szCs w:val="28"/>
        </w:rPr>
        <w:t>.</w:t>
      </w:r>
    </w:p>
    <w:p w:rsidR="005B06E0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Голотопия кишки.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Кишка проецируется в правую абдоминальную область.</w:t>
      </w:r>
    </w:p>
    <w:p w:rsidR="005B06E0" w:rsidRPr="006604EE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5B06E0" w:rsidRPr="006604EE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Поперечная ободочная кишка</w:t>
      </w:r>
      <w:r w:rsidR="003D66EB">
        <w:rPr>
          <w:rFonts w:ascii="Times New Roman" w:hAnsi="Times New Roman"/>
          <w:b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colon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transversum</w:t>
      </w:r>
      <w:r w:rsidRPr="006604E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(см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ис.24).</w:t>
      </w:r>
      <w:r w:rsidRPr="006604EE">
        <w:rPr>
          <w:rFonts w:ascii="Times New Roman" w:hAnsi="Times New Roman"/>
          <w:sz w:val="28"/>
          <w:szCs w:val="28"/>
        </w:rPr>
        <w:t xml:space="preserve"> Является продолжением восходящей ободочной кишки. Идёт от правого подреберья до левого подреберья. Располагается в брюшной полости поперечно. В левом подреберье (</w:t>
      </w:r>
      <w:r w:rsidRPr="006604EE">
        <w:rPr>
          <w:rFonts w:ascii="Times New Roman" w:hAnsi="Times New Roman"/>
          <w:sz w:val="28"/>
          <w:szCs w:val="28"/>
          <w:lang w:val="en-US"/>
        </w:rPr>
        <w:t>VIII</w:t>
      </w:r>
      <w:r w:rsidRPr="006604EE">
        <w:rPr>
          <w:rFonts w:ascii="Times New Roman" w:hAnsi="Times New Roman"/>
          <w:sz w:val="28"/>
          <w:szCs w:val="28"/>
        </w:rPr>
        <w:t xml:space="preserve"> ребро, тело </w:t>
      </w:r>
      <w:r w:rsidRPr="006604EE">
        <w:rPr>
          <w:rFonts w:ascii="Times New Roman" w:hAnsi="Times New Roman"/>
          <w:sz w:val="28"/>
          <w:szCs w:val="28"/>
          <w:lang w:val="en-US"/>
        </w:rPr>
        <w:t>L</w:t>
      </w:r>
      <w:r w:rsidRPr="006604EE">
        <w:rPr>
          <w:rFonts w:ascii="Times New Roman" w:hAnsi="Times New Roman"/>
          <w:sz w:val="28"/>
          <w:szCs w:val="28"/>
          <w:vertAlign w:val="subscript"/>
        </w:rPr>
        <w:t>1</w:t>
      </w:r>
      <w:r w:rsidRPr="006604EE">
        <w:rPr>
          <w:rFonts w:ascii="Times New Roman" w:hAnsi="Times New Roman"/>
          <w:sz w:val="28"/>
          <w:szCs w:val="28"/>
        </w:rPr>
        <w:t xml:space="preserve">)поперечная кишка переходит в нисходящую часть толстой кишки. Область перехода называется левым кишечным изгибом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flexura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coli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sinistra</w:t>
      </w:r>
      <w:r w:rsidRPr="006604EE">
        <w:rPr>
          <w:rFonts w:ascii="Times New Roman" w:hAnsi="Times New Roman"/>
          <w:i/>
          <w:sz w:val="28"/>
          <w:szCs w:val="28"/>
        </w:rPr>
        <w:t xml:space="preserve"> </w:t>
      </w:r>
      <w:r w:rsidR="003D66EB">
        <w:rPr>
          <w:rFonts w:ascii="Times New Roman" w:hAnsi="Times New Roman"/>
          <w:i/>
          <w:sz w:val="28"/>
          <w:szCs w:val="28"/>
        </w:rPr>
        <w:t>–</w:t>
      </w:r>
      <w:r w:rsidRPr="006604E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flexura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coli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splenica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. Правый кишечный изгиб расположен ниже </w:t>
      </w:r>
      <w:proofErr w:type="gramStart"/>
      <w:r w:rsidRPr="006604EE">
        <w:rPr>
          <w:rFonts w:ascii="Times New Roman" w:hAnsi="Times New Roman"/>
          <w:sz w:val="28"/>
          <w:szCs w:val="28"/>
        </w:rPr>
        <w:t>в следствии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низкого положения справа печени. Левый изгиб выше и фиксирован к диафрагме связкой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ligamentum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phrenicocolicum</w:t>
      </w:r>
      <w:r w:rsidRPr="006604EE">
        <w:rPr>
          <w:rFonts w:ascii="Times New Roman" w:hAnsi="Times New Roman"/>
          <w:i/>
          <w:sz w:val="28"/>
          <w:szCs w:val="28"/>
        </w:rPr>
        <w:t xml:space="preserve">). </w:t>
      </w:r>
      <w:r w:rsidRPr="006604EE">
        <w:rPr>
          <w:rFonts w:ascii="Times New Roman" w:hAnsi="Times New Roman"/>
          <w:sz w:val="28"/>
          <w:szCs w:val="28"/>
        </w:rPr>
        <w:t>Это остаток дорзальной эмбриональной брыжейки</w:t>
      </w:r>
      <w:r w:rsidRPr="006604EE">
        <w:rPr>
          <w:rFonts w:ascii="Times New Roman" w:hAnsi="Times New Roman"/>
          <w:i/>
          <w:sz w:val="28"/>
          <w:szCs w:val="28"/>
        </w:rPr>
        <w:t>.</w:t>
      </w:r>
    </w:p>
    <w:p w:rsidR="005B06E0" w:rsidRDefault="005B06E0" w:rsidP="00027BA3">
      <w:pPr>
        <w:spacing w:after="0" w:line="240" w:lineRule="auto"/>
        <w:ind w:firstLine="992"/>
        <w:jc w:val="center"/>
        <w:rPr>
          <w:rFonts w:ascii="Times New Roman" w:hAnsi="Times New Roman"/>
          <w:sz w:val="28"/>
          <w:szCs w:val="28"/>
        </w:rPr>
      </w:pPr>
      <w:r w:rsidRPr="00027BA3">
        <w:rPr>
          <w:rFonts w:ascii="Times New Roman" w:hAnsi="Times New Roman"/>
          <w:i/>
          <w:sz w:val="28"/>
          <w:szCs w:val="28"/>
        </w:rPr>
        <w:t>Слои стенки поперечной ободочной кишки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слизистая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mucosa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, подслизистая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tela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submucosa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, мышечная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muscularis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серозная </w:t>
      </w:r>
      <w:r w:rsidRPr="006604EE">
        <w:rPr>
          <w:rFonts w:ascii="Times New Roman" w:hAnsi="Times New Roman"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serosa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- брюшина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lastRenderedPageBreak/>
        <w:t>Характеристика слоёв соответствует общим закономерностям их строения (описаны выше).</w:t>
      </w:r>
    </w:p>
    <w:p w:rsidR="005B06E0" w:rsidRPr="006604EE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027BA3">
        <w:rPr>
          <w:rFonts w:ascii="Times New Roman" w:hAnsi="Times New Roman"/>
          <w:i/>
          <w:sz w:val="28"/>
          <w:szCs w:val="28"/>
        </w:rPr>
        <w:t>Отношение к брюшине</w:t>
      </w:r>
      <w:r w:rsidRPr="006604EE">
        <w:rPr>
          <w:rFonts w:ascii="Times New Roman" w:hAnsi="Times New Roman"/>
          <w:sz w:val="28"/>
          <w:szCs w:val="28"/>
        </w:rPr>
        <w:t>. Брюшина покрывает кишку полностью (интраперитонеальное положение). Брюшина образует брыжейку(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mesocolon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transversum</w:t>
      </w:r>
      <w:r w:rsidRPr="006604EE">
        <w:rPr>
          <w:rFonts w:ascii="Times New Roman" w:hAnsi="Times New Roman"/>
          <w:sz w:val="28"/>
          <w:szCs w:val="28"/>
        </w:rPr>
        <w:t>), с помощью которой кишка фиксирована к задней брюшной стенке. За счёт фиксированности кишечных изгибов, большая часть поперечной ободочной кишки в виде дуги провисает вперёд вниз. Степень провисания до пупочной области и ниже зависит от типа телосложения и наполнения органа.</w:t>
      </w:r>
    </w:p>
    <w:p w:rsidR="005B06E0" w:rsidRPr="006604EE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Корень брыжейки кишки идёт с правой подрёберной области от II поясничного позвонка до I поясничного позвонка левого подреберья.</w:t>
      </w:r>
    </w:p>
    <w:p w:rsidR="005B06E0" w:rsidRPr="006604EE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Справа корень брыжейки соприкасается с печенью, пересекает почку чуть ниже её</w:t>
      </w:r>
      <w:r w:rsidR="003D66EB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середины, середину нисходящей части 12-ти перстной кишки, головку поджелудочной железы и проходит по переднему краю её тела влево. Слева соприкасается с селезёнкой и пересекает примерно середину левой почки.</w:t>
      </w:r>
      <w:r w:rsidR="003D66EB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Линия корня брыжейки соответствует поперечной линии на передней брюшной стенке, проведённой по нижнему краю десятых рёбер. В корне брыжейки выделяют </w:t>
      </w:r>
      <w:proofErr w:type="gramStart"/>
      <w:r w:rsidRPr="006604EE">
        <w:rPr>
          <w:rFonts w:ascii="Times New Roman" w:hAnsi="Times New Roman"/>
          <w:sz w:val="28"/>
          <w:szCs w:val="28"/>
        </w:rPr>
        <w:t>верхний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и нижние листки.</w:t>
      </w:r>
    </w:p>
    <w:p w:rsidR="005B06E0" w:rsidRPr="00027BA3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i/>
          <w:sz w:val="28"/>
          <w:szCs w:val="28"/>
        </w:rPr>
      </w:pPr>
      <w:r w:rsidRPr="00027BA3">
        <w:rPr>
          <w:rFonts w:ascii="Times New Roman" w:hAnsi="Times New Roman"/>
          <w:i/>
          <w:sz w:val="28"/>
          <w:szCs w:val="28"/>
        </w:rPr>
        <w:t>Синтопия:</w:t>
      </w:r>
    </w:p>
    <w:p w:rsidR="005B06E0" w:rsidRPr="006604EE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впереди передняя брюшная стенка, большой сальник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сзади поджелудочная ж</w:t>
      </w:r>
      <w:r>
        <w:rPr>
          <w:rFonts w:ascii="Times New Roman" w:hAnsi="Times New Roman"/>
          <w:sz w:val="28"/>
          <w:szCs w:val="28"/>
        </w:rPr>
        <w:t>елеза, двенадцатиперстная кишка;</w:t>
      </w:r>
    </w:p>
    <w:p w:rsidR="005B06E0" w:rsidRPr="006604EE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справа вверху печень и кишечный изгиб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9E100A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слева вверху селезёнка, желудок</w:t>
      </w:r>
      <w:r>
        <w:rPr>
          <w:rFonts w:ascii="Times New Roman" w:hAnsi="Times New Roman"/>
          <w:sz w:val="28"/>
          <w:szCs w:val="28"/>
        </w:rPr>
        <w:t>, частично почка;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вверху печень, желчный пузырь, большая кривизна желудка. Наполненный желудок располагается впереди поперечной кишки. Пустой жел</w:t>
      </w:r>
      <w:r>
        <w:rPr>
          <w:rFonts w:ascii="Times New Roman" w:hAnsi="Times New Roman"/>
          <w:sz w:val="28"/>
          <w:szCs w:val="28"/>
        </w:rPr>
        <w:t>удок располагается сзади кишки;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внизу петли тонкой кишки</w:t>
      </w:r>
      <w:r>
        <w:rPr>
          <w:rFonts w:ascii="Times New Roman" w:hAnsi="Times New Roman"/>
          <w:sz w:val="28"/>
          <w:szCs w:val="28"/>
        </w:rPr>
        <w:t>.</w:t>
      </w:r>
    </w:p>
    <w:p w:rsidR="005B06E0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027BA3">
        <w:rPr>
          <w:rFonts w:ascii="Times New Roman" w:hAnsi="Times New Roman"/>
          <w:i/>
          <w:sz w:val="28"/>
          <w:szCs w:val="28"/>
        </w:rPr>
        <w:t>Голотопия.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Большая часть кишки проецируется в пупочной области. Изгибы кишки могут проецироваться в подреберья.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u w:val="single"/>
        </w:rPr>
      </w:pP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  <w:u w:val="single"/>
        </w:rPr>
      </w:pPr>
      <w:r w:rsidRPr="006604EE">
        <w:rPr>
          <w:rFonts w:ascii="Times New Roman" w:hAnsi="Times New Roman"/>
          <w:b/>
          <w:sz w:val="28"/>
          <w:szCs w:val="28"/>
        </w:rPr>
        <w:t>Нисходящая ободочная кишка</w:t>
      </w:r>
      <w:r w:rsidRPr="006604EE">
        <w:rPr>
          <w:rFonts w:ascii="Times New Roman" w:hAnsi="Times New Roman"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colon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descendens</w:t>
      </w:r>
      <w:r w:rsidRPr="006604E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(см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ис.24)</w:t>
      </w:r>
      <w:r w:rsidRPr="006604EE">
        <w:rPr>
          <w:rFonts w:ascii="Times New Roman" w:hAnsi="Times New Roman"/>
          <w:sz w:val="28"/>
          <w:szCs w:val="28"/>
        </w:rPr>
        <w:t>. Является продолжением поперечной ободочной кишки. Начинается от левого кишечного изгиба.</w:t>
      </w:r>
    </w:p>
    <w:p w:rsidR="005B06E0" w:rsidRDefault="005B06E0" w:rsidP="00027BA3">
      <w:pPr>
        <w:spacing w:after="0" w:line="240" w:lineRule="auto"/>
        <w:ind w:firstLine="992"/>
        <w:jc w:val="center"/>
        <w:rPr>
          <w:rFonts w:ascii="Times New Roman" w:hAnsi="Times New Roman"/>
          <w:sz w:val="28"/>
          <w:szCs w:val="28"/>
        </w:rPr>
      </w:pPr>
      <w:r w:rsidRPr="00027BA3">
        <w:rPr>
          <w:rFonts w:ascii="Times New Roman" w:hAnsi="Times New Roman"/>
          <w:i/>
          <w:sz w:val="28"/>
          <w:szCs w:val="28"/>
        </w:rPr>
        <w:t>Слои стенки кишки: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слизистая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mucosa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, подслизистая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tela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submucosa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, мышечная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muscularis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, адвентиция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adventitia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Характеристика слоёв соответствует общим закономерностям их строения (описаны выше).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Отношение к брюшине</w:t>
      </w:r>
      <w:r w:rsidRPr="006604EE">
        <w:rPr>
          <w:rFonts w:ascii="Times New Roman" w:hAnsi="Times New Roman"/>
          <w:sz w:val="28"/>
          <w:szCs w:val="28"/>
        </w:rPr>
        <w:t>. Кишка брюшиной покрыта с трёх сторон. Её задняя стенка свободна от брюшины (мезоперитонеальное положение).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lastRenderedPageBreak/>
        <w:t>Синтопия: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впереди передняя брюшная стенка, большой сальн</w:t>
      </w:r>
      <w:r>
        <w:rPr>
          <w:rFonts w:ascii="Times New Roman" w:hAnsi="Times New Roman"/>
          <w:sz w:val="28"/>
          <w:szCs w:val="28"/>
        </w:rPr>
        <w:t>ик, частично петли тонкой кишки;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сзади поперечная мышца живота, квадратная мышца поясницы, левая почка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справа (медиально) большая поясничная мышца, петл</w:t>
      </w:r>
      <w:r>
        <w:rPr>
          <w:rFonts w:ascii="Times New Roman" w:hAnsi="Times New Roman"/>
          <w:sz w:val="28"/>
          <w:szCs w:val="28"/>
        </w:rPr>
        <w:t>и тонкой кишки;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слева боковая стенка брюшной по</w:t>
      </w:r>
      <w:r>
        <w:rPr>
          <w:rFonts w:ascii="Times New Roman" w:hAnsi="Times New Roman"/>
          <w:sz w:val="28"/>
          <w:szCs w:val="28"/>
        </w:rPr>
        <w:t>лости (поперечная мышца живота);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вверху левый изгиб ободочной кишки, селе</w:t>
      </w:r>
      <w:r>
        <w:rPr>
          <w:rFonts w:ascii="Times New Roman" w:hAnsi="Times New Roman"/>
          <w:sz w:val="28"/>
          <w:szCs w:val="28"/>
        </w:rPr>
        <w:t>зёнка, большая кривизна желудка;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D66EB">
        <w:rPr>
          <w:rFonts w:ascii="Times New Roman" w:hAnsi="Times New Roman"/>
          <w:sz w:val="28"/>
          <w:szCs w:val="28"/>
        </w:rPr>
        <w:t>внизу сигмо</w:t>
      </w:r>
      <w:r w:rsidRPr="006604EE">
        <w:rPr>
          <w:rFonts w:ascii="Times New Roman" w:hAnsi="Times New Roman"/>
          <w:sz w:val="28"/>
          <w:szCs w:val="28"/>
        </w:rPr>
        <w:t>видная кишка</w:t>
      </w:r>
      <w:r>
        <w:rPr>
          <w:rFonts w:ascii="Times New Roman" w:hAnsi="Times New Roman"/>
          <w:sz w:val="28"/>
          <w:szCs w:val="28"/>
        </w:rPr>
        <w:t>.</w:t>
      </w:r>
    </w:p>
    <w:p w:rsidR="005B06E0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Голотопия.</w:t>
      </w:r>
      <w:r w:rsidRPr="006604EE">
        <w:rPr>
          <w:rFonts w:ascii="Times New Roman" w:hAnsi="Times New Roman"/>
          <w:sz w:val="28"/>
          <w:szCs w:val="28"/>
        </w:rPr>
        <w:t xml:space="preserve"> Кишка проецируется в левую абдоминальную область.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Сигмовидная киша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colon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sigmoideum</w:t>
      </w:r>
      <w:r>
        <w:rPr>
          <w:rFonts w:ascii="Times New Roman" w:hAnsi="Times New Roman"/>
          <w:i/>
          <w:sz w:val="28"/>
          <w:szCs w:val="28"/>
        </w:rPr>
        <w:t>, г</w:t>
      </w:r>
      <w:r w:rsidRPr="006604EE">
        <w:rPr>
          <w:rFonts w:ascii="Times New Roman" w:hAnsi="Times New Roman"/>
          <w:i/>
          <w:sz w:val="28"/>
          <w:szCs w:val="28"/>
        </w:rPr>
        <w:t xml:space="preserve">р -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romanum</w:t>
      </w:r>
      <w:r w:rsidRPr="006604E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(см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ис.24)</w:t>
      </w:r>
      <w:r w:rsidRPr="006604EE">
        <w:rPr>
          <w:rFonts w:ascii="Times New Roman" w:hAnsi="Times New Roman"/>
          <w:sz w:val="28"/>
          <w:szCs w:val="28"/>
        </w:rPr>
        <w:t>. Является продолжением нисходящего отдела толстой кишки. Её начало находится в левой подвздошной ямке, конец может опускаться в полость таза. При увеличении её длины она может значительно смещаться вправо.</w:t>
      </w:r>
    </w:p>
    <w:p w:rsidR="005B06E0" w:rsidRDefault="005B06E0" w:rsidP="00027BA3">
      <w:pPr>
        <w:spacing w:after="0" w:line="240" w:lineRule="auto"/>
        <w:ind w:firstLine="992"/>
        <w:jc w:val="center"/>
        <w:rPr>
          <w:rFonts w:ascii="Times New Roman" w:hAnsi="Times New Roman"/>
          <w:sz w:val="28"/>
          <w:szCs w:val="28"/>
        </w:rPr>
      </w:pPr>
      <w:r w:rsidRPr="00027BA3">
        <w:rPr>
          <w:rFonts w:ascii="Times New Roman" w:hAnsi="Times New Roman"/>
          <w:i/>
          <w:sz w:val="28"/>
          <w:szCs w:val="28"/>
        </w:rPr>
        <w:t>Слои стенки сигмовидной ободочной кишки: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слизистая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mucosa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, подслизистая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tela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submucosa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, мышечная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muscularis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, серозная</w:t>
      </w:r>
      <w:r w:rsidR="003D66EB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серозная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serosa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- брюшина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Характеристика слоёв соответствует общим закономерностям их строения (описаны выше).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Отношение к брюшине</w:t>
      </w:r>
      <w:r w:rsidRPr="006604EE">
        <w:rPr>
          <w:rFonts w:ascii="Times New Roman" w:hAnsi="Times New Roman"/>
          <w:sz w:val="28"/>
          <w:szCs w:val="28"/>
        </w:rPr>
        <w:t>. Кишка полностью покрыта брюшиной (интраперитонеальное положение). Имеет брыжейку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mesocolon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sigmoideum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Корень брыжейки начинается в области подвздошного гребня и оканчивается на уровне </w:t>
      </w:r>
      <w:r w:rsidRPr="006604EE">
        <w:rPr>
          <w:rFonts w:ascii="Times New Roman" w:hAnsi="Times New Roman"/>
          <w:sz w:val="28"/>
          <w:szCs w:val="28"/>
          <w:lang w:val="en-US"/>
        </w:rPr>
        <w:t>V</w:t>
      </w:r>
      <w:r w:rsidRPr="006604EE">
        <w:rPr>
          <w:rFonts w:ascii="Times New Roman" w:hAnsi="Times New Roman"/>
          <w:sz w:val="28"/>
          <w:szCs w:val="28"/>
        </w:rPr>
        <w:t xml:space="preserve"> поясничного позвонка. В брыжейке выделяют правый (верхний) и левый (нижний) листки. Корень брыжейки продолжается в брыжейку прямой кишки, которая доходит до </w:t>
      </w:r>
      <w:r w:rsidRPr="006604EE">
        <w:rPr>
          <w:rFonts w:ascii="Times New Roman" w:hAnsi="Times New Roman"/>
          <w:sz w:val="28"/>
          <w:szCs w:val="28"/>
          <w:lang w:val="en-US"/>
        </w:rPr>
        <w:t>II</w:t>
      </w:r>
      <w:r w:rsidRPr="006604EE">
        <w:rPr>
          <w:rFonts w:ascii="Times New Roman" w:hAnsi="Times New Roman"/>
          <w:sz w:val="28"/>
          <w:szCs w:val="28"/>
        </w:rPr>
        <w:t xml:space="preserve"> и </w:t>
      </w:r>
      <w:r w:rsidRPr="006604EE">
        <w:rPr>
          <w:rFonts w:ascii="Times New Roman" w:hAnsi="Times New Roman"/>
          <w:sz w:val="28"/>
          <w:szCs w:val="28"/>
          <w:lang w:val="en-US"/>
        </w:rPr>
        <w:t>III</w:t>
      </w:r>
      <w:r w:rsidRPr="006604EE">
        <w:rPr>
          <w:rFonts w:ascii="Times New Roman" w:hAnsi="Times New Roman"/>
          <w:sz w:val="28"/>
          <w:szCs w:val="28"/>
        </w:rPr>
        <w:t xml:space="preserve"> крестцовых позвонков.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Синтопия.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впереди передняя брю</w:t>
      </w:r>
      <w:r>
        <w:rPr>
          <w:rFonts w:ascii="Times New Roman" w:hAnsi="Times New Roman"/>
          <w:sz w:val="28"/>
          <w:szCs w:val="28"/>
        </w:rPr>
        <w:t>шная стенка, петли тонкой кишки;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сзади подвздошная мышца. У пограничной линии таза сзади корня брыжейки расположены общие подвздошные артерия и вена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справа (медиально) большая поясн</w:t>
      </w:r>
      <w:r>
        <w:rPr>
          <w:rFonts w:ascii="Times New Roman" w:hAnsi="Times New Roman"/>
          <w:sz w:val="28"/>
          <w:szCs w:val="28"/>
        </w:rPr>
        <w:t>ичная мышца, петли тонкой кишки;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слева гребень подвздошной кишки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вверху нисходящая ободочная кишка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внизу прямая кишка, полость таза.</w:t>
      </w:r>
    </w:p>
    <w:p w:rsidR="005B06E0" w:rsidRPr="006604EE" w:rsidRDefault="005B06E0" w:rsidP="00027BA3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Голотопия.</w:t>
      </w:r>
      <w:r w:rsidRPr="006604EE">
        <w:rPr>
          <w:rFonts w:ascii="Times New Roman" w:hAnsi="Times New Roman"/>
          <w:sz w:val="28"/>
          <w:szCs w:val="28"/>
        </w:rPr>
        <w:t xml:space="preserve"> Кишка проецируется в левую подвздошно паховую область.</w:t>
      </w:r>
    </w:p>
    <w:p w:rsidR="005B06E0" w:rsidRPr="006604EE" w:rsidRDefault="005B06E0" w:rsidP="00027B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Pr="002D1395" w:rsidRDefault="005B06E0" w:rsidP="002D13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395">
        <w:rPr>
          <w:rFonts w:ascii="Times New Roman" w:hAnsi="Times New Roman"/>
          <w:b/>
          <w:sz w:val="28"/>
          <w:szCs w:val="28"/>
        </w:rPr>
        <w:lastRenderedPageBreak/>
        <w:t>Отличия тонкой и толстой кишки</w:t>
      </w:r>
    </w:p>
    <w:tbl>
      <w:tblPr>
        <w:tblW w:w="1375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2693"/>
        <w:gridCol w:w="5670"/>
        <w:gridCol w:w="4820"/>
      </w:tblGrid>
      <w:tr w:rsidR="005B06E0" w:rsidRPr="00AF4FD6" w:rsidTr="00AF4FD6">
        <w:tc>
          <w:tcPr>
            <w:tcW w:w="13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Внутренние отличия</w:t>
            </w: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Отличия</w:t>
            </w: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Тонкая кишка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Толстая кишка</w:t>
            </w: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Складки слизистой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Циркулярные</w:t>
            </w:r>
            <w:proofErr w:type="gramEnd"/>
            <w:r w:rsidRPr="00AF4FD6">
              <w:rPr>
                <w:rFonts w:ascii="Times New Roman" w:hAnsi="Times New Roman"/>
                <w:sz w:val="24"/>
                <w:szCs w:val="24"/>
              </w:rPr>
              <w:t xml:space="preserve"> (по всей длине)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u w:val="single"/>
              </w:rPr>
              <w:t>Исключение:12-ти перстная кишка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1.В луковице – </w:t>
            </w:r>
            <w:proofErr w:type="gramStart"/>
            <w:r w:rsidRPr="00AF4FD6">
              <w:rPr>
                <w:rFonts w:ascii="Times New Roman" w:hAnsi="Times New Roman"/>
                <w:sz w:val="24"/>
                <w:szCs w:val="24"/>
              </w:rPr>
              <w:t>продольные</w:t>
            </w:r>
            <w:proofErr w:type="gramEnd"/>
            <w:r w:rsidRPr="00AF4F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2.В нисходящей части кишки 1 (одна) продольная с протоком печени и поджелудочной железы.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Полулунные</w:t>
            </w:r>
            <w:proofErr w:type="gramEnd"/>
            <w:r w:rsidRPr="00AF4FD6">
              <w:rPr>
                <w:rFonts w:ascii="Times New Roman" w:hAnsi="Times New Roman"/>
                <w:sz w:val="24"/>
                <w:szCs w:val="24"/>
              </w:rPr>
              <w:t xml:space="preserve"> (по всей длине)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u w:val="single"/>
              </w:rPr>
              <w:t>Исключение: прямая кишка.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1.Поперечные.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2.В анальной части продольные (анальные столбы).</w:t>
            </w: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 xml:space="preserve">Ворсинки 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(выросты слизистой оболочки)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Имеются во всех отделах кишки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Отсутствуют</w:t>
            </w: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Скопление лимфоидной ткани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1.Одиночные лимфоидные узелки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 xml:space="preserve"> (по всей длине слизистой оболочки).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2.Групповые лимфоидные узелки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 xml:space="preserve"> (пейеровы бляшки в подвздошной кишке).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1.</w:t>
            </w: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Одиночные лимфоидные узелки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 xml:space="preserve"> (по всей длине слизистой оболочки).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06E0" w:rsidRPr="00AF4FD6" w:rsidTr="00AF4FD6">
        <w:tc>
          <w:tcPr>
            <w:tcW w:w="13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Внешние отличия</w:t>
            </w: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Продольный мышечный слой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 xml:space="preserve">Равномерно </w:t>
            </w:r>
            <w:proofErr w:type="gramStart"/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распределён</w:t>
            </w:r>
            <w:proofErr w:type="gramEnd"/>
            <w:r w:rsidRPr="00AF4FD6">
              <w:rPr>
                <w:rFonts w:ascii="Times New Roman" w:hAnsi="Times New Roman"/>
                <w:b/>
                <w:sz w:val="24"/>
                <w:szCs w:val="24"/>
              </w:rPr>
              <w:t xml:space="preserve"> по всей окружности 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(поэтому внешне визуально не выделяется).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Сконцентрирован</w:t>
            </w:r>
            <w:proofErr w:type="gramEnd"/>
            <w:r w:rsidRPr="00AF4FD6">
              <w:rPr>
                <w:rFonts w:ascii="Times New Roman" w:hAnsi="Times New Roman"/>
                <w:b/>
                <w:sz w:val="24"/>
                <w:szCs w:val="24"/>
              </w:rPr>
              <w:t xml:space="preserve"> в виде хорошо выраженных 3-х продольных мышечных лент.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Исключение – пряма кишка. Продольный слой равномерно распределён по всей окружности кишки.</w:t>
            </w: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Вздутия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Отсутствуют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Хорошо выражены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(так как длина кишки больше, чем длина продольного мышечного слоя – лент)</w:t>
            </w: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Серозные выросты со скоплением жировой ткани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(сальниковые выросты)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Отсутствуют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Имеются</w:t>
            </w: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(выраженность зависит от количества скопления внутреннего жира в них)</w:t>
            </w:r>
          </w:p>
        </w:tc>
      </w:tr>
    </w:tbl>
    <w:p w:rsidR="005B06E0" w:rsidRPr="006604EE" w:rsidRDefault="005B06E0" w:rsidP="00CE1D2C">
      <w:pPr>
        <w:spacing w:after="0" w:line="240" w:lineRule="auto"/>
        <w:ind w:firstLine="992"/>
        <w:jc w:val="both"/>
        <w:rPr>
          <w:rFonts w:ascii="Times New Roman" w:hAnsi="Times New Roman"/>
          <w:b/>
          <w:sz w:val="28"/>
          <w:szCs w:val="28"/>
        </w:rPr>
      </w:pPr>
    </w:p>
    <w:p w:rsidR="005B06E0" w:rsidRPr="006604EE" w:rsidRDefault="005B06E0" w:rsidP="002F12B9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lastRenderedPageBreak/>
        <w:t>Прямая кишка</w:t>
      </w:r>
      <w:r w:rsidRPr="006604EE">
        <w:rPr>
          <w:rFonts w:ascii="Times New Roman" w:hAnsi="Times New Roman"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rectum</w:t>
      </w:r>
      <w:r>
        <w:rPr>
          <w:rFonts w:ascii="Times New Roman" w:hAnsi="Times New Roman"/>
          <w:i/>
          <w:sz w:val="28"/>
          <w:szCs w:val="28"/>
        </w:rPr>
        <w:t>, г</w:t>
      </w:r>
      <w:r w:rsidRPr="006604EE">
        <w:rPr>
          <w:rFonts w:ascii="Times New Roman" w:hAnsi="Times New Roman"/>
          <w:i/>
          <w:sz w:val="28"/>
          <w:szCs w:val="28"/>
        </w:rPr>
        <w:t xml:space="preserve">р -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proctos</w:t>
      </w:r>
      <w:r w:rsidRPr="006604EE">
        <w:rPr>
          <w:rFonts w:ascii="Times New Roman" w:hAnsi="Times New Roman"/>
          <w:sz w:val="28"/>
          <w:szCs w:val="28"/>
        </w:rPr>
        <w:t xml:space="preserve">). Кишка располагается в полости малого таза. Начинается на уровне верхнего края левого подвздошно-крестцового сустава. Заканчивается отверстием заднего прохода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anus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>У прямой кишки выделяют:</w:t>
      </w:r>
    </w:p>
    <w:p w:rsidR="005B06E0" w:rsidRDefault="005B06E0" w:rsidP="002F12B9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6604EE">
        <w:rPr>
          <w:rFonts w:ascii="Times New Roman" w:hAnsi="Times New Roman"/>
          <w:sz w:val="28"/>
          <w:szCs w:val="28"/>
        </w:rPr>
        <w:t>натомические части:</w:t>
      </w:r>
    </w:p>
    <w:p w:rsidR="005B06E0" w:rsidRPr="003D66EB" w:rsidRDefault="005B06E0" w:rsidP="00511AFF">
      <w:pPr>
        <w:spacing w:after="0"/>
        <w:ind w:firstLine="142"/>
        <w:jc w:val="both"/>
        <w:rPr>
          <w:rFonts w:ascii="Times New Roman" w:hAnsi="Times New Roman"/>
          <w:sz w:val="28"/>
          <w:szCs w:val="28"/>
          <w:lang w:val="en-US"/>
        </w:rPr>
      </w:pPr>
      <w:r w:rsidRPr="003D66EB">
        <w:rPr>
          <w:rFonts w:ascii="Times New Roman" w:hAnsi="Times New Roman"/>
          <w:sz w:val="28"/>
          <w:szCs w:val="28"/>
          <w:lang w:val="en-US"/>
        </w:rPr>
        <w:t>-</w:t>
      </w:r>
      <w:r w:rsidRPr="006604EE">
        <w:rPr>
          <w:rFonts w:ascii="Times New Roman" w:hAnsi="Times New Roman"/>
          <w:sz w:val="28"/>
          <w:szCs w:val="28"/>
        </w:rPr>
        <w:t>тазовую</w:t>
      </w:r>
      <w:r w:rsidRPr="003D66EB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pars</w:t>
      </w:r>
      <w:r w:rsidR="003D66EB" w:rsidRPr="003D66EB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pelvina</w:t>
      </w:r>
      <w:r w:rsidRPr="003D66EB">
        <w:rPr>
          <w:rFonts w:ascii="Times New Roman" w:hAnsi="Times New Roman"/>
          <w:sz w:val="28"/>
          <w:szCs w:val="28"/>
          <w:lang w:val="en-US"/>
        </w:rPr>
        <w:t>);</w:t>
      </w:r>
    </w:p>
    <w:p w:rsidR="005B06E0" w:rsidRPr="003D66EB" w:rsidRDefault="005B06E0" w:rsidP="00511AFF">
      <w:pPr>
        <w:spacing w:after="0"/>
        <w:ind w:firstLine="142"/>
        <w:jc w:val="both"/>
        <w:rPr>
          <w:rFonts w:ascii="Times New Roman" w:hAnsi="Times New Roman"/>
          <w:sz w:val="28"/>
          <w:szCs w:val="28"/>
          <w:lang w:val="en-US"/>
        </w:rPr>
      </w:pPr>
      <w:r w:rsidRPr="003D66EB">
        <w:rPr>
          <w:rFonts w:ascii="Times New Roman" w:hAnsi="Times New Roman"/>
          <w:sz w:val="28"/>
          <w:szCs w:val="28"/>
          <w:lang w:val="en-US"/>
        </w:rPr>
        <w:t>-</w:t>
      </w:r>
      <w:proofErr w:type="gramStart"/>
      <w:r w:rsidRPr="006604EE">
        <w:rPr>
          <w:rFonts w:ascii="Times New Roman" w:hAnsi="Times New Roman"/>
          <w:sz w:val="28"/>
          <w:szCs w:val="28"/>
        </w:rPr>
        <w:t>анальную</w:t>
      </w:r>
      <w:r w:rsidRPr="003D66EB">
        <w:rPr>
          <w:rFonts w:ascii="Times New Roman" w:hAnsi="Times New Roman"/>
          <w:i/>
          <w:sz w:val="28"/>
          <w:szCs w:val="28"/>
          <w:lang w:val="en-US"/>
        </w:rPr>
        <w:t>(</w:t>
      </w:r>
      <w:proofErr w:type="gramEnd"/>
      <w:r w:rsidRPr="006604EE">
        <w:rPr>
          <w:rFonts w:ascii="Times New Roman" w:hAnsi="Times New Roman"/>
          <w:i/>
          <w:sz w:val="28"/>
          <w:szCs w:val="28"/>
          <w:lang w:val="en-US"/>
        </w:rPr>
        <w:t>pars</w:t>
      </w:r>
      <w:r w:rsidR="003D66EB" w:rsidRPr="003D66EB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analis</w:t>
      </w:r>
      <w:r w:rsidRPr="003D66EB">
        <w:rPr>
          <w:rFonts w:ascii="Times New Roman" w:hAnsi="Times New Roman"/>
          <w:i/>
          <w:sz w:val="28"/>
          <w:szCs w:val="28"/>
          <w:lang w:val="en-US"/>
        </w:rPr>
        <w:t>).</w:t>
      </w:r>
    </w:p>
    <w:p w:rsidR="005B06E0" w:rsidRDefault="005B06E0" w:rsidP="002F12B9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6604EE">
        <w:rPr>
          <w:rFonts w:ascii="Times New Roman" w:hAnsi="Times New Roman"/>
          <w:sz w:val="28"/>
          <w:szCs w:val="28"/>
        </w:rPr>
        <w:t>линические части</w:t>
      </w:r>
      <w:r>
        <w:rPr>
          <w:rFonts w:ascii="Times New Roman" w:hAnsi="Times New Roman"/>
          <w:sz w:val="28"/>
          <w:szCs w:val="28"/>
        </w:rPr>
        <w:t>:</w:t>
      </w:r>
    </w:p>
    <w:p w:rsidR="005B06E0" w:rsidRDefault="005B06E0" w:rsidP="005F1BE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надампулярную</w:t>
      </w:r>
      <w:r w:rsidR="003D66EB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pars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supraampullaris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5B06E0" w:rsidRDefault="005B06E0" w:rsidP="005F1BE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ампулярную</w:t>
      </w:r>
      <w:r w:rsidR="003D66EB">
        <w:rPr>
          <w:rFonts w:ascii="Times New Roman" w:hAnsi="Times New Roman"/>
          <w:sz w:val="28"/>
          <w:szCs w:val="28"/>
        </w:rPr>
        <w:t xml:space="preserve"> </w:t>
      </w:r>
      <w:r w:rsidRPr="00511AFF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ampulla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recti</w:t>
      </w:r>
      <w:r w:rsidRPr="00511AFF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 ней выделяют несколько изгибов;</w:t>
      </w:r>
    </w:p>
    <w:p w:rsidR="005B06E0" w:rsidRDefault="005B06E0" w:rsidP="005F1BE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анальную</w:t>
      </w:r>
      <w:r w:rsidR="003D66EB">
        <w:rPr>
          <w:rFonts w:ascii="Times New Roman" w:hAnsi="Times New Roman"/>
          <w:sz w:val="28"/>
          <w:szCs w:val="28"/>
        </w:rPr>
        <w:t xml:space="preserve"> </w:t>
      </w:r>
      <w:r w:rsidRPr="00511AFF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canalis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analis</w:t>
      </w:r>
      <w:r w:rsidRPr="00511AFF">
        <w:rPr>
          <w:rFonts w:ascii="Times New Roman" w:hAnsi="Times New Roman"/>
          <w:i/>
          <w:sz w:val="28"/>
          <w:szCs w:val="28"/>
        </w:rPr>
        <w:t>)</w:t>
      </w:r>
      <w:r w:rsidRPr="00511AFF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2F12B9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Внутриутробно позвоночный столб не имеет изгибов, поэтому кишка прямая. В постнатальном возрасте в связи с появлением крестцового кифоза, кишка повторяет его изгибы.</w:t>
      </w:r>
    </w:p>
    <w:p w:rsidR="005B06E0" w:rsidRPr="006604EE" w:rsidRDefault="005B06E0" w:rsidP="002F12B9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Поэтому у кишки выделяют два изгиба.</w:t>
      </w:r>
      <w:r w:rsidR="003D66EB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Крестцовый</w:t>
      </w:r>
      <w:r w:rsidR="003D66EB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flexura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sacralis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и промежностный</w:t>
      </w:r>
      <w:r w:rsidR="003D66EB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flexura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perinealis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Default="005B06E0" w:rsidP="005F1BE7">
      <w:pPr>
        <w:spacing w:after="0"/>
        <w:ind w:firstLine="992"/>
        <w:jc w:val="center"/>
        <w:rPr>
          <w:rFonts w:ascii="Times New Roman" w:hAnsi="Times New Roman"/>
          <w:sz w:val="28"/>
          <w:szCs w:val="28"/>
        </w:rPr>
      </w:pPr>
      <w:r w:rsidRPr="005F1BE7">
        <w:rPr>
          <w:rFonts w:ascii="Times New Roman" w:hAnsi="Times New Roman"/>
          <w:i/>
          <w:sz w:val="28"/>
          <w:szCs w:val="28"/>
        </w:rPr>
        <w:t>Слои стенки прямой кишки</w:t>
      </w:r>
      <w:r>
        <w:rPr>
          <w:rFonts w:ascii="Times New Roman" w:hAnsi="Times New Roman"/>
          <w:sz w:val="28"/>
          <w:szCs w:val="28"/>
        </w:rPr>
        <w:t>:</w:t>
      </w:r>
    </w:p>
    <w:p w:rsidR="005B06E0" w:rsidRPr="006604EE" w:rsidRDefault="005B06E0" w:rsidP="005F1BE7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слизистая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mucosa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, подслизистая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tela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submucosa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, мышечная</w:t>
      </w:r>
      <w:r w:rsidRPr="006604EE">
        <w:rPr>
          <w:rFonts w:ascii="Times New Roman" w:hAnsi="Times New Roman"/>
          <w:i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muscularis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 У надампулярной части наружная оболочка серозная, то есть брюшинная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serosa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. Ампулярная покрыта мезоперитонеально и анальная ретроперитонеально, поэтому наружная оболочка у данных отделов кишки адвентиция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adventitia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5F1BE7" w:rsidRDefault="005B06E0" w:rsidP="005F1BE7">
      <w:pPr>
        <w:spacing w:after="0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5F1BE7">
        <w:rPr>
          <w:rFonts w:ascii="Times New Roman" w:hAnsi="Times New Roman"/>
          <w:sz w:val="28"/>
          <w:szCs w:val="28"/>
          <w:u w:val="single"/>
        </w:rPr>
        <w:t>Особенность слизистой оболочки</w:t>
      </w:r>
      <w:proofErr w:type="gramStart"/>
      <w:r w:rsidRPr="006604EE">
        <w:rPr>
          <w:rFonts w:ascii="Times New Roman" w:hAnsi="Times New Roman"/>
          <w:i/>
          <w:sz w:val="28"/>
          <w:szCs w:val="28"/>
        </w:rPr>
        <w:t>:</w:t>
      </w:r>
      <w:r w:rsidRPr="006604EE">
        <w:rPr>
          <w:rFonts w:ascii="Times New Roman" w:hAnsi="Times New Roman"/>
          <w:sz w:val="28"/>
          <w:szCs w:val="28"/>
        </w:rPr>
        <w:t>с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лизистая оболочка образует поперечные складки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plicae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transversales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recti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полулунной формы</w:t>
      </w:r>
      <w:r w:rsidRPr="006604EE">
        <w:rPr>
          <w:rFonts w:ascii="Times New Roman" w:hAnsi="Times New Roman"/>
          <w:i/>
          <w:sz w:val="28"/>
          <w:szCs w:val="28"/>
        </w:rPr>
        <w:t>.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На уровне анальной части выше анального отверстия слизистая образует продольные складки - столбы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columnae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anales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Между складками имеются углубления - анальные синусы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sinus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anales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Граница между ампулярной и анальной частями кишки называется прямокишечно-анальной линией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linea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anorectalis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. Внизу продольных складок у заднепроходного отверстия слизистая образует поперечные возвышения, соединяющие продольные складки - анальные заслонки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valvulae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anales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5F1BE7" w:rsidRDefault="005B06E0" w:rsidP="005F1BE7">
      <w:pPr>
        <w:spacing w:after="0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5F1BE7">
        <w:rPr>
          <w:rFonts w:ascii="Times New Roman" w:hAnsi="Times New Roman"/>
          <w:sz w:val="28"/>
          <w:szCs w:val="28"/>
          <w:u w:val="single"/>
        </w:rPr>
        <w:t>Особенность подслизистой оболочки:</w:t>
      </w:r>
      <w:r w:rsidR="003D66EB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выражена хорошо. Принимает участие в образовании складок слизистой оболочки. Здесь в нижнем отделе анальной части на уровне анальных пазух венозное сплетение подслизистой оболочки называется геморроидальным </w:t>
      </w:r>
      <w:r>
        <w:rPr>
          <w:rFonts w:ascii="Times New Roman" w:hAnsi="Times New Roman"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plexus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venosus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haemorrhoidalis</w:t>
      </w:r>
      <w:r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5F1BE7">
      <w:pPr>
        <w:spacing w:after="0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5F1BE7">
        <w:rPr>
          <w:rFonts w:ascii="Times New Roman" w:hAnsi="Times New Roman"/>
          <w:sz w:val="28"/>
          <w:szCs w:val="28"/>
          <w:u w:val="single"/>
        </w:rPr>
        <w:lastRenderedPageBreak/>
        <w:t>Особенность мышечной оболочки:</w:t>
      </w:r>
      <w:r w:rsidR="003D66EB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циркулярный мышечный слой у анального отверстия образует уплотнение – сфинктер заднего прохода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sphincter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ani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internus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Уплотнение сфинктера образует выступ на слизистой оболочке в виде анального гребня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pectinanalis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Топографически, это внутренний сфинктер. Функционально это непроизвольный сфинктер. На нижней границе этого сфинктера расположена зубчатая анально-кожная линия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linea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anocutanea</w:t>
      </w:r>
      <w:r w:rsidRPr="006604EE">
        <w:rPr>
          <w:rFonts w:ascii="Times New Roman" w:hAnsi="Times New Roman"/>
          <w:sz w:val="28"/>
          <w:szCs w:val="28"/>
        </w:rPr>
        <w:t>). Здесь кишечный цилиндрический эпителий переходит в многослойный плоский кожный эпителий.</w:t>
      </w:r>
      <w:r w:rsidR="003D66EB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Кожа ниже этой линии истончена и имеет светлый цвет – белая линия </w:t>
      </w:r>
      <w:r w:rsidRPr="00901995">
        <w:rPr>
          <w:rFonts w:ascii="Times New Roman" w:hAnsi="Times New Roman"/>
          <w:i/>
          <w:sz w:val="28"/>
          <w:szCs w:val="28"/>
        </w:rPr>
        <w:t>(</w:t>
      </w:r>
      <w:r w:rsidRPr="00901995">
        <w:rPr>
          <w:rFonts w:ascii="Times New Roman" w:hAnsi="Times New Roman"/>
          <w:i/>
          <w:sz w:val="28"/>
          <w:szCs w:val="28"/>
          <w:lang w:val="en-US"/>
        </w:rPr>
        <w:t>linea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901995">
        <w:rPr>
          <w:rFonts w:ascii="Times New Roman" w:hAnsi="Times New Roman"/>
          <w:i/>
          <w:sz w:val="28"/>
          <w:szCs w:val="28"/>
          <w:lang w:val="en-US"/>
        </w:rPr>
        <w:t>alba</w:t>
      </w:r>
      <w:r w:rsidRPr="006604EE">
        <w:rPr>
          <w:rFonts w:ascii="Times New Roman" w:hAnsi="Times New Roman"/>
          <w:sz w:val="28"/>
          <w:szCs w:val="28"/>
        </w:rPr>
        <w:t xml:space="preserve">). Ниже кожа пигментирована. Наружный произвольный сфинктер образован поперечно полосатыми мышцами промежности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sphincter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ani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externus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2F12B9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</w:t>
      </w:r>
      <w:proofErr w:type="gramStart"/>
      <w:r w:rsidRPr="006604EE">
        <w:rPr>
          <w:rFonts w:ascii="Times New Roman" w:hAnsi="Times New Roman"/>
          <w:sz w:val="28"/>
          <w:szCs w:val="28"/>
        </w:rPr>
        <w:t>м</w:t>
      </w:r>
      <w:proofErr w:type="gramEnd"/>
      <w:r w:rsidRPr="006604EE">
        <w:rPr>
          <w:rFonts w:ascii="Times New Roman" w:hAnsi="Times New Roman"/>
          <w:sz w:val="28"/>
          <w:szCs w:val="28"/>
        </w:rPr>
        <w:t>ышечные ленты и вздутия отсутствуют. Наружный мышечный слой сплошной и равномерно распределён по всей окружности кишки.</w:t>
      </w:r>
    </w:p>
    <w:p w:rsidR="005B06E0" w:rsidRPr="006604EE" w:rsidRDefault="005B06E0" w:rsidP="002F12B9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-к мышечной стенке прямой кишки</w:t>
      </w:r>
      <w:r w:rsidR="003D66EB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от окружающих её органов идут мышечные волокна: прямокишечно пузырная мышца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rectovesicalis</w:t>
      </w:r>
      <w:r w:rsidRPr="006604EE">
        <w:rPr>
          <w:rFonts w:ascii="Times New Roman" w:hAnsi="Times New Roman"/>
          <w:sz w:val="28"/>
          <w:szCs w:val="28"/>
        </w:rPr>
        <w:t>) от мочевого пузыря, от мочеиспускательного канала (</w:t>
      </w:r>
      <w:r w:rsidRPr="006604EE">
        <w:rPr>
          <w:rFonts w:ascii="Times New Roman" w:hAnsi="Times New Roman"/>
          <w:sz w:val="28"/>
          <w:szCs w:val="28"/>
          <w:lang w:val="en-US"/>
        </w:rPr>
        <w:t>m</w:t>
      </w:r>
      <w:r w:rsidRPr="006604EE">
        <w:rPr>
          <w:rFonts w:ascii="Times New Roman" w:hAnsi="Times New Roman"/>
          <w:sz w:val="28"/>
          <w:szCs w:val="28"/>
        </w:rPr>
        <w:t xml:space="preserve">. </w:t>
      </w:r>
      <w:r w:rsidRPr="006604EE">
        <w:rPr>
          <w:rFonts w:ascii="Times New Roman" w:hAnsi="Times New Roman"/>
          <w:sz w:val="28"/>
          <w:szCs w:val="28"/>
          <w:lang w:val="en-US"/>
        </w:rPr>
        <w:t>rectouretralis</w:t>
      </w:r>
      <w:r w:rsidRPr="006604EE">
        <w:rPr>
          <w:rFonts w:ascii="Times New Roman" w:hAnsi="Times New Roman"/>
          <w:sz w:val="28"/>
          <w:szCs w:val="28"/>
        </w:rPr>
        <w:t>), от копчика (</w:t>
      </w:r>
      <w:r w:rsidRPr="006604EE">
        <w:rPr>
          <w:rFonts w:ascii="Times New Roman" w:hAnsi="Times New Roman"/>
          <w:sz w:val="28"/>
          <w:szCs w:val="28"/>
          <w:lang w:val="en-US"/>
        </w:rPr>
        <w:t>m</w:t>
      </w:r>
      <w:r w:rsidRPr="006604EE">
        <w:rPr>
          <w:rFonts w:ascii="Times New Roman" w:hAnsi="Times New Roman"/>
          <w:sz w:val="28"/>
          <w:szCs w:val="28"/>
        </w:rPr>
        <w:t xml:space="preserve">. </w:t>
      </w:r>
      <w:r w:rsidRPr="006604EE">
        <w:rPr>
          <w:rFonts w:ascii="Times New Roman" w:hAnsi="Times New Roman"/>
          <w:sz w:val="28"/>
          <w:szCs w:val="28"/>
          <w:lang w:val="en-US"/>
        </w:rPr>
        <w:t>rectococcygeus</w:t>
      </w:r>
      <w:r w:rsidRPr="006604EE">
        <w:rPr>
          <w:rFonts w:ascii="Times New Roman" w:hAnsi="Times New Roman"/>
          <w:sz w:val="28"/>
          <w:szCs w:val="28"/>
        </w:rPr>
        <w:t xml:space="preserve">) и лобкового симфиза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puborectalis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ED0A1D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5F1BE7">
        <w:rPr>
          <w:rFonts w:ascii="Times New Roman" w:hAnsi="Times New Roman"/>
          <w:sz w:val="28"/>
          <w:szCs w:val="28"/>
          <w:u w:val="single"/>
        </w:rPr>
        <w:t>Отношение к брюшине.</w:t>
      </w:r>
      <w:r w:rsidRPr="006604EE">
        <w:rPr>
          <w:rFonts w:ascii="Times New Roman" w:hAnsi="Times New Roman"/>
          <w:sz w:val="28"/>
          <w:szCs w:val="28"/>
        </w:rPr>
        <w:t xml:space="preserve"> Надампулярная часть кишки покрыта со всех сторон. Эта часть кишки имеет брыжейку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mesorectum</w:t>
      </w:r>
      <w:r w:rsidRPr="006604EE">
        <w:rPr>
          <w:rFonts w:ascii="Times New Roman" w:hAnsi="Times New Roman"/>
          <w:i/>
          <w:sz w:val="28"/>
          <w:szCs w:val="28"/>
        </w:rPr>
        <w:t>),</w:t>
      </w:r>
      <w:r w:rsidRPr="006604EE">
        <w:rPr>
          <w:rFonts w:ascii="Times New Roman" w:hAnsi="Times New Roman"/>
          <w:sz w:val="28"/>
          <w:szCs w:val="28"/>
        </w:rPr>
        <w:t xml:space="preserve"> заканчивающуюся на уровне</w:t>
      </w:r>
      <w:proofErr w:type="gramStart"/>
      <w:r w:rsidRPr="006604EE">
        <w:rPr>
          <w:rFonts w:ascii="Times New Roman" w:hAnsi="Times New Roman"/>
          <w:sz w:val="28"/>
          <w:szCs w:val="28"/>
          <w:lang w:val="en-US"/>
        </w:rPr>
        <w:t>II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и </w:t>
      </w:r>
      <w:r w:rsidRPr="006604EE">
        <w:rPr>
          <w:rFonts w:ascii="Times New Roman" w:hAnsi="Times New Roman"/>
          <w:sz w:val="28"/>
          <w:szCs w:val="28"/>
          <w:lang w:val="en-US"/>
        </w:rPr>
        <w:t>III</w:t>
      </w:r>
      <w:r w:rsidRPr="006604EE">
        <w:rPr>
          <w:rFonts w:ascii="Times New Roman" w:hAnsi="Times New Roman"/>
          <w:sz w:val="28"/>
          <w:szCs w:val="28"/>
        </w:rPr>
        <w:t xml:space="preserve"> крестцовых позвонков. Находится в брюшинном этаже таза. Ампулярная часть кишки покрыта с трёх сторон. Эта часть кишки расположена в подбрюшинном этаже таза. Брюшина на кишке исчезает на уровне </w:t>
      </w:r>
      <w:r w:rsidRPr="006604EE">
        <w:rPr>
          <w:rFonts w:ascii="Times New Roman" w:hAnsi="Times New Roman"/>
          <w:sz w:val="28"/>
          <w:szCs w:val="28"/>
          <w:lang w:val="en-US"/>
        </w:rPr>
        <w:t>IV</w:t>
      </w:r>
      <w:r w:rsidRPr="006604EE"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  <w:lang w:val="en-US"/>
        </w:rPr>
        <w:t>V</w:t>
      </w:r>
      <w:r w:rsidRPr="006604EE">
        <w:rPr>
          <w:rFonts w:ascii="Times New Roman" w:hAnsi="Times New Roman"/>
          <w:sz w:val="28"/>
          <w:szCs w:val="28"/>
        </w:rPr>
        <w:t xml:space="preserve"> крестцового позвонка. Анальная часть кишки брюшиной не покрыта и ограничивает седалищно прямокишечную ямку.</w:t>
      </w:r>
    </w:p>
    <w:p w:rsidR="005B06E0" w:rsidRPr="006604EE" w:rsidRDefault="005B06E0" w:rsidP="00797FFD">
      <w:pPr>
        <w:spacing w:after="0"/>
        <w:ind w:firstLine="992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Синтопия:</w:t>
      </w:r>
    </w:p>
    <w:p w:rsidR="005B06E0" w:rsidRPr="006604EE" w:rsidRDefault="005B06E0" w:rsidP="00797FFD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-впереди у женщин матка и влагалище. У мужчин мочевой пузырь, предстательная железа, семенные пузырьки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797FFD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-сзади около кишечная жировая клетчатка и крестец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797FFD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-справа и слева расположены ветви внутр</w:t>
      </w:r>
      <w:r>
        <w:rPr>
          <w:rFonts w:ascii="Times New Roman" w:hAnsi="Times New Roman"/>
          <w:sz w:val="28"/>
          <w:szCs w:val="28"/>
        </w:rPr>
        <w:t>енних подвздошных артерий и вен;</w:t>
      </w:r>
    </w:p>
    <w:p w:rsidR="005B06E0" w:rsidRPr="006604EE" w:rsidRDefault="005B06E0" w:rsidP="00797FFD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-вверху сигмовидная ободочная кишка и петли тонкой кишки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797FFD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-внизу мышцы промежности тазовой диафрагмы.</w:t>
      </w:r>
    </w:p>
    <w:p w:rsidR="005B06E0" w:rsidRPr="006604EE" w:rsidRDefault="005B06E0" w:rsidP="002F12B9">
      <w:pPr>
        <w:spacing w:after="0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Голотопия.</w:t>
      </w:r>
      <w:r w:rsidRPr="006604EE">
        <w:rPr>
          <w:rFonts w:ascii="Times New Roman" w:hAnsi="Times New Roman"/>
          <w:sz w:val="28"/>
          <w:szCs w:val="28"/>
        </w:rPr>
        <w:t xml:space="preserve"> Проецируется в лобковую область.</w:t>
      </w:r>
    </w:p>
    <w:p w:rsidR="005B06E0" w:rsidRDefault="002E24E7" w:rsidP="0041575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pict>
          <v:shape id="Рисунок 31" o:spid="_x0000_s1049" type="#_x0000_t75" alt="ÐÐ°ÑÑÐ¸Ð½ÐºÐ¸ Ð¿Ð¾ Ð·Ð°Ð¿ÑÐ¾ÑÑ Ð¿ÑÑÐ¼Ð°Ñ ÐºÐ¸ÑÐºÐ°" style="position:absolute;left:0;text-align:left;margin-left:0;margin-top:0;width:215.25pt;height:299.1pt;z-index:251660800;visibility:visible;mso-position-horizontal:left;mso-position-horizontal-relative:margin;mso-position-vertical:top;mso-position-vertical-relative:margin">
            <v:imagedata r:id="rId34" o:title=""/>
            <w10:wrap type="square" anchorx="margin" anchory="margin"/>
          </v:shape>
        </w:pict>
      </w:r>
      <w:r w:rsidR="005B06E0" w:rsidRPr="00415755">
        <w:rPr>
          <w:rFonts w:ascii="Times New Roman" w:hAnsi="Times New Roman"/>
          <w:b/>
          <w:sz w:val="24"/>
          <w:szCs w:val="24"/>
        </w:rPr>
        <w:t>Рис.26 Прямая кишка (</w:t>
      </w:r>
      <w:r w:rsidR="005B06E0" w:rsidRPr="00415755">
        <w:rPr>
          <w:rFonts w:ascii="Times New Roman" w:hAnsi="Times New Roman"/>
          <w:b/>
          <w:i/>
          <w:sz w:val="24"/>
          <w:szCs w:val="24"/>
          <w:lang w:val="en-US"/>
        </w:rPr>
        <w:t>rectum</w:t>
      </w:r>
      <w:r w:rsidR="005B06E0" w:rsidRPr="00415755">
        <w:rPr>
          <w:rFonts w:ascii="Times New Roman" w:hAnsi="Times New Roman"/>
          <w:b/>
          <w:i/>
          <w:sz w:val="24"/>
          <w:szCs w:val="24"/>
        </w:rPr>
        <w:t xml:space="preserve">, гр - </w:t>
      </w:r>
      <w:r w:rsidR="005B06E0" w:rsidRPr="00415755">
        <w:rPr>
          <w:rFonts w:ascii="Times New Roman" w:hAnsi="Times New Roman"/>
          <w:b/>
          <w:i/>
          <w:sz w:val="24"/>
          <w:szCs w:val="24"/>
          <w:lang w:val="en-US"/>
        </w:rPr>
        <w:t>proctos</w:t>
      </w:r>
      <w:r w:rsidR="005B06E0" w:rsidRPr="00415755">
        <w:rPr>
          <w:rFonts w:ascii="Times New Roman" w:hAnsi="Times New Roman"/>
          <w:b/>
          <w:sz w:val="24"/>
          <w:szCs w:val="24"/>
        </w:rPr>
        <w:t>)</w:t>
      </w:r>
    </w:p>
    <w:p w:rsidR="005B06E0" w:rsidRPr="00901995" w:rsidRDefault="005B06E0" w:rsidP="009019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1FB3">
        <w:rPr>
          <w:rFonts w:ascii="Times New Roman" w:hAnsi="Times New Roman"/>
          <w:sz w:val="24"/>
          <w:szCs w:val="24"/>
        </w:rPr>
        <w:t>1.</w:t>
      </w:r>
      <w:r w:rsidRPr="00415755">
        <w:rPr>
          <w:rFonts w:ascii="Times New Roman" w:hAnsi="Times New Roman"/>
          <w:sz w:val="24"/>
          <w:szCs w:val="24"/>
        </w:rPr>
        <w:t>Поперечные</w:t>
      </w:r>
      <w:r w:rsidRPr="00901995">
        <w:rPr>
          <w:rFonts w:ascii="Times New Roman" w:hAnsi="Times New Roman"/>
          <w:sz w:val="24"/>
          <w:szCs w:val="24"/>
        </w:rPr>
        <w:t>складки</w:t>
      </w:r>
      <w:r w:rsidRPr="00171FB3">
        <w:rPr>
          <w:rFonts w:ascii="Times New Roman" w:hAnsi="Times New Roman"/>
          <w:sz w:val="24"/>
          <w:szCs w:val="24"/>
        </w:rPr>
        <w:t xml:space="preserve"> (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plicae</w:t>
      </w:r>
      <w:r w:rsidRPr="00171FB3">
        <w:rPr>
          <w:rFonts w:ascii="Times New Roman" w:hAnsi="Times New Roman"/>
          <w:i/>
          <w:sz w:val="24"/>
          <w:szCs w:val="24"/>
        </w:rPr>
        <w:t xml:space="preserve"> 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transversales</w:t>
      </w:r>
      <w:r w:rsidRPr="00171FB3">
        <w:rPr>
          <w:rFonts w:ascii="Times New Roman" w:hAnsi="Times New Roman"/>
          <w:i/>
          <w:sz w:val="24"/>
          <w:szCs w:val="24"/>
        </w:rPr>
        <w:t xml:space="preserve"> 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recti</w:t>
      </w:r>
      <w:r w:rsidRPr="00171FB3">
        <w:rPr>
          <w:rFonts w:ascii="Times New Roman" w:hAnsi="Times New Roman"/>
          <w:sz w:val="24"/>
          <w:szCs w:val="24"/>
        </w:rPr>
        <w:t>). 2.</w:t>
      </w:r>
      <w:r w:rsidRPr="00901995">
        <w:rPr>
          <w:rFonts w:ascii="Times New Roman" w:hAnsi="Times New Roman"/>
          <w:sz w:val="24"/>
          <w:szCs w:val="24"/>
        </w:rPr>
        <w:t>Мышечныйслой</w:t>
      </w:r>
      <w:r w:rsidR="003D66EB">
        <w:rPr>
          <w:rFonts w:ascii="Times New Roman" w:hAnsi="Times New Roman"/>
          <w:sz w:val="24"/>
          <w:szCs w:val="24"/>
        </w:rPr>
        <w:t xml:space="preserve"> </w:t>
      </w:r>
      <w:r w:rsidRPr="00171FB3">
        <w:rPr>
          <w:rFonts w:ascii="Times New Roman" w:hAnsi="Times New Roman"/>
          <w:i/>
          <w:sz w:val="24"/>
          <w:szCs w:val="24"/>
        </w:rPr>
        <w:t>(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tunica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muscularis</w:t>
      </w:r>
      <w:r w:rsidRPr="00171FB3">
        <w:rPr>
          <w:rFonts w:ascii="Times New Roman" w:hAnsi="Times New Roman"/>
          <w:sz w:val="24"/>
          <w:szCs w:val="24"/>
        </w:rPr>
        <w:t>). 3.</w:t>
      </w:r>
      <w:r w:rsidRPr="00901995">
        <w:rPr>
          <w:rFonts w:ascii="Times New Roman" w:hAnsi="Times New Roman"/>
          <w:sz w:val="24"/>
          <w:szCs w:val="24"/>
        </w:rPr>
        <w:t>Слизистаяоболочка</w:t>
      </w:r>
      <w:r w:rsidR="003D66EB">
        <w:rPr>
          <w:rFonts w:ascii="Times New Roman" w:hAnsi="Times New Roman"/>
          <w:sz w:val="24"/>
          <w:szCs w:val="24"/>
        </w:rPr>
        <w:t xml:space="preserve"> </w:t>
      </w:r>
      <w:r w:rsidRPr="00171FB3">
        <w:rPr>
          <w:rFonts w:ascii="Times New Roman" w:hAnsi="Times New Roman"/>
          <w:i/>
          <w:sz w:val="24"/>
          <w:szCs w:val="24"/>
        </w:rPr>
        <w:t>(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tunica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mucosa</w:t>
      </w:r>
      <w:r w:rsidRPr="00171FB3">
        <w:rPr>
          <w:rFonts w:ascii="Times New Roman" w:hAnsi="Times New Roman"/>
          <w:i/>
          <w:sz w:val="24"/>
          <w:szCs w:val="24"/>
        </w:rPr>
        <w:t xml:space="preserve">). </w:t>
      </w:r>
      <w:r w:rsidRPr="00171FB3">
        <w:rPr>
          <w:rFonts w:ascii="Times New Roman" w:hAnsi="Times New Roman"/>
          <w:sz w:val="24"/>
          <w:szCs w:val="24"/>
        </w:rPr>
        <w:t>4.</w:t>
      </w:r>
      <w:r w:rsidRPr="00901995">
        <w:rPr>
          <w:rFonts w:ascii="Times New Roman" w:hAnsi="Times New Roman"/>
          <w:sz w:val="24"/>
          <w:szCs w:val="24"/>
        </w:rPr>
        <w:t>Подслизистаяоболочка</w:t>
      </w:r>
      <w:r w:rsidRPr="00171FB3">
        <w:rPr>
          <w:rFonts w:ascii="Times New Roman" w:hAnsi="Times New Roman"/>
          <w:sz w:val="24"/>
          <w:szCs w:val="24"/>
        </w:rPr>
        <w:t xml:space="preserve"> (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tela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submucosa</w:t>
      </w:r>
      <w:r w:rsidRPr="00171FB3">
        <w:rPr>
          <w:rFonts w:ascii="Times New Roman" w:hAnsi="Times New Roman"/>
          <w:sz w:val="24"/>
          <w:szCs w:val="24"/>
        </w:rPr>
        <w:t xml:space="preserve">). 5. </w:t>
      </w:r>
      <w:r w:rsidRPr="00901995">
        <w:rPr>
          <w:rFonts w:ascii="Times New Roman" w:hAnsi="Times New Roman"/>
          <w:sz w:val="24"/>
          <w:szCs w:val="24"/>
        </w:rPr>
        <w:t>Ампулярная</w:t>
      </w:r>
      <w:r w:rsidR="003D66EB">
        <w:rPr>
          <w:rFonts w:ascii="Times New Roman" w:hAnsi="Times New Roman"/>
          <w:sz w:val="24"/>
          <w:szCs w:val="24"/>
        </w:rPr>
        <w:t xml:space="preserve"> </w:t>
      </w:r>
      <w:r w:rsidRPr="00901995">
        <w:rPr>
          <w:rFonts w:ascii="Times New Roman" w:hAnsi="Times New Roman"/>
          <w:sz w:val="24"/>
          <w:szCs w:val="24"/>
        </w:rPr>
        <w:t>часть</w:t>
      </w:r>
      <w:r w:rsidR="003D66EB">
        <w:rPr>
          <w:rFonts w:ascii="Times New Roman" w:hAnsi="Times New Roman"/>
          <w:sz w:val="24"/>
          <w:szCs w:val="24"/>
        </w:rPr>
        <w:t xml:space="preserve"> </w:t>
      </w:r>
      <w:r w:rsidRPr="00171FB3">
        <w:rPr>
          <w:rFonts w:ascii="Times New Roman" w:hAnsi="Times New Roman"/>
          <w:i/>
          <w:sz w:val="24"/>
          <w:szCs w:val="24"/>
        </w:rPr>
        <w:t>(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ampulla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recti</w:t>
      </w:r>
      <w:r w:rsidRPr="00171FB3">
        <w:rPr>
          <w:rFonts w:ascii="Times New Roman" w:hAnsi="Times New Roman"/>
          <w:sz w:val="24"/>
          <w:szCs w:val="24"/>
        </w:rPr>
        <w:t>). 6.</w:t>
      </w:r>
      <w:r w:rsidRPr="00901995">
        <w:rPr>
          <w:rFonts w:ascii="Times New Roman" w:hAnsi="Times New Roman"/>
          <w:sz w:val="24"/>
          <w:szCs w:val="24"/>
        </w:rPr>
        <w:t>Мышцыпромежности</w:t>
      </w:r>
      <w:r w:rsidRPr="00171FB3">
        <w:rPr>
          <w:rFonts w:ascii="Times New Roman" w:hAnsi="Times New Roman"/>
          <w:sz w:val="24"/>
          <w:szCs w:val="24"/>
        </w:rPr>
        <w:t>. 7.</w:t>
      </w:r>
      <w:r w:rsidRPr="00901995">
        <w:rPr>
          <w:rFonts w:ascii="Times New Roman" w:hAnsi="Times New Roman"/>
          <w:sz w:val="24"/>
          <w:szCs w:val="24"/>
        </w:rPr>
        <w:t>Внутреннийсфинктер</w:t>
      </w:r>
      <w:r w:rsidRPr="00171FB3">
        <w:rPr>
          <w:rFonts w:ascii="Times New Roman" w:hAnsi="Times New Roman"/>
          <w:i/>
          <w:sz w:val="24"/>
          <w:szCs w:val="24"/>
        </w:rPr>
        <w:t>(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m</w:t>
      </w:r>
      <w:r w:rsidRPr="00171FB3">
        <w:rPr>
          <w:rFonts w:ascii="Times New Roman" w:hAnsi="Times New Roman"/>
          <w:i/>
          <w:sz w:val="24"/>
          <w:szCs w:val="24"/>
        </w:rPr>
        <w:t xml:space="preserve">. 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sphincter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ani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internus</w:t>
      </w:r>
      <w:r w:rsidRPr="00171FB3">
        <w:rPr>
          <w:rFonts w:ascii="Times New Roman" w:hAnsi="Times New Roman"/>
          <w:sz w:val="24"/>
          <w:szCs w:val="24"/>
        </w:rPr>
        <w:t>). 8.</w:t>
      </w:r>
      <w:r w:rsidRPr="00901995">
        <w:rPr>
          <w:rFonts w:ascii="Times New Roman" w:hAnsi="Times New Roman"/>
          <w:sz w:val="24"/>
          <w:szCs w:val="24"/>
        </w:rPr>
        <w:t>Анальныестолбы</w:t>
      </w:r>
      <w:r w:rsidRPr="00171FB3">
        <w:rPr>
          <w:rFonts w:ascii="Times New Roman" w:hAnsi="Times New Roman"/>
          <w:sz w:val="24"/>
          <w:szCs w:val="24"/>
        </w:rPr>
        <w:t xml:space="preserve"> (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columnae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anales</w:t>
      </w:r>
      <w:r w:rsidRPr="00171FB3">
        <w:rPr>
          <w:rFonts w:ascii="Times New Roman" w:hAnsi="Times New Roman"/>
          <w:sz w:val="24"/>
          <w:szCs w:val="24"/>
        </w:rPr>
        <w:t>). 9.</w:t>
      </w:r>
      <w:r w:rsidRPr="00901995">
        <w:rPr>
          <w:rFonts w:ascii="Times New Roman" w:hAnsi="Times New Roman"/>
          <w:sz w:val="24"/>
          <w:szCs w:val="24"/>
        </w:rPr>
        <w:t>Наружныйсфинктер</w:t>
      </w:r>
      <w:r w:rsidRPr="00171FB3">
        <w:rPr>
          <w:rFonts w:ascii="Times New Roman" w:hAnsi="Times New Roman"/>
          <w:sz w:val="24"/>
          <w:szCs w:val="24"/>
        </w:rPr>
        <w:t xml:space="preserve"> (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m</w:t>
      </w:r>
      <w:r w:rsidRPr="00171FB3">
        <w:rPr>
          <w:rFonts w:ascii="Times New Roman" w:hAnsi="Times New Roman"/>
          <w:i/>
          <w:sz w:val="24"/>
          <w:szCs w:val="24"/>
        </w:rPr>
        <w:t xml:space="preserve">. 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sphincter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ani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externus</w:t>
      </w:r>
      <w:r w:rsidRPr="00171FB3">
        <w:rPr>
          <w:rFonts w:ascii="Times New Roman" w:hAnsi="Times New Roman"/>
          <w:sz w:val="24"/>
          <w:szCs w:val="24"/>
        </w:rPr>
        <w:t>). 10</w:t>
      </w:r>
      <w:r w:rsidRPr="00901995">
        <w:rPr>
          <w:rFonts w:ascii="Times New Roman" w:hAnsi="Times New Roman"/>
          <w:sz w:val="24"/>
          <w:szCs w:val="24"/>
        </w:rPr>
        <w:t>Анальныесинусы</w:t>
      </w:r>
      <w:r w:rsidR="003D66EB">
        <w:rPr>
          <w:rFonts w:ascii="Times New Roman" w:hAnsi="Times New Roman"/>
          <w:sz w:val="24"/>
          <w:szCs w:val="24"/>
        </w:rPr>
        <w:t xml:space="preserve"> </w:t>
      </w:r>
      <w:r w:rsidRPr="00171FB3">
        <w:rPr>
          <w:rFonts w:ascii="Times New Roman" w:hAnsi="Times New Roman"/>
          <w:i/>
          <w:sz w:val="24"/>
          <w:szCs w:val="24"/>
        </w:rPr>
        <w:t>(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sinus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anales</w:t>
      </w:r>
      <w:r w:rsidRPr="00171FB3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11</w:t>
      </w:r>
      <w:r w:rsidRPr="00901995">
        <w:rPr>
          <w:rFonts w:ascii="Times New Roman" w:hAnsi="Times New Roman"/>
          <w:sz w:val="24"/>
          <w:szCs w:val="24"/>
        </w:rPr>
        <w:t xml:space="preserve">Белая линия </w:t>
      </w:r>
      <w:r w:rsidRPr="00901995">
        <w:rPr>
          <w:rFonts w:ascii="Times New Roman" w:hAnsi="Times New Roman"/>
          <w:i/>
          <w:sz w:val="24"/>
          <w:szCs w:val="24"/>
        </w:rPr>
        <w:t>(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linea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alba</w:t>
      </w:r>
      <w:r w:rsidRPr="00901995">
        <w:rPr>
          <w:rFonts w:ascii="Times New Roman" w:hAnsi="Times New Roman"/>
          <w:sz w:val="24"/>
          <w:szCs w:val="24"/>
        </w:rPr>
        <w:t>). 12. Анальное отверстие (</w:t>
      </w:r>
      <w:r w:rsidRPr="00901995">
        <w:rPr>
          <w:rFonts w:ascii="Times New Roman" w:hAnsi="Times New Roman"/>
          <w:i/>
          <w:sz w:val="24"/>
          <w:szCs w:val="24"/>
          <w:lang w:val="en-US"/>
        </w:rPr>
        <w:t>anus</w:t>
      </w:r>
      <w:r w:rsidRPr="00901995">
        <w:rPr>
          <w:rFonts w:ascii="Times New Roman" w:hAnsi="Times New Roman"/>
          <w:sz w:val="24"/>
          <w:szCs w:val="24"/>
        </w:rPr>
        <w:t>)</w:t>
      </w:r>
    </w:p>
    <w:p w:rsidR="005B06E0" w:rsidRPr="006604EE" w:rsidRDefault="005B06E0" w:rsidP="0041575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B06E0" w:rsidRPr="006604EE" w:rsidRDefault="005B06E0" w:rsidP="005F1B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Особенности строения стенок прямой кишки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2551"/>
        <w:gridCol w:w="7079"/>
      </w:tblGrid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FD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4FD6">
              <w:rPr>
                <w:rFonts w:ascii="Times New Roman" w:hAnsi="Times New Roman"/>
                <w:b/>
                <w:sz w:val="24"/>
                <w:szCs w:val="24"/>
              </w:rPr>
              <w:t>Образования стенок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Трейтца мышца (прямокишечно-копчиковая мышца –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.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rectococcygeus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Парная мышца. Идёт от 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IIII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 xml:space="preserve"> копчиковых позвонков к продольному мышечному слою прямой кишки. Фиксирует прямую мышцу.</w:t>
            </w: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Кольрауша мышца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Продольный мышечный слой прямой кишки.</w:t>
            </w: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Кольрауша складка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Поперечная складка слизистой оболочки кишки на 7-8 см выше анального отверстия(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plicae</w:t>
            </w:r>
            <w:r w:rsidR="003D66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transversa</w:t>
            </w:r>
            <w:r w:rsidR="003D66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recti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Нелатона складки или Хаустона складки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Поперечные или косые складки прямой кишки, идущие к ампуле кишки (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plicae</w:t>
            </w:r>
            <w:r w:rsidR="003D66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transversales</w:t>
            </w:r>
            <w:r w:rsidR="003D66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recti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Нелатона сфинктер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Непостоянный циркулярный мышечный пучок в стенке прямой кишки несколько выше анального отверстия.</w:t>
            </w: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Аммюзы фасция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 xml:space="preserve">Это собственная фасция прямой кишки, образующая футляр </w:t>
            </w:r>
            <w:r w:rsidRPr="00AF4FD6">
              <w:rPr>
                <w:rFonts w:ascii="Times New Roman" w:hAnsi="Times New Roman"/>
                <w:sz w:val="24"/>
                <w:szCs w:val="24"/>
              </w:rPr>
              <w:lastRenderedPageBreak/>
              <w:t>органа. Является частью висцерального листка фасции таза. Вверху прикрепляется к брюшине, внизу к диафрагме таза.</w:t>
            </w: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Морганиевы столбы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Продольные складки заднепроходного отверстия (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columnae</w:t>
            </w:r>
            <w:r w:rsidR="003D66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anales</w:t>
            </w:r>
            <w:r w:rsidR="003D66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seu</w:t>
            </w:r>
            <w:r w:rsidR="003D66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rectales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Морганиевы пазухи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Углубления между заднепроходными столбами (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sinus</w:t>
            </w:r>
            <w:r w:rsidR="003D66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anales</w:t>
            </w:r>
            <w:r w:rsidR="003D66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seu</w:t>
            </w:r>
            <w:r w:rsidR="003D66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rectales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5B06E0" w:rsidRPr="00AF4FD6" w:rsidTr="00AF4F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Морганиевы заслонки (Болла заслонки)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4FD6">
              <w:rPr>
                <w:rFonts w:ascii="Times New Roman" w:hAnsi="Times New Roman"/>
                <w:sz w:val="24"/>
                <w:szCs w:val="24"/>
              </w:rPr>
              <w:t>Образованы</w:t>
            </w:r>
            <w:proofErr w:type="gramEnd"/>
            <w:r w:rsidRPr="00AF4FD6">
              <w:rPr>
                <w:rFonts w:ascii="Times New Roman" w:hAnsi="Times New Roman"/>
                <w:sz w:val="24"/>
                <w:szCs w:val="24"/>
              </w:rPr>
              <w:t xml:space="preserve"> слизистой оболочкой заднепроходного канала между соседними заднепроходными столбами. Делят </w:t>
            </w:r>
            <w:proofErr w:type="gramStart"/>
            <w:r w:rsidRPr="00AF4FD6">
              <w:rPr>
                <w:rFonts w:ascii="Times New Roman" w:hAnsi="Times New Roman"/>
                <w:sz w:val="24"/>
                <w:szCs w:val="24"/>
              </w:rPr>
              <w:t>заднепроходной</w:t>
            </w:r>
            <w:proofErr w:type="gramEnd"/>
            <w:r w:rsidRPr="00AF4FD6">
              <w:rPr>
                <w:rFonts w:ascii="Times New Roman" w:hAnsi="Times New Roman"/>
                <w:sz w:val="24"/>
                <w:szCs w:val="24"/>
              </w:rPr>
              <w:t xml:space="preserve"> канал на верхний и нижний этажи (</w:t>
            </w:r>
            <w:r w:rsidRPr="00AF4FD6">
              <w:rPr>
                <w:rFonts w:ascii="Times New Roman" w:hAnsi="Times New Roman"/>
                <w:sz w:val="24"/>
                <w:szCs w:val="24"/>
                <w:lang w:val="en-US"/>
              </w:rPr>
              <w:t>valvulaanalis</w:t>
            </w:r>
            <w:r w:rsidRPr="00AF4FD6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</w:tbl>
    <w:p w:rsidR="005B06E0" w:rsidRPr="006604EE" w:rsidRDefault="005B06E0" w:rsidP="00CE1D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Печень (</w:t>
      </w:r>
      <w:r w:rsidRPr="006604EE">
        <w:rPr>
          <w:rFonts w:ascii="Times New Roman" w:hAnsi="Times New Roman"/>
          <w:b/>
          <w:sz w:val="28"/>
          <w:szCs w:val="28"/>
          <w:lang w:val="en-US"/>
        </w:rPr>
        <w:t>hepar</w:t>
      </w:r>
      <w:r>
        <w:rPr>
          <w:rFonts w:ascii="Times New Roman" w:hAnsi="Times New Roman"/>
          <w:b/>
          <w:sz w:val="28"/>
          <w:szCs w:val="28"/>
        </w:rPr>
        <w:t>, г</w:t>
      </w:r>
      <w:r w:rsidRPr="006604EE">
        <w:rPr>
          <w:rFonts w:ascii="Times New Roman" w:hAnsi="Times New Roman"/>
          <w:b/>
          <w:sz w:val="28"/>
          <w:szCs w:val="28"/>
        </w:rPr>
        <w:t xml:space="preserve">реч. - </w:t>
      </w:r>
      <w:r w:rsidRPr="006604EE">
        <w:rPr>
          <w:rFonts w:ascii="Times New Roman" w:hAnsi="Times New Roman"/>
          <w:b/>
          <w:sz w:val="28"/>
          <w:szCs w:val="28"/>
          <w:lang w:val="en-US"/>
        </w:rPr>
        <w:t>jecor</w:t>
      </w:r>
      <w:r w:rsidRPr="006604EE">
        <w:rPr>
          <w:rFonts w:ascii="Times New Roman" w:hAnsi="Times New Roman"/>
          <w:b/>
          <w:sz w:val="28"/>
          <w:szCs w:val="28"/>
        </w:rPr>
        <w:t>)</w:t>
      </w:r>
    </w:p>
    <w:p w:rsidR="005B06E0" w:rsidRPr="006604EE" w:rsidRDefault="005B06E0" w:rsidP="00CE1D2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Развитие.</w:t>
      </w:r>
      <w:r w:rsidR="003D66EB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Развивается из выселяющихся клеток первичной кишки на уровне 12-ти перстного отдела тонкой кишки. Клетки смещаются вправо и вверх в вентральную эмбриональную брыжейку. В результате этого происходит первый поворот кишечной трубки вправо.</w:t>
      </w:r>
    </w:p>
    <w:p w:rsidR="005B06E0" w:rsidRPr="006604EE" w:rsidRDefault="005B06E0" w:rsidP="00CE1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Функции</w:t>
      </w:r>
      <w:r w:rsidRPr="006604EE">
        <w:rPr>
          <w:rFonts w:ascii="Times New Roman" w:hAnsi="Times New Roman"/>
          <w:sz w:val="28"/>
          <w:szCs w:val="28"/>
        </w:rPr>
        <w:t>:</w:t>
      </w:r>
    </w:p>
    <w:p w:rsidR="005B06E0" w:rsidRPr="006604EE" w:rsidRDefault="005B06E0" w:rsidP="00CE1D2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1.Барьерная</w:t>
      </w:r>
      <w:proofErr w:type="gramStart"/>
      <w:r w:rsidRPr="006604EE">
        <w:rPr>
          <w:rFonts w:ascii="Times New Roman" w:hAnsi="Times New Roman"/>
          <w:sz w:val="28"/>
          <w:szCs w:val="28"/>
        </w:rPr>
        <w:t>,з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ащитная </w:t>
      </w:r>
      <w:r>
        <w:rPr>
          <w:rFonts w:ascii="Times New Roman" w:hAnsi="Times New Roman"/>
          <w:sz w:val="28"/>
          <w:szCs w:val="28"/>
        </w:rPr>
        <w:t xml:space="preserve">функция. Нейтрализуются </w:t>
      </w:r>
      <w:r w:rsidRPr="006604EE">
        <w:rPr>
          <w:rFonts w:ascii="Times New Roman" w:hAnsi="Times New Roman"/>
          <w:sz w:val="28"/>
          <w:szCs w:val="28"/>
        </w:rPr>
        <w:t>ядовитые продукты белкового обмена, попадающие с пищей или образующиеся в процессе пищеварения и доставляемые в печень с кровью</w:t>
      </w:r>
      <w:r>
        <w:rPr>
          <w:rFonts w:ascii="Times New Roman" w:hAnsi="Times New Roman"/>
          <w:sz w:val="28"/>
          <w:szCs w:val="28"/>
        </w:rPr>
        <w:t xml:space="preserve"> (н</w:t>
      </w:r>
      <w:r w:rsidRPr="006604EE">
        <w:rPr>
          <w:rFonts w:ascii="Times New Roman" w:hAnsi="Times New Roman"/>
          <w:sz w:val="28"/>
          <w:szCs w:val="28"/>
        </w:rPr>
        <w:t>апример, скатол, индол, фенол и т.д.)</w:t>
      </w:r>
    </w:p>
    <w:p w:rsidR="005B06E0" w:rsidRPr="006604EE" w:rsidRDefault="005B06E0" w:rsidP="00CE1D2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2.Эндотелий печёночных капилляров обладает фагоцитарными свойствами (</w:t>
      </w:r>
      <w:proofErr w:type="gramStart"/>
      <w:r w:rsidRPr="006604EE">
        <w:rPr>
          <w:rFonts w:ascii="Times New Roman" w:hAnsi="Times New Roman"/>
          <w:sz w:val="28"/>
          <w:szCs w:val="28"/>
        </w:rPr>
        <w:t xml:space="preserve">ретикуло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604EE">
        <w:rPr>
          <w:rFonts w:ascii="Times New Roman" w:hAnsi="Times New Roman"/>
          <w:sz w:val="28"/>
          <w:szCs w:val="28"/>
        </w:rPr>
        <w:t>эндотелиальная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система), что важно для обезвреживания всасывающихся в кишечнике патогенных веществ и разрушения чужеродных веществ (иммунная функция).</w:t>
      </w:r>
    </w:p>
    <w:p w:rsidR="005B06E0" w:rsidRPr="006604EE" w:rsidRDefault="005B06E0" w:rsidP="00CE1D2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3.Печень участвует во всех видах обмена (в частности здесь депонируется продукт расщепления углеводов - гликоген).</w:t>
      </w:r>
    </w:p>
    <w:p w:rsidR="005B06E0" w:rsidRPr="006604EE" w:rsidRDefault="005B06E0" w:rsidP="00CE1D2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4. В эмбриональном периоде развития человека выполняет функцию кроветворения (здесь вырабатываются эритроциты).</w:t>
      </w:r>
    </w:p>
    <w:p w:rsidR="005B06E0" w:rsidRPr="006604EE" w:rsidRDefault="005B06E0" w:rsidP="00CE1D2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b/>
          <w:bCs/>
          <w:sz w:val="28"/>
          <w:szCs w:val="28"/>
        </w:rPr>
        <w:t>5.Пищеварительная функция – образование желчи, необходимой для эмульгирования жиров.</w:t>
      </w:r>
    </w:p>
    <w:p w:rsidR="005B06E0" w:rsidRPr="006604EE" w:rsidRDefault="005B06E0" w:rsidP="00CE1D2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6.Ей свойственна гормональная функция (инактивирует гормоны и биологически активные вещества).</w:t>
      </w:r>
    </w:p>
    <w:p w:rsidR="005B06E0" w:rsidRPr="006604EE" w:rsidRDefault="005B06E0" w:rsidP="00EB08B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7.Депонирует жирорастворимые витамины</w:t>
      </w:r>
      <w:proofErr w:type="gramStart"/>
      <w:r w:rsidRPr="006604EE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6604EE">
        <w:rPr>
          <w:rFonts w:ascii="Times New Roman" w:hAnsi="Times New Roman"/>
          <w:sz w:val="28"/>
          <w:szCs w:val="28"/>
        </w:rPr>
        <w:t>, Д, К, Е и др.</w:t>
      </w:r>
    </w:p>
    <w:p w:rsidR="005B06E0" w:rsidRPr="006604EE" w:rsidRDefault="005B06E0" w:rsidP="00CE1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Строение</w:t>
      </w:r>
    </w:p>
    <w:p w:rsidR="005B06E0" w:rsidRPr="006604EE" w:rsidRDefault="005B06E0" w:rsidP="00F52A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печени выделяют две поверхности.</w:t>
      </w:r>
      <w:r w:rsidRPr="006604EE">
        <w:rPr>
          <w:rFonts w:ascii="Times New Roman" w:hAnsi="Times New Roman"/>
          <w:sz w:val="28"/>
          <w:szCs w:val="28"/>
        </w:rPr>
        <w:t xml:space="preserve"> 1 – </w:t>
      </w:r>
      <w:proofErr w:type="gramStart"/>
      <w:r w:rsidRPr="006604EE">
        <w:rPr>
          <w:rFonts w:ascii="Times New Roman" w:hAnsi="Times New Roman"/>
          <w:sz w:val="28"/>
          <w:szCs w:val="28"/>
        </w:rPr>
        <w:t>диафрагмальная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facies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diaphragmatica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6604EE">
        <w:rPr>
          <w:rFonts w:ascii="Times New Roman" w:hAnsi="Times New Roman"/>
          <w:sz w:val="28"/>
          <w:szCs w:val="28"/>
        </w:rPr>
        <w:t>Обращена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к диафрагме. 2 – висцеральная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facies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visceralis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604EE">
        <w:rPr>
          <w:rFonts w:ascii="Times New Roman" w:hAnsi="Times New Roman"/>
          <w:sz w:val="28"/>
          <w:szCs w:val="28"/>
        </w:rPr>
        <w:t>Обращена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вниз к органам брюшной полости. Впереди справа и слева диафрагмальная и висцеральная поверхности соединяются, образуя нижний острый край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margo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inferior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Сзади соединение этих поверхностей образуют закруглённый задний край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margo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posterior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CE1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lastRenderedPageBreak/>
        <w:t>Связки печени</w:t>
      </w:r>
      <w:r w:rsidRPr="006604EE">
        <w:rPr>
          <w:rFonts w:ascii="Times New Roman" w:hAnsi="Times New Roman"/>
          <w:sz w:val="28"/>
          <w:szCs w:val="28"/>
        </w:rPr>
        <w:t>:</w:t>
      </w: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I. На диафрагмальной поверхност</w:t>
      </w:r>
      <w:proofErr w:type="gramStart"/>
      <w:r w:rsidRPr="006604EE">
        <w:rPr>
          <w:rFonts w:ascii="Times New Roman" w:hAnsi="Times New Roman"/>
          <w:sz w:val="28"/>
          <w:szCs w:val="28"/>
          <w:u w:val="single"/>
        </w:rPr>
        <w:t>и</w:t>
      </w:r>
      <w:r w:rsidRPr="00F52A3A">
        <w:rPr>
          <w:rFonts w:ascii="Times New Roman" w:hAnsi="Times New Roman"/>
          <w:sz w:val="28"/>
          <w:szCs w:val="28"/>
        </w:rPr>
        <w:t>(</w:t>
      </w:r>
      <w:proofErr w:type="gramEnd"/>
      <w:r w:rsidRPr="00F52A3A">
        <w:rPr>
          <w:rFonts w:ascii="Times New Roman" w:hAnsi="Times New Roman"/>
          <w:sz w:val="28"/>
          <w:szCs w:val="28"/>
        </w:rPr>
        <w:t>см.рис.27).</w:t>
      </w:r>
    </w:p>
    <w:p w:rsidR="005B06E0" w:rsidRPr="006604EE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604EE">
        <w:rPr>
          <w:rFonts w:ascii="Times New Roman" w:hAnsi="Times New Roman"/>
          <w:sz w:val="28"/>
          <w:szCs w:val="28"/>
        </w:rPr>
        <w:t xml:space="preserve">Брюшина переходит с диафрагмы на печень в виде венечной связки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amentum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coronarium</w:t>
      </w:r>
      <w:r w:rsidRPr="006604EE">
        <w:rPr>
          <w:rFonts w:ascii="Times New Roman" w:hAnsi="Times New Roman"/>
          <w:sz w:val="28"/>
          <w:szCs w:val="28"/>
        </w:rPr>
        <w:t>).Венечная связка идёт вдоль всей диафрагмальной поверхности.</w:t>
      </w:r>
    </w:p>
    <w:p w:rsidR="005B06E0" w:rsidRPr="006604EE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2.</w:t>
      </w:r>
      <w:r w:rsidRPr="006604EE">
        <w:rPr>
          <w:rFonts w:ascii="Times New Roman" w:hAnsi="Times New Roman"/>
          <w:sz w:val="28"/>
          <w:szCs w:val="28"/>
        </w:rPr>
        <w:t>Концы венечной связки справа и слева расширены. Это</w:t>
      </w:r>
      <w:r w:rsidR="003D66EB" w:rsidRPr="003D66E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треугольные</w:t>
      </w:r>
      <w:r w:rsidR="003D66EB" w:rsidRPr="003D66E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связки</w:t>
      </w:r>
      <w:r w:rsidR="003D66EB" w:rsidRPr="003D66E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(lig. triangulare dextrum et sinistrum).</w:t>
      </w:r>
    </w:p>
    <w:p w:rsidR="005B06E0" w:rsidRPr="006604EE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6604EE">
        <w:rPr>
          <w:rFonts w:ascii="Times New Roman" w:hAnsi="Times New Roman"/>
          <w:sz w:val="28"/>
          <w:szCs w:val="28"/>
        </w:rPr>
        <w:t xml:space="preserve">Диафрагмальная поверхность в сагиттальной плоскости разделена на две доли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lobus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hepatis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dexter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et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sinister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Разделение обеспечивается серповидной связкой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ligamentum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falciforme</w:t>
      </w:r>
      <w:r w:rsidRPr="006604EE">
        <w:rPr>
          <w:rFonts w:ascii="Times New Roman" w:hAnsi="Times New Roman"/>
          <w:sz w:val="28"/>
          <w:szCs w:val="28"/>
        </w:rPr>
        <w:t>). Эта связка является остатком эмбриональной вентральной брыжейки на диафрагмальной поверхности печени и соединяет её с диафрагмой.</w:t>
      </w: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II. На висцеральной поверхности</w:t>
      </w:r>
      <w:r>
        <w:rPr>
          <w:rFonts w:ascii="Times New Roman" w:hAnsi="Times New Roman"/>
          <w:sz w:val="28"/>
          <w:szCs w:val="28"/>
          <w:u w:val="single"/>
        </w:rPr>
        <w:t xml:space="preserve"> (см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ис.28, 29)</w:t>
      </w:r>
      <w:r w:rsidRPr="006604EE">
        <w:rPr>
          <w:rFonts w:ascii="Times New Roman" w:hAnsi="Times New Roman"/>
          <w:sz w:val="28"/>
          <w:szCs w:val="28"/>
        </w:rPr>
        <w:t xml:space="preserve">. </w:t>
      </w:r>
    </w:p>
    <w:p w:rsidR="005B06E0" w:rsidRPr="006604EE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604EE">
        <w:rPr>
          <w:rFonts w:ascii="Times New Roman" w:hAnsi="Times New Roman"/>
          <w:sz w:val="28"/>
          <w:szCs w:val="28"/>
        </w:rPr>
        <w:t xml:space="preserve">Круглая связка печени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teres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hepatis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Эта связка является облитерированной пупочной веной. Пупочная вена приносила от плаценты к плоду артериальную кровь. Связка расположена впереди от ворот печени в соимённой щели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="003D66EB">
        <w:rPr>
          <w:rFonts w:ascii="Times New Roman" w:hAnsi="Times New Roman"/>
          <w:i/>
          <w:sz w:val="28"/>
          <w:szCs w:val="28"/>
          <w:lang w:val="en-US"/>
        </w:rPr>
        <w:t>fissure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="003D66EB">
        <w:rPr>
          <w:rFonts w:ascii="Times New Roman" w:hAnsi="Times New Roman"/>
          <w:i/>
          <w:sz w:val="28"/>
          <w:szCs w:val="28"/>
          <w:lang w:val="en-US"/>
        </w:rPr>
        <w:t>ligament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teretis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604EE">
        <w:rPr>
          <w:rFonts w:ascii="Times New Roman" w:hAnsi="Times New Roman"/>
          <w:sz w:val="28"/>
          <w:szCs w:val="28"/>
        </w:rPr>
        <w:t xml:space="preserve">Сзади от ворот печени щель круглой связки печени продолжается в щель венозной </w:t>
      </w:r>
      <w:r w:rsidRPr="006604EE">
        <w:rPr>
          <w:rFonts w:ascii="Times New Roman" w:hAnsi="Times New Roman"/>
          <w:i/>
          <w:sz w:val="28"/>
          <w:szCs w:val="28"/>
        </w:rPr>
        <w:t>связки (</w:t>
      </w:r>
      <w:r w:rsidR="003D66EB">
        <w:rPr>
          <w:rFonts w:ascii="Times New Roman" w:hAnsi="Times New Roman"/>
          <w:i/>
          <w:sz w:val="28"/>
          <w:szCs w:val="28"/>
          <w:lang w:val="en-US"/>
        </w:rPr>
        <w:t>fissure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="003D66EB">
        <w:rPr>
          <w:rFonts w:ascii="Times New Roman" w:hAnsi="Times New Roman"/>
          <w:i/>
          <w:sz w:val="28"/>
          <w:szCs w:val="28"/>
          <w:lang w:val="en-US"/>
        </w:rPr>
        <w:t>ligament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venosi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Здесь располагается венозная связка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venosum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Эта связка является облитерированным венозным протоком (Аранциев проток). Проток внутриутробно соединял пупочную вену с нижней полой веной.</w:t>
      </w:r>
    </w:p>
    <w:p w:rsidR="005B06E0" w:rsidRPr="006604EE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6604EE">
        <w:rPr>
          <w:rFonts w:ascii="Times New Roman" w:hAnsi="Times New Roman"/>
          <w:sz w:val="28"/>
          <w:szCs w:val="28"/>
        </w:rPr>
        <w:t>От висцеральной поверхности и от ворот печени в нижнем направлении идут несколько связок:</w:t>
      </w:r>
    </w:p>
    <w:p w:rsidR="005B06E0" w:rsidRPr="006604EE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Pr="006604EE">
        <w:rPr>
          <w:rFonts w:ascii="Times New Roman" w:hAnsi="Times New Roman"/>
          <w:sz w:val="28"/>
          <w:szCs w:val="28"/>
        </w:rPr>
        <w:t xml:space="preserve"> к 12-ти перстной кишке печёночно-двенадцатиперстная связка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hepatoduodenale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Pr="006604EE">
        <w:rPr>
          <w:rFonts w:ascii="Times New Roman" w:hAnsi="Times New Roman"/>
          <w:sz w:val="28"/>
          <w:szCs w:val="28"/>
        </w:rPr>
        <w:t xml:space="preserve"> к малой кривизне желудка </w:t>
      </w:r>
      <w:proofErr w:type="gramStart"/>
      <w:r w:rsidRPr="006604EE">
        <w:rPr>
          <w:rFonts w:ascii="Times New Roman" w:hAnsi="Times New Roman"/>
          <w:sz w:val="28"/>
          <w:szCs w:val="28"/>
        </w:rPr>
        <w:t>печеночно-желудочная</w:t>
      </w:r>
      <w:proofErr w:type="gramEnd"/>
      <w:r w:rsidR="003D66EB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hepatogastricum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. Обе связки образуют малый сальник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omentum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minus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6604EE">
        <w:rPr>
          <w:rFonts w:ascii="Times New Roman" w:hAnsi="Times New Roman"/>
          <w:sz w:val="28"/>
          <w:szCs w:val="28"/>
        </w:rPr>
        <w:t xml:space="preserve">к правой почке </w:t>
      </w:r>
      <w:proofErr w:type="gramStart"/>
      <w:r w:rsidRPr="006604EE">
        <w:rPr>
          <w:rFonts w:ascii="Times New Roman" w:hAnsi="Times New Roman"/>
          <w:sz w:val="28"/>
          <w:szCs w:val="28"/>
        </w:rPr>
        <w:t>печёночно-почечная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hepatorenale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2E24E7" w:rsidP="00CE1D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pict>
          <v:shape id="Рисунок 61440" o:spid="_x0000_s1050" type="#_x0000_t75" style="position:absolute;left:0;text-align:left;margin-left:0;margin-top:0;width:392.6pt;height:291pt;z-index:251661824;visibility:visible;mso-position-horizontal:left;mso-position-horizontal-relative:margin;mso-position-vertical:bottom;mso-position-vertical-relative:margin">
            <v:imagedata r:id="rId35" o:title=""/>
            <w10:wrap type="square" anchorx="margin" anchory="margin"/>
          </v:shape>
        </w:pict>
      </w:r>
      <w:r w:rsidR="005B06E0" w:rsidRPr="00F52A3A">
        <w:rPr>
          <w:rFonts w:ascii="Times New Roman" w:hAnsi="Times New Roman"/>
          <w:b/>
          <w:sz w:val="24"/>
          <w:szCs w:val="24"/>
        </w:rPr>
        <w:t>Рис.</w:t>
      </w:r>
      <w:r w:rsidR="005B06E0">
        <w:rPr>
          <w:rFonts w:ascii="Times New Roman" w:hAnsi="Times New Roman"/>
          <w:b/>
          <w:sz w:val="24"/>
          <w:szCs w:val="24"/>
        </w:rPr>
        <w:t xml:space="preserve"> 27 Диафрагмальная поверхность печени</w:t>
      </w:r>
    </w:p>
    <w:p w:rsidR="005B06E0" w:rsidRPr="00F52A3A" w:rsidRDefault="005B06E0" w:rsidP="00F52A3A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52A3A">
        <w:rPr>
          <w:rFonts w:ascii="Times New Roman" w:hAnsi="Times New Roman"/>
          <w:sz w:val="24"/>
          <w:szCs w:val="24"/>
        </w:rPr>
        <w:t>1.Печень (</w:t>
      </w:r>
      <w:r w:rsidRPr="00F52A3A">
        <w:rPr>
          <w:rFonts w:ascii="Times New Roman" w:hAnsi="Times New Roman"/>
          <w:sz w:val="24"/>
          <w:szCs w:val="24"/>
          <w:lang w:val="en-US"/>
        </w:rPr>
        <w:t>hepar</w:t>
      </w:r>
      <w:r w:rsidRPr="00F52A3A">
        <w:rPr>
          <w:rFonts w:ascii="Times New Roman" w:hAnsi="Times New Roman"/>
          <w:sz w:val="24"/>
          <w:szCs w:val="24"/>
        </w:rPr>
        <w:t xml:space="preserve">, греч. – </w:t>
      </w:r>
      <w:r w:rsidRPr="00F52A3A">
        <w:rPr>
          <w:rFonts w:ascii="Times New Roman" w:hAnsi="Times New Roman"/>
          <w:sz w:val="24"/>
          <w:szCs w:val="24"/>
          <w:lang w:val="en-US"/>
        </w:rPr>
        <w:t>jecor</w:t>
      </w:r>
      <w:r w:rsidRPr="00F52A3A">
        <w:rPr>
          <w:rFonts w:ascii="Times New Roman" w:hAnsi="Times New Roman"/>
          <w:sz w:val="24"/>
          <w:szCs w:val="24"/>
        </w:rPr>
        <w:t>). 2</w:t>
      </w:r>
      <w:r>
        <w:rPr>
          <w:rFonts w:ascii="Times New Roman" w:hAnsi="Times New Roman"/>
          <w:sz w:val="24"/>
          <w:szCs w:val="24"/>
        </w:rPr>
        <w:t>.Серповидная связка</w:t>
      </w:r>
      <w:r w:rsidR="003D66EB">
        <w:rPr>
          <w:rFonts w:ascii="Times New Roman" w:hAnsi="Times New Roman"/>
          <w:sz w:val="24"/>
          <w:szCs w:val="24"/>
        </w:rPr>
        <w:t xml:space="preserve"> </w:t>
      </w:r>
      <w:r w:rsidRPr="00F52A3A">
        <w:rPr>
          <w:rFonts w:ascii="Times New Roman" w:hAnsi="Times New Roman"/>
          <w:i/>
          <w:sz w:val="24"/>
          <w:szCs w:val="24"/>
        </w:rPr>
        <w:t>(</w:t>
      </w:r>
      <w:r w:rsidRPr="00F52A3A">
        <w:rPr>
          <w:rFonts w:ascii="Times New Roman" w:hAnsi="Times New Roman"/>
          <w:i/>
          <w:sz w:val="24"/>
          <w:szCs w:val="24"/>
          <w:lang w:val="en-US"/>
        </w:rPr>
        <w:t>ligamentum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F52A3A">
        <w:rPr>
          <w:rFonts w:ascii="Times New Roman" w:hAnsi="Times New Roman"/>
          <w:i/>
          <w:sz w:val="24"/>
          <w:szCs w:val="24"/>
          <w:lang w:val="en-US"/>
        </w:rPr>
        <w:t>falciforme</w:t>
      </w:r>
      <w:r w:rsidRPr="00F52A3A">
        <w:rPr>
          <w:rFonts w:ascii="Times New Roman" w:hAnsi="Times New Roman"/>
          <w:sz w:val="24"/>
          <w:szCs w:val="24"/>
        </w:rPr>
        <w:t>)</w:t>
      </w:r>
      <w:r w:rsidR="003D66EB">
        <w:rPr>
          <w:rFonts w:ascii="Times New Roman" w:hAnsi="Times New Roman"/>
          <w:sz w:val="24"/>
          <w:szCs w:val="24"/>
        </w:rPr>
        <w:t xml:space="preserve"> </w:t>
      </w:r>
      <w:r w:rsidRPr="00F52A3A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Венечная связка</w:t>
      </w:r>
      <w:r w:rsidR="003D66EB">
        <w:rPr>
          <w:rFonts w:ascii="Times New Roman" w:hAnsi="Times New Roman"/>
          <w:sz w:val="24"/>
          <w:szCs w:val="24"/>
        </w:rPr>
        <w:t xml:space="preserve"> </w:t>
      </w:r>
      <w:r w:rsidRPr="00F52A3A">
        <w:rPr>
          <w:rFonts w:ascii="Times New Roman" w:hAnsi="Times New Roman"/>
          <w:i/>
          <w:sz w:val="24"/>
          <w:szCs w:val="24"/>
        </w:rPr>
        <w:t>(</w:t>
      </w:r>
      <w:r w:rsidRPr="00F52A3A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F52A3A">
        <w:rPr>
          <w:rFonts w:ascii="Times New Roman" w:hAnsi="Times New Roman"/>
          <w:i/>
          <w:sz w:val="24"/>
          <w:szCs w:val="24"/>
        </w:rPr>
        <w:t xml:space="preserve">amentum </w:t>
      </w:r>
      <w:r w:rsidRPr="00F52A3A">
        <w:rPr>
          <w:rFonts w:ascii="Times New Roman" w:hAnsi="Times New Roman"/>
          <w:i/>
          <w:sz w:val="24"/>
          <w:szCs w:val="24"/>
          <w:lang w:val="en-US"/>
        </w:rPr>
        <w:t>coronarium</w:t>
      </w:r>
      <w:r w:rsidRPr="00F52A3A">
        <w:rPr>
          <w:rFonts w:ascii="Times New Roman" w:hAnsi="Times New Roman"/>
          <w:sz w:val="24"/>
          <w:szCs w:val="24"/>
        </w:rPr>
        <w:t>). 4.</w:t>
      </w:r>
      <w:r>
        <w:rPr>
          <w:rFonts w:ascii="Times New Roman" w:hAnsi="Times New Roman"/>
          <w:sz w:val="24"/>
          <w:szCs w:val="24"/>
        </w:rPr>
        <w:t>Треугольнаясвязка</w:t>
      </w:r>
      <w:r w:rsidR="003D66EB">
        <w:rPr>
          <w:rFonts w:ascii="Times New Roman" w:hAnsi="Times New Roman"/>
          <w:sz w:val="24"/>
          <w:szCs w:val="24"/>
        </w:rPr>
        <w:t xml:space="preserve"> </w:t>
      </w:r>
      <w:r w:rsidRPr="00F52A3A">
        <w:rPr>
          <w:rFonts w:ascii="Times New Roman" w:hAnsi="Times New Roman"/>
          <w:i/>
          <w:sz w:val="24"/>
          <w:szCs w:val="24"/>
        </w:rPr>
        <w:t>(</w:t>
      </w:r>
      <w:r w:rsidRPr="00F52A3A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F52A3A">
        <w:rPr>
          <w:rFonts w:ascii="Times New Roman" w:hAnsi="Times New Roman"/>
          <w:i/>
          <w:sz w:val="24"/>
          <w:szCs w:val="24"/>
        </w:rPr>
        <w:t xml:space="preserve">. </w:t>
      </w:r>
      <w:r w:rsidRPr="00F52A3A">
        <w:rPr>
          <w:rFonts w:ascii="Times New Roman" w:hAnsi="Times New Roman"/>
          <w:i/>
          <w:sz w:val="24"/>
          <w:szCs w:val="24"/>
          <w:lang w:val="en-US"/>
        </w:rPr>
        <w:t>triangulare</w:t>
      </w:r>
      <w:r w:rsidRPr="00F52A3A">
        <w:rPr>
          <w:rFonts w:ascii="Times New Roman" w:hAnsi="Times New Roman"/>
          <w:i/>
          <w:sz w:val="24"/>
          <w:szCs w:val="24"/>
        </w:rPr>
        <w:t>).</w:t>
      </w:r>
      <w:r w:rsidRPr="00F52A3A">
        <w:rPr>
          <w:rFonts w:ascii="Times New Roman" w:hAnsi="Times New Roman"/>
          <w:sz w:val="24"/>
          <w:szCs w:val="24"/>
        </w:rPr>
        <w:t xml:space="preserve">5.Круглая связка печени </w:t>
      </w:r>
      <w:r w:rsidRPr="00F52A3A">
        <w:rPr>
          <w:rFonts w:ascii="Times New Roman" w:hAnsi="Times New Roman"/>
          <w:i/>
          <w:sz w:val="24"/>
          <w:szCs w:val="24"/>
        </w:rPr>
        <w:t>(</w:t>
      </w:r>
      <w:r w:rsidRPr="00F52A3A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F52A3A">
        <w:rPr>
          <w:rFonts w:ascii="Times New Roman" w:hAnsi="Times New Roman"/>
          <w:i/>
          <w:sz w:val="24"/>
          <w:szCs w:val="24"/>
        </w:rPr>
        <w:t xml:space="preserve">. </w:t>
      </w:r>
      <w:r w:rsidRPr="00F52A3A">
        <w:rPr>
          <w:rFonts w:ascii="Times New Roman" w:hAnsi="Times New Roman"/>
          <w:i/>
          <w:sz w:val="24"/>
          <w:szCs w:val="24"/>
          <w:lang w:val="en-US"/>
        </w:rPr>
        <w:t>tereshepatis</w:t>
      </w:r>
      <w:r w:rsidRPr="00F52A3A">
        <w:rPr>
          <w:rFonts w:ascii="Times New Roman" w:hAnsi="Times New Roman"/>
          <w:i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>6.Д</w:t>
      </w:r>
      <w:r w:rsidRPr="00F52A3A">
        <w:rPr>
          <w:rFonts w:ascii="Times New Roman" w:hAnsi="Times New Roman"/>
          <w:sz w:val="24"/>
          <w:szCs w:val="24"/>
        </w:rPr>
        <w:t>иафрагма</w:t>
      </w:r>
      <w:r w:rsidRPr="00F52A3A">
        <w:rPr>
          <w:rFonts w:ascii="Times New Roman" w:hAnsi="Times New Roman"/>
          <w:i/>
          <w:sz w:val="24"/>
          <w:szCs w:val="24"/>
        </w:rPr>
        <w:t xml:space="preserve"> (</w:t>
      </w:r>
      <w:r w:rsidRPr="00F52A3A">
        <w:rPr>
          <w:rFonts w:ascii="Times New Roman" w:hAnsi="Times New Roman"/>
          <w:i/>
          <w:sz w:val="24"/>
          <w:szCs w:val="24"/>
          <w:lang w:val="en-US"/>
        </w:rPr>
        <w:t>m</w:t>
      </w:r>
      <w:r w:rsidRPr="00F52A3A">
        <w:rPr>
          <w:rFonts w:ascii="Times New Roman" w:hAnsi="Times New Roman"/>
          <w:i/>
          <w:sz w:val="24"/>
          <w:szCs w:val="24"/>
        </w:rPr>
        <w:t>.</w:t>
      </w:r>
      <w:r w:rsidRPr="00F52A3A">
        <w:rPr>
          <w:rFonts w:ascii="Times New Roman" w:hAnsi="Times New Roman"/>
          <w:i/>
          <w:sz w:val="24"/>
          <w:szCs w:val="24"/>
          <w:lang w:val="en-US"/>
        </w:rPr>
        <w:t>phrenicus</w:t>
      </w:r>
      <w:r w:rsidRPr="00F52A3A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5B06E0" w:rsidRPr="00F52A3A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F52A3A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F52A3A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F52A3A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F52A3A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F52A3A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F52A3A" w:rsidRDefault="005B06E0" w:rsidP="00F52A3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F52A3A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F52A3A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F52A3A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6604EE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6604EE" w:rsidRDefault="005B06E0" w:rsidP="00CE1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Борозды висцеральной поверхности</w:t>
      </w:r>
      <w:r>
        <w:rPr>
          <w:rFonts w:ascii="Times New Roman" w:hAnsi="Times New Roman"/>
          <w:i/>
          <w:sz w:val="28"/>
          <w:szCs w:val="28"/>
        </w:rPr>
        <w:t xml:space="preserve"> (см</w:t>
      </w:r>
      <w:proofErr w:type="gramStart"/>
      <w:r>
        <w:rPr>
          <w:rFonts w:ascii="Times New Roman" w:hAnsi="Times New Roman"/>
          <w:i/>
          <w:sz w:val="28"/>
          <w:szCs w:val="28"/>
        </w:rPr>
        <w:t>.р</w:t>
      </w:r>
      <w:proofErr w:type="gramEnd"/>
      <w:r>
        <w:rPr>
          <w:rFonts w:ascii="Times New Roman" w:hAnsi="Times New Roman"/>
          <w:i/>
          <w:sz w:val="28"/>
          <w:szCs w:val="28"/>
        </w:rPr>
        <w:t>ис.28)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Во фронтальной плоскости</w:t>
      </w:r>
      <w:r w:rsidRPr="006604EE">
        <w:rPr>
          <w:rFonts w:ascii="Times New Roman" w:hAnsi="Times New Roman"/>
          <w:sz w:val="28"/>
          <w:szCs w:val="28"/>
        </w:rPr>
        <w:t xml:space="preserve"> проходит поперечная борозда. Это ворота печени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porta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hepatis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Содержимым ворот является: </w:t>
      </w:r>
    </w:p>
    <w:p w:rsidR="005B06E0" w:rsidRPr="00B966D9" w:rsidRDefault="005B06E0" w:rsidP="00B966D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B966D9">
        <w:rPr>
          <w:rFonts w:ascii="Times New Roman" w:hAnsi="Times New Roman"/>
          <w:sz w:val="28"/>
          <w:szCs w:val="28"/>
        </w:rPr>
        <w:t xml:space="preserve">лева входит собственная артерия печени </w:t>
      </w:r>
      <w:r w:rsidRPr="00B966D9">
        <w:rPr>
          <w:rFonts w:ascii="Times New Roman" w:hAnsi="Times New Roman"/>
          <w:i/>
          <w:sz w:val="28"/>
          <w:szCs w:val="28"/>
        </w:rPr>
        <w:t>(</w:t>
      </w:r>
      <w:r w:rsidRPr="00B966D9">
        <w:rPr>
          <w:rFonts w:ascii="Times New Roman" w:hAnsi="Times New Roman"/>
          <w:i/>
          <w:sz w:val="28"/>
          <w:szCs w:val="28"/>
          <w:lang w:val="en-US"/>
        </w:rPr>
        <w:t>a</w:t>
      </w:r>
      <w:r w:rsidRPr="00B966D9">
        <w:rPr>
          <w:rFonts w:ascii="Times New Roman" w:hAnsi="Times New Roman"/>
          <w:i/>
          <w:sz w:val="28"/>
          <w:szCs w:val="28"/>
        </w:rPr>
        <w:t xml:space="preserve">. </w:t>
      </w:r>
      <w:r w:rsidRPr="00B966D9">
        <w:rPr>
          <w:rFonts w:ascii="Times New Roman" w:hAnsi="Times New Roman"/>
          <w:i/>
          <w:sz w:val="28"/>
          <w:szCs w:val="28"/>
          <w:lang w:val="en-US"/>
        </w:rPr>
        <w:t>hepatica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B966D9">
        <w:rPr>
          <w:rFonts w:ascii="Times New Roman" w:hAnsi="Times New Roman"/>
          <w:i/>
          <w:sz w:val="28"/>
          <w:szCs w:val="28"/>
          <w:lang w:val="en-US"/>
        </w:rPr>
        <w:t>propria</w:t>
      </w:r>
      <w:r w:rsidRPr="00B966D9">
        <w:rPr>
          <w:rFonts w:ascii="Times New Roman" w:hAnsi="Times New Roman"/>
          <w:sz w:val="28"/>
          <w:szCs w:val="28"/>
        </w:rPr>
        <w:t>).Артерия обеспечивает трофику печени.</w:t>
      </w:r>
    </w:p>
    <w:p w:rsidR="005B06E0" w:rsidRPr="006604EE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 xml:space="preserve">справа выходит общий печёночный проток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hepaticus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communis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>Проток выносит из печени желчь.</w:t>
      </w:r>
    </w:p>
    <w:p w:rsidR="005B06E0" w:rsidRPr="006604EE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 xml:space="preserve">сзади между артерией и протоком расположена входящая в печень воротная вена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vena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portae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Несёт кровь от непарных органов брюшной полости для очищения крови. В ворота входят также нервы, выходят лимфатические сосуды.</w:t>
      </w:r>
    </w:p>
    <w:p w:rsidR="005B06E0" w:rsidRPr="006604EE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  <w:u w:val="single"/>
        </w:rPr>
        <w:lastRenderedPageBreak/>
        <w:t>В сагиттальной плоскости</w:t>
      </w:r>
      <w:r w:rsidRPr="006604EE">
        <w:rPr>
          <w:rFonts w:ascii="Times New Roman" w:hAnsi="Times New Roman"/>
          <w:sz w:val="28"/>
          <w:szCs w:val="28"/>
        </w:rPr>
        <w:t xml:space="preserve"> на висцеральной поверхности имеются две борозды впереди ворот и две сзади ворот печени:</w:t>
      </w:r>
    </w:p>
    <w:p w:rsidR="005B06E0" w:rsidRPr="006604EE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Pr="006604EE">
        <w:rPr>
          <w:rFonts w:ascii="Times New Roman" w:hAnsi="Times New Roman"/>
          <w:sz w:val="28"/>
          <w:szCs w:val="28"/>
        </w:rPr>
        <w:t xml:space="preserve">равая передняя борозда более широкая. Это ямка желчного пузыря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fossa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vesicae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fellae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. В ней располагается желчный пузырь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vesica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fellea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л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евая передняя - это щель круглой связки печени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fissuraligamentiteretis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На нижнем крае</w:t>
      </w:r>
      <w:r w:rsidR="003D66EB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щель круглой связки печени соединяется с серповидной связкой. Соединение находится в области вырезки круглой связки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incisura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teretis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-правая задняя - </w:t>
      </w:r>
      <w:r w:rsidRPr="006604EE">
        <w:rPr>
          <w:rFonts w:ascii="Times New Roman" w:hAnsi="Times New Roman"/>
          <w:sz w:val="28"/>
          <w:szCs w:val="28"/>
        </w:rPr>
        <w:t xml:space="preserve">борозда нижней полой вены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sulcusvenaecavae</w:t>
      </w:r>
      <w:r w:rsidRPr="006604EE">
        <w:rPr>
          <w:rFonts w:ascii="Times New Roman" w:hAnsi="Times New Roman"/>
          <w:sz w:val="28"/>
          <w:szCs w:val="28"/>
        </w:rPr>
        <w:t>). В ней располагается нижняя полая вена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vena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cava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inferior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Вена плотно прилежит к печени.</w:t>
      </w:r>
    </w:p>
    <w:p w:rsidR="005B06E0" w:rsidRPr="006604EE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-л</w:t>
      </w:r>
      <w:r w:rsidRPr="006604EE">
        <w:rPr>
          <w:rFonts w:ascii="Times New Roman" w:hAnsi="Times New Roman"/>
          <w:sz w:val="28"/>
          <w:szCs w:val="28"/>
        </w:rPr>
        <w:t xml:space="preserve">евая задняя - щель венозной </w:t>
      </w:r>
      <w:r w:rsidRPr="006604EE">
        <w:rPr>
          <w:rFonts w:ascii="Times New Roman" w:hAnsi="Times New Roman"/>
          <w:i/>
          <w:sz w:val="28"/>
          <w:szCs w:val="28"/>
        </w:rPr>
        <w:t>связки (</w:t>
      </w:r>
      <w:r w:rsidR="003D66EB">
        <w:rPr>
          <w:rFonts w:ascii="Times New Roman" w:hAnsi="Times New Roman"/>
          <w:i/>
          <w:sz w:val="28"/>
          <w:szCs w:val="28"/>
          <w:lang w:val="en-US"/>
        </w:rPr>
        <w:t>fissure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="003D66EB">
        <w:rPr>
          <w:rFonts w:ascii="Times New Roman" w:hAnsi="Times New Roman"/>
          <w:i/>
          <w:sz w:val="28"/>
          <w:szCs w:val="28"/>
          <w:lang w:val="en-US"/>
        </w:rPr>
        <w:t>ligament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venosi</w:t>
      </w:r>
      <w:r w:rsidRPr="006604EE">
        <w:rPr>
          <w:rFonts w:ascii="Times New Roman" w:hAnsi="Times New Roman"/>
          <w:i/>
          <w:sz w:val="28"/>
          <w:szCs w:val="28"/>
        </w:rPr>
        <w:t>)</w:t>
      </w:r>
    </w:p>
    <w:p w:rsidR="005B06E0" w:rsidRPr="006604EE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604EE">
        <w:rPr>
          <w:rFonts w:ascii="Times New Roman" w:hAnsi="Times New Roman"/>
          <w:sz w:val="28"/>
          <w:szCs w:val="28"/>
        </w:rPr>
        <w:t>На висцеральной поверхности круглая и венозная связки печени и их щели соответствуют границе между правой и левой долями печени, так как щели этих связок соответствуют проекции серповидной связкина диафрагмальной поверхности.</w:t>
      </w:r>
      <w:proofErr w:type="gramEnd"/>
    </w:p>
    <w:p w:rsidR="005B06E0" w:rsidRPr="006604EE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В результате на висцеральной поверхности правой доли печени между левой и правой сагиттальными бороздами выделяется ещё две дополнительные доли:</w:t>
      </w:r>
    </w:p>
    <w:p w:rsidR="005B06E0" w:rsidRPr="006604EE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-впереди </w:t>
      </w:r>
      <w:r w:rsidRPr="006604EE">
        <w:rPr>
          <w:rFonts w:ascii="Times New Roman" w:hAnsi="Times New Roman"/>
          <w:i/>
          <w:sz w:val="28"/>
          <w:szCs w:val="28"/>
        </w:rPr>
        <w:t>квадратная доля(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lobus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guadratus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между желчным пузырём и круглой связкой печени</w:t>
      </w:r>
    </w:p>
    <w:p w:rsidR="005B06E0" w:rsidRPr="006604EE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-сзади </w:t>
      </w:r>
      <w:r w:rsidRPr="006604EE">
        <w:rPr>
          <w:rFonts w:ascii="Times New Roman" w:hAnsi="Times New Roman"/>
          <w:i/>
          <w:sz w:val="28"/>
          <w:szCs w:val="28"/>
        </w:rPr>
        <w:t>хвостатая доля(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lobus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caudatus</w:t>
      </w:r>
      <w:r w:rsidRPr="006604EE">
        <w:rPr>
          <w:rFonts w:ascii="Times New Roman" w:hAnsi="Times New Roman"/>
          <w:i/>
          <w:sz w:val="28"/>
          <w:szCs w:val="28"/>
        </w:rPr>
        <w:t xml:space="preserve">) </w:t>
      </w:r>
      <w:r w:rsidRPr="006604EE">
        <w:rPr>
          <w:rFonts w:ascii="Times New Roman" w:hAnsi="Times New Roman"/>
          <w:sz w:val="28"/>
          <w:szCs w:val="28"/>
        </w:rPr>
        <w:t>между нижней полой веной и венозной связкой.</w:t>
      </w: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У хвостатой доли выделяют два отростка. 1. - Хвостатый отросток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processus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caudatus</w:t>
      </w:r>
      <w:r w:rsidRPr="006604EE">
        <w:rPr>
          <w:rFonts w:ascii="Times New Roman" w:hAnsi="Times New Roman"/>
          <w:sz w:val="28"/>
          <w:szCs w:val="28"/>
        </w:rPr>
        <w:t xml:space="preserve">), продолжающийся в правую долю. 2. – </w:t>
      </w:r>
      <w:proofErr w:type="gramStart"/>
      <w:r w:rsidRPr="006604EE">
        <w:rPr>
          <w:rFonts w:ascii="Times New Roman" w:hAnsi="Times New Roman"/>
          <w:sz w:val="28"/>
          <w:szCs w:val="28"/>
        </w:rPr>
        <w:t>Сосочковый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processus</w:t>
      </w:r>
      <w:r w:rsidR="003D66EB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papillaris</w:t>
      </w:r>
      <w:r w:rsidRPr="006604EE">
        <w:rPr>
          <w:rFonts w:ascii="Times New Roman" w:hAnsi="Times New Roman"/>
          <w:i/>
          <w:sz w:val="28"/>
          <w:szCs w:val="28"/>
        </w:rPr>
        <w:t>),</w:t>
      </w:r>
      <w:r w:rsidRPr="006604EE">
        <w:rPr>
          <w:rFonts w:ascii="Times New Roman" w:hAnsi="Times New Roman"/>
          <w:sz w:val="28"/>
          <w:szCs w:val="28"/>
        </w:rPr>
        <w:t xml:space="preserve"> обращённый к воротам печени.</w:t>
      </w: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06E0" w:rsidRPr="007C3004" w:rsidRDefault="002E24E7" w:rsidP="00CE1D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pict>
          <v:shape id="Рисунок 61441" o:spid="_x0000_s1051" type="#_x0000_t75" style="position:absolute;left:0;text-align:left;margin-left:0;margin-top:0;width:416.25pt;height:427.5pt;z-index:251662848;visibility:visible;mso-position-horizontal:left;mso-position-horizontal-relative:margin;mso-position-vertical:top;mso-position-vertical-relative:margin">
            <v:imagedata r:id="rId36" o:title=""/>
            <w10:wrap type="square" anchorx="margin" anchory="margin"/>
          </v:shape>
        </w:pict>
      </w:r>
      <w:r w:rsidR="005B06E0" w:rsidRPr="007C3004">
        <w:rPr>
          <w:rFonts w:ascii="Times New Roman" w:hAnsi="Times New Roman"/>
          <w:b/>
          <w:sz w:val="24"/>
          <w:szCs w:val="24"/>
        </w:rPr>
        <w:t>Рис.28 Висцеральная поверхность печени</w:t>
      </w:r>
    </w:p>
    <w:p w:rsidR="005B06E0" w:rsidRPr="00220D33" w:rsidRDefault="005B06E0" w:rsidP="00220D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0D33">
        <w:rPr>
          <w:rFonts w:ascii="Times New Roman" w:hAnsi="Times New Roman"/>
          <w:sz w:val="24"/>
          <w:szCs w:val="24"/>
        </w:rPr>
        <w:t xml:space="preserve">1.Левая доля печени </w:t>
      </w:r>
      <w:r w:rsidRPr="00220D33">
        <w:rPr>
          <w:rFonts w:ascii="Times New Roman" w:hAnsi="Times New Roman"/>
          <w:i/>
          <w:sz w:val="24"/>
          <w:szCs w:val="24"/>
        </w:rPr>
        <w:t>(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lobus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hepatis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sinister</w:t>
      </w:r>
      <w:r w:rsidRPr="00220D33">
        <w:rPr>
          <w:rFonts w:ascii="Times New Roman" w:hAnsi="Times New Roman"/>
          <w:i/>
          <w:sz w:val="24"/>
          <w:szCs w:val="24"/>
        </w:rPr>
        <w:t xml:space="preserve">). </w:t>
      </w:r>
      <w:r w:rsidRPr="00220D33">
        <w:rPr>
          <w:rFonts w:ascii="Times New Roman" w:hAnsi="Times New Roman"/>
          <w:sz w:val="24"/>
          <w:szCs w:val="24"/>
        </w:rPr>
        <w:t xml:space="preserve">2.Правая доля печени </w:t>
      </w:r>
      <w:r w:rsidRPr="00220D33">
        <w:rPr>
          <w:rFonts w:ascii="Times New Roman" w:hAnsi="Times New Roman"/>
          <w:i/>
          <w:sz w:val="24"/>
          <w:szCs w:val="24"/>
        </w:rPr>
        <w:t>(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lobus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hepatis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dexter</w:t>
      </w:r>
      <w:r w:rsidRPr="00220D33">
        <w:rPr>
          <w:rFonts w:ascii="Times New Roman" w:hAnsi="Times New Roman"/>
          <w:i/>
          <w:sz w:val="24"/>
          <w:szCs w:val="24"/>
        </w:rPr>
        <w:t xml:space="preserve">). </w:t>
      </w:r>
      <w:r w:rsidRPr="00220D33">
        <w:rPr>
          <w:rFonts w:ascii="Times New Roman" w:hAnsi="Times New Roman"/>
          <w:sz w:val="24"/>
          <w:szCs w:val="24"/>
        </w:rPr>
        <w:t>3</w:t>
      </w:r>
      <w:r w:rsidRPr="00220D33">
        <w:rPr>
          <w:rFonts w:ascii="Times New Roman" w:hAnsi="Times New Roman"/>
          <w:i/>
          <w:sz w:val="24"/>
          <w:szCs w:val="24"/>
        </w:rPr>
        <w:t>.</w:t>
      </w:r>
      <w:r w:rsidRPr="00220D33">
        <w:rPr>
          <w:rFonts w:ascii="Times New Roman" w:hAnsi="Times New Roman"/>
          <w:sz w:val="24"/>
          <w:szCs w:val="24"/>
        </w:rPr>
        <w:t>Квадратная доля печени</w:t>
      </w:r>
      <w:r w:rsidRPr="00220D33">
        <w:rPr>
          <w:rFonts w:ascii="Times New Roman" w:hAnsi="Times New Roman"/>
          <w:i/>
          <w:sz w:val="24"/>
          <w:szCs w:val="24"/>
        </w:rPr>
        <w:t xml:space="preserve"> (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lobus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guadratus</w:t>
      </w:r>
      <w:r w:rsidRPr="00220D33">
        <w:rPr>
          <w:rFonts w:ascii="Times New Roman" w:hAnsi="Times New Roman"/>
          <w:i/>
          <w:sz w:val="24"/>
          <w:szCs w:val="24"/>
        </w:rPr>
        <w:t xml:space="preserve">). </w:t>
      </w:r>
      <w:r w:rsidRPr="00220D33">
        <w:rPr>
          <w:rFonts w:ascii="Times New Roman" w:hAnsi="Times New Roman"/>
          <w:sz w:val="24"/>
          <w:szCs w:val="24"/>
        </w:rPr>
        <w:t>4.Хвостатая доля печени</w:t>
      </w:r>
      <w:r w:rsidRPr="00220D33">
        <w:rPr>
          <w:rFonts w:ascii="Times New Roman" w:hAnsi="Times New Roman"/>
          <w:i/>
          <w:sz w:val="24"/>
          <w:szCs w:val="24"/>
        </w:rPr>
        <w:t xml:space="preserve"> (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lobus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caudatus</w:t>
      </w:r>
      <w:r w:rsidRPr="00220D33">
        <w:rPr>
          <w:rFonts w:ascii="Times New Roman" w:hAnsi="Times New Roman"/>
          <w:i/>
          <w:sz w:val="24"/>
          <w:szCs w:val="24"/>
        </w:rPr>
        <w:t xml:space="preserve">). </w:t>
      </w:r>
      <w:r w:rsidRPr="00220D33">
        <w:rPr>
          <w:rFonts w:ascii="Times New Roman" w:hAnsi="Times New Roman"/>
          <w:sz w:val="24"/>
          <w:szCs w:val="24"/>
        </w:rPr>
        <w:t>5.Желчный пузырь</w:t>
      </w:r>
      <w:r w:rsidRPr="00220D33">
        <w:rPr>
          <w:rFonts w:ascii="Times New Roman" w:hAnsi="Times New Roman"/>
          <w:i/>
          <w:sz w:val="24"/>
          <w:szCs w:val="24"/>
        </w:rPr>
        <w:t xml:space="preserve"> (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vesicae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fellae</w:t>
      </w:r>
      <w:r w:rsidRPr="00220D33">
        <w:rPr>
          <w:rFonts w:ascii="Times New Roman" w:hAnsi="Times New Roman"/>
          <w:i/>
          <w:sz w:val="24"/>
          <w:szCs w:val="24"/>
        </w:rPr>
        <w:t xml:space="preserve">). </w:t>
      </w:r>
      <w:r w:rsidRPr="00220D33">
        <w:rPr>
          <w:rFonts w:ascii="Times New Roman" w:hAnsi="Times New Roman"/>
          <w:sz w:val="24"/>
          <w:szCs w:val="24"/>
        </w:rPr>
        <w:t>6.Выводной проток желчного пузыря</w:t>
      </w:r>
      <w:r w:rsidRPr="00220D33">
        <w:rPr>
          <w:rFonts w:ascii="Times New Roman" w:hAnsi="Times New Roman"/>
          <w:i/>
          <w:sz w:val="24"/>
          <w:szCs w:val="24"/>
        </w:rPr>
        <w:t xml:space="preserve"> (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ductus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cysticus</w:t>
      </w:r>
      <w:r w:rsidRPr="00220D33">
        <w:rPr>
          <w:rFonts w:ascii="Times New Roman" w:hAnsi="Times New Roman"/>
          <w:sz w:val="24"/>
          <w:szCs w:val="24"/>
        </w:rPr>
        <w:t>). 7.Общий печеночный проток (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ductus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hepaticus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communis</w:t>
      </w:r>
      <w:r w:rsidRPr="00220D33">
        <w:rPr>
          <w:rFonts w:ascii="Times New Roman" w:hAnsi="Times New Roman"/>
          <w:i/>
          <w:sz w:val="24"/>
          <w:szCs w:val="24"/>
        </w:rPr>
        <w:t xml:space="preserve">). </w:t>
      </w:r>
      <w:r w:rsidRPr="00220D33">
        <w:rPr>
          <w:rFonts w:ascii="Times New Roman" w:hAnsi="Times New Roman"/>
          <w:sz w:val="24"/>
          <w:szCs w:val="24"/>
        </w:rPr>
        <w:t>8. Общий желчный проток (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ductus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choledochus</w:t>
      </w:r>
      <w:r w:rsidRPr="00220D33">
        <w:rPr>
          <w:rFonts w:ascii="Times New Roman" w:hAnsi="Times New Roman"/>
          <w:i/>
          <w:sz w:val="24"/>
          <w:szCs w:val="24"/>
        </w:rPr>
        <w:t xml:space="preserve">, 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ductus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biliaris</w:t>
      </w:r>
      <w:r w:rsidRPr="00220D33">
        <w:rPr>
          <w:rFonts w:ascii="Times New Roman" w:hAnsi="Times New Roman"/>
          <w:sz w:val="24"/>
          <w:szCs w:val="24"/>
        </w:rPr>
        <w:t xml:space="preserve">). 9.Собственная артерия печени </w:t>
      </w:r>
      <w:r w:rsidRPr="00220D33">
        <w:rPr>
          <w:rFonts w:ascii="Times New Roman" w:hAnsi="Times New Roman"/>
          <w:i/>
          <w:sz w:val="24"/>
          <w:szCs w:val="24"/>
        </w:rPr>
        <w:t>(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a</w:t>
      </w:r>
      <w:r w:rsidRPr="00220D33">
        <w:rPr>
          <w:rFonts w:ascii="Times New Roman" w:hAnsi="Times New Roman"/>
          <w:i/>
          <w:sz w:val="24"/>
          <w:szCs w:val="24"/>
        </w:rPr>
        <w:t xml:space="preserve">. 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hepatica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propria</w:t>
      </w:r>
      <w:r w:rsidRPr="00220D33">
        <w:rPr>
          <w:rFonts w:ascii="Times New Roman" w:hAnsi="Times New Roman"/>
          <w:sz w:val="24"/>
          <w:szCs w:val="24"/>
        </w:rPr>
        <w:t xml:space="preserve">). 10.Воротная вена </w:t>
      </w:r>
      <w:r w:rsidRPr="00220D33">
        <w:rPr>
          <w:rFonts w:ascii="Times New Roman" w:hAnsi="Times New Roman"/>
          <w:i/>
          <w:sz w:val="24"/>
          <w:szCs w:val="24"/>
        </w:rPr>
        <w:t>(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vena</w:t>
      </w:r>
      <w:r w:rsidR="003D66EB">
        <w:rPr>
          <w:rFonts w:ascii="Times New Roman" w:hAnsi="Times New Roman"/>
          <w:i/>
          <w:sz w:val="24"/>
          <w:szCs w:val="24"/>
        </w:rPr>
        <w:t xml:space="preserve"> 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portae</w:t>
      </w:r>
      <w:r w:rsidRPr="00220D33">
        <w:rPr>
          <w:rFonts w:ascii="Times New Roman" w:hAnsi="Times New Roman"/>
          <w:i/>
          <w:sz w:val="24"/>
          <w:szCs w:val="24"/>
        </w:rPr>
        <w:t xml:space="preserve">). </w:t>
      </w:r>
      <w:r w:rsidRPr="00220D33">
        <w:rPr>
          <w:rFonts w:ascii="Times New Roman" w:hAnsi="Times New Roman"/>
          <w:sz w:val="24"/>
          <w:szCs w:val="24"/>
        </w:rPr>
        <w:t xml:space="preserve">11.Венозная связка </w:t>
      </w:r>
      <w:r w:rsidRPr="00220D33">
        <w:rPr>
          <w:rFonts w:ascii="Times New Roman" w:hAnsi="Times New Roman"/>
          <w:i/>
          <w:sz w:val="24"/>
          <w:szCs w:val="24"/>
        </w:rPr>
        <w:t>(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220D33">
        <w:rPr>
          <w:rFonts w:ascii="Times New Roman" w:hAnsi="Times New Roman"/>
          <w:i/>
          <w:sz w:val="24"/>
          <w:szCs w:val="24"/>
        </w:rPr>
        <w:t xml:space="preserve">. </w:t>
      </w:r>
      <w:r w:rsidRPr="00220D33">
        <w:rPr>
          <w:rFonts w:ascii="Times New Roman" w:hAnsi="Times New Roman"/>
          <w:i/>
          <w:sz w:val="24"/>
          <w:szCs w:val="24"/>
          <w:lang w:val="en-US"/>
        </w:rPr>
        <w:t>venosum</w:t>
      </w:r>
      <w:r w:rsidRPr="00220D33">
        <w:rPr>
          <w:rFonts w:ascii="Times New Roman" w:hAnsi="Times New Roman"/>
          <w:i/>
          <w:sz w:val="24"/>
          <w:szCs w:val="24"/>
        </w:rPr>
        <w:t>).</w:t>
      </w:r>
    </w:p>
    <w:p w:rsidR="005B06E0" w:rsidRPr="00220D33" w:rsidRDefault="005B06E0" w:rsidP="00220D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06E0" w:rsidRPr="00220D33" w:rsidRDefault="005B06E0" w:rsidP="00220D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06E0" w:rsidRPr="00220D33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06E0" w:rsidRPr="00220D33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06E0" w:rsidRPr="00220D33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06E0" w:rsidRPr="00220D33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06E0" w:rsidRPr="00220D33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220D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220D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06E0" w:rsidRPr="00220D33" w:rsidRDefault="005B06E0" w:rsidP="00220D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B06E0" w:rsidRDefault="005B06E0" w:rsidP="00CE1D2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B06E0" w:rsidRDefault="005B06E0" w:rsidP="006047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B06E0" w:rsidRDefault="002E24E7" w:rsidP="0060479D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noProof/>
        </w:rPr>
        <w:lastRenderedPageBreak/>
        <w:pict>
          <v:shape id="Рисунок 61444" o:spid="_x0000_s1052" type="#_x0000_t75" style="position:absolute;left:0;text-align:left;margin-left:4.8pt;margin-top:10.45pt;width:289.85pt;height:254.1pt;z-index:251663872;visibility:visible">
            <v:imagedata r:id="rId37" o:title=""/>
            <w10:wrap type="square"/>
          </v:shape>
        </w:pict>
      </w:r>
    </w:p>
    <w:p w:rsidR="005B06E0" w:rsidRDefault="005B06E0" w:rsidP="00EA1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Рис. Рис.29 Связки печени и верхнего этажа брюшинной полости (схема)</w:t>
      </w:r>
    </w:p>
    <w:p w:rsidR="005B06E0" w:rsidRPr="003D66EB" w:rsidRDefault="005B06E0" w:rsidP="00EA1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1.Печень </w:t>
      </w:r>
      <w:r w:rsidRPr="002E1BA7">
        <w:rPr>
          <w:rFonts w:ascii="Times New Roman" w:hAnsi="Times New Roman"/>
          <w:sz w:val="24"/>
          <w:szCs w:val="24"/>
        </w:rPr>
        <w:t>(</w:t>
      </w:r>
      <w:r w:rsidRPr="002E1BA7">
        <w:rPr>
          <w:rFonts w:ascii="Times New Roman" w:hAnsi="Times New Roman"/>
          <w:sz w:val="24"/>
          <w:szCs w:val="24"/>
          <w:lang w:val="en-US"/>
        </w:rPr>
        <w:t>hepar</w:t>
      </w:r>
      <w:r>
        <w:rPr>
          <w:rFonts w:ascii="Times New Roman" w:hAnsi="Times New Roman"/>
          <w:sz w:val="24"/>
          <w:szCs w:val="24"/>
        </w:rPr>
        <w:t>, г</w:t>
      </w:r>
      <w:r w:rsidRPr="002E1BA7">
        <w:rPr>
          <w:rFonts w:ascii="Times New Roman" w:hAnsi="Times New Roman"/>
          <w:sz w:val="24"/>
          <w:szCs w:val="24"/>
        </w:rPr>
        <w:t xml:space="preserve">реч. - </w:t>
      </w:r>
      <w:r w:rsidRPr="002E1BA7">
        <w:rPr>
          <w:rFonts w:ascii="Times New Roman" w:hAnsi="Times New Roman"/>
          <w:sz w:val="24"/>
          <w:szCs w:val="24"/>
          <w:lang w:val="en-US"/>
        </w:rPr>
        <w:t>jecor</w:t>
      </w:r>
      <w:r w:rsidRPr="002E1BA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Правая</w:t>
      </w:r>
      <w:r w:rsidR="003D66EB" w:rsidRPr="003D66E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доля</w:t>
      </w:r>
      <w:r w:rsidR="003D66EB" w:rsidRPr="003D66E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D66EB">
        <w:rPr>
          <w:rFonts w:ascii="Times New Roman" w:hAnsi="Times New Roman"/>
          <w:i/>
          <w:sz w:val="24"/>
          <w:szCs w:val="24"/>
          <w:lang w:val="en-US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lobus</w:t>
      </w:r>
      <w:r w:rsidR="003D66EB" w:rsidRPr="003D66EB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hepatis</w:t>
      </w:r>
      <w:r w:rsidR="003D66EB" w:rsidRPr="003D66EB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dexter</w:t>
      </w:r>
      <w:r w:rsidRPr="003D66EB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Pr="00EA1C41" w:rsidRDefault="005B06E0" w:rsidP="00EA1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A1C41">
        <w:rPr>
          <w:rFonts w:ascii="Times New Roman" w:hAnsi="Times New Roman"/>
          <w:sz w:val="24"/>
          <w:szCs w:val="24"/>
          <w:lang w:val="en-US"/>
        </w:rPr>
        <w:t>2.</w:t>
      </w:r>
      <w:r>
        <w:rPr>
          <w:rFonts w:ascii="Times New Roman" w:hAnsi="Times New Roman"/>
          <w:sz w:val="24"/>
          <w:szCs w:val="24"/>
        </w:rPr>
        <w:t>Печень</w:t>
      </w:r>
      <w:r w:rsidRPr="00EA1C41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</w:rPr>
        <w:t>Левая</w:t>
      </w:r>
      <w:r w:rsidR="003D66EB" w:rsidRPr="003D66E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доля</w:t>
      </w:r>
      <w:r w:rsidR="003D66EB" w:rsidRPr="003D66E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A1C41">
        <w:rPr>
          <w:rFonts w:ascii="Times New Roman" w:hAnsi="Times New Roman"/>
          <w:i/>
          <w:sz w:val="24"/>
          <w:szCs w:val="24"/>
          <w:lang w:val="en-US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lobus</w:t>
      </w:r>
      <w:r w:rsidR="003D66EB" w:rsidRPr="003D66EB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hepatis</w:t>
      </w:r>
      <w:r w:rsidR="003D66EB" w:rsidRPr="003D66EB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sinister</w:t>
      </w:r>
      <w:r w:rsidRPr="00EA1C41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Pr="00350C92" w:rsidRDefault="005B06E0" w:rsidP="00EA1C4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350C92">
        <w:rPr>
          <w:rFonts w:ascii="Times New Roman" w:hAnsi="Times New Roman"/>
          <w:sz w:val="24"/>
          <w:szCs w:val="24"/>
          <w:lang w:val="en-US"/>
        </w:rPr>
        <w:t>3.</w:t>
      </w:r>
      <w:r>
        <w:rPr>
          <w:rFonts w:ascii="Times New Roman" w:hAnsi="Times New Roman"/>
          <w:sz w:val="24"/>
          <w:szCs w:val="24"/>
        </w:rPr>
        <w:t>Желудок</w:t>
      </w:r>
      <w:r w:rsidR="003D66EB" w:rsidRPr="003D66E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50C92">
        <w:rPr>
          <w:rFonts w:ascii="Times New Roman" w:hAnsi="Times New Roman"/>
          <w:i/>
          <w:sz w:val="24"/>
          <w:szCs w:val="24"/>
          <w:lang w:val="en-US"/>
        </w:rPr>
        <w:t>(</w:t>
      </w:r>
      <w:r w:rsidRPr="004166F5">
        <w:rPr>
          <w:rFonts w:ascii="Times New Roman" w:hAnsi="Times New Roman"/>
          <w:i/>
          <w:sz w:val="24"/>
          <w:szCs w:val="24"/>
          <w:lang w:val="en-US"/>
        </w:rPr>
        <w:t>gaster</w:t>
      </w:r>
      <w:r w:rsidR="003D66EB" w:rsidRPr="003D66EB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166F5">
        <w:rPr>
          <w:rFonts w:ascii="Times New Roman" w:hAnsi="Times New Roman"/>
          <w:i/>
          <w:sz w:val="24"/>
          <w:szCs w:val="24"/>
          <w:lang w:val="en-US"/>
        </w:rPr>
        <w:t>seu</w:t>
      </w:r>
      <w:r w:rsidR="003D66EB" w:rsidRPr="003D66EB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166F5">
        <w:rPr>
          <w:rFonts w:ascii="Times New Roman" w:hAnsi="Times New Roman"/>
          <w:i/>
          <w:sz w:val="24"/>
          <w:szCs w:val="24"/>
          <w:lang w:val="en-US"/>
        </w:rPr>
        <w:t>ventriculus</w:t>
      </w:r>
      <w:r w:rsidRPr="00350C92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Pr="00350C92" w:rsidRDefault="005B06E0" w:rsidP="00EA1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50C92">
        <w:rPr>
          <w:rFonts w:ascii="Times New Roman" w:hAnsi="Times New Roman"/>
          <w:sz w:val="24"/>
          <w:szCs w:val="24"/>
          <w:lang w:val="en-US"/>
        </w:rPr>
        <w:t>4.</w:t>
      </w:r>
      <w:r>
        <w:rPr>
          <w:rFonts w:ascii="Times New Roman" w:hAnsi="Times New Roman"/>
          <w:sz w:val="24"/>
          <w:szCs w:val="24"/>
        </w:rPr>
        <w:t>Двенадцатиперстная</w:t>
      </w:r>
      <w:r w:rsidR="003D66EB" w:rsidRPr="003D66E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кишка</w:t>
      </w:r>
      <w:r w:rsidRPr="00350C92">
        <w:rPr>
          <w:rFonts w:ascii="Times New Roman" w:hAnsi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sz w:val="24"/>
          <w:szCs w:val="24"/>
          <w:lang w:val="en-US"/>
        </w:rPr>
        <w:t>duodenum</w:t>
      </w:r>
      <w:r w:rsidRPr="00350C92">
        <w:rPr>
          <w:rFonts w:ascii="Times New Roman" w:hAnsi="Times New Roman"/>
          <w:sz w:val="24"/>
          <w:szCs w:val="24"/>
          <w:lang w:val="en-US"/>
        </w:rPr>
        <w:t>)</w:t>
      </w:r>
    </w:p>
    <w:p w:rsidR="005B06E0" w:rsidRPr="00350C92" w:rsidRDefault="005B06E0" w:rsidP="00EA1C4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350C92">
        <w:rPr>
          <w:rFonts w:ascii="Times New Roman" w:hAnsi="Times New Roman"/>
          <w:sz w:val="24"/>
          <w:szCs w:val="24"/>
          <w:lang w:val="en-US"/>
        </w:rPr>
        <w:t>5.</w:t>
      </w:r>
      <w:r>
        <w:rPr>
          <w:rFonts w:ascii="Times New Roman" w:hAnsi="Times New Roman"/>
          <w:sz w:val="24"/>
          <w:szCs w:val="24"/>
        </w:rPr>
        <w:t>Правая</w:t>
      </w:r>
      <w:r w:rsidR="003D66EB" w:rsidRPr="00EF56F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почка</w:t>
      </w:r>
      <w:r w:rsidR="003D66EB" w:rsidRPr="00EF56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50C92">
        <w:rPr>
          <w:rFonts w:ascii="Times New Roman" w:hAnsi="Times New Roman"/>
          <w:i/>
          <w:sz w:val="24"/>
          <w:szCs w:val="24"/>
          <w:lang w:val="en-US"/>
        </w:rPr>
        <w:t>(</w:t>
      </w:r>
      <w:r w:rsidRPr="00C87F2D">
        <w:rPr>
          <w:rFonts w:ascii="Times New Roman" w:hAnsi="Times New Roman"/>
          <w:i/>
          <w:sz w:val="24"/>
          <w:szCs w:val="24"/>
          <w:lang w:val="en-US"/>
        </w:rPr>
        <w:t>ren</w:t>
      </w:r>
      <w:r w:rsidRPr="00350C92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Pr="00350C92" w:rsidRDefault="005B06E0" w:rsidP="00EA1C4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350C92">
        <w:rPr>
          <w:rFonts w:ascii="Times New Roman" w:hAnsi="Times New Roman"/>
          <w:sz w:val="24"/>
          <w:szCs w:val="24"/>
          <w:lang w:val="en-US"/>
        </w:rPr>
        <w:t>6.</w:t>
      </w:r>
      <w:r>
        <w:rPr>
          <w:rFonts w:ascii="Times New Roman" w:hAnsi="Times New Roman"/>
          <w:sz w:val="24"/>
          <w:szCs w:val="24"/>
        </w:rPr>
        <w:t>Селезёнка</w:t>
      </w:r>
      <w:r w:rsidR="003D66EB" w:rsidRPr="00EF56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50C92">
        <w:rPr>
          <w:rFonts w:ascii="Times New Roman" w:hAnsi="Times New Roman"/>
          <w:i/>
          <w:sz w:val="24"/>
          <w:szCs w:val="24"/>
          <w:lang w:val="en-US"/>
        </w:rPr>
        <w:t>(</w:t>
      </w:r>
      <w:r w:rsidRPr="00C87F2D">
        <w:rPr>
          <w:rFonts w:ascii="Times New Roman" w:hAnsi="Times New Roman"/>
          <w:i/>
          <w:sz w:val="24"/>
          <w:szCs w:val="24"/>
          <w:lang w:val="en-US"/>
        </w:rPr>
        <w:t>lien</w:t>
      </w:r>
      <w:r w:rsidR="003D66EB" w:rsidRPr="00EF56F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C87F2D">
        <w:rPr>
          <w:rFonts w:ascii="Times New Roman" w:hAnsi="Times New Roman"/>
          <w:i/>
          <w:sz w:val="24"/>
          <w:szCs w:val="24"/>
          <w:lang w:val="en-US"/>
        </w:rPr>
        <w:t>seu</w:t>
      </w:r>
      <w:r w:rsidR="003D66EB" w:rsidRPr="00EF56F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C87F2D">
        <w:rPr>
          <w:rFonts w:ascii="Times New Roman" w:hAnsi="Times New Roman"/>
          <w:i/>
          <w:sz w:val="24"/>
          <w:szCs w:val="24"/>
          <w:lang w:val="en-US"/>
        </w:rPr>
        <w:t>splen</w:t>
      </w:r>
      <w:r w:rsidRPr="00350C92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Pr="00EF56FE" w:rsidRDefault="005B06E0" w:rsidP="00EA1C4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F56FE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Восходящая</w:t>
      </w:r>
      <w:r w:rsidRPr="00EF56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ободочная</w:t>
      </w:r>
      <w:r w:rsidRPr="00EF56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кишка</w:t>
      </w:r>
      <w:r w:rsidRPr="00EF56FE">
        <w:rPr>
          <w:rFonts w:ascii="Times New Roman" w:hAnsi="Times New Roman"/>
          <w:sz w:val="24"/>
          <w:szCs w:val="24"/>
        </w:rPr>
        <w:t xml:space="preserve"> </w:t>
      </w:r>
      <w:r w:rsidRPr="00EF56FE">
        <w:rPr>
          <w:rFonts w:ascii="Times New Roman" w:hAnsi="Times New Roman"/>
          <w:i/>
          <w:sz w:val="24"/>
          <w:szCs w:val="24"/>
        </w:rPr>
        <w:t>(</w:t>
      </w:r>
      <w:r w:rsidRPr="000010D6">
        <w:rPr>
          <w:rFonts w:ascii="Times New Roman" w:hAnsi="Times New Roman"/>
          <w:i/>
          <w:sz w:val="24"/>
          <w:szCs w:val="24"/>
          <w:lang w:val="en-US"/>
        </w:rPr>
        <w:t>colon</w:t>
      </w:r>
      <w:r w:rsidR="00EF56FE">
        <w:rPr>
          <w:rFonts w:ascii="Times New Roman" w:hAnsi="Times New Roman"/>
          <w:i/>
          <w:sz w:val="24"/>
          <w:szCs w:val="24"/>
        </w:rPr>
        <w:t xml:space="preserve"> </w:t>
      </w:r>
      <w:r w:rsidRPr="000010D6">
        <w:rPr>
          <w:rFonts w:ascii="Times New Roman" w:hAnsi="Times New Roman"/>
          <w:i/>
          <w:sz w:val="24"/>
          <w:szCs w:val="24"/>
          <w:lang w:val="en-US"/>
        </w:rPr>
        <w:t>ascendens</w:t>
      </w:r>
      <w:r w:rsidRPr="00EF56FE">
        <w:rPr>
          <w:rFonts w:ascii="Times New Roman" w:hAnsi="Times New Roman"/>
          <w:i/>
          <w:sz w:val="24"/>
          <w:szCs w:val="24"/>
        </w:rPr>
        <w:t>)</w:t>
      </w:r>
    </w:p>
    <w:p w:rsidR="005B06E0" w:rsidRPr="00EF56FE" w:rsidRDefault="005B06E0" w:rsidP="00EA1C4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F56FE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>Поперечная</w:t>
      </w:r>
      <w:r w:rsidRPr="00EF56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ободочная</w:t>
      </w:r>
      <w:r w:rsidRPr="00EF56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кишка</w:t>
      </w:r>
      <w:r w:rsidRPr="00EF56FE">
        <w:rPr>
          <w:rFonts w:ascii="Times New Roman" w:hAnsi="Times New Roman"/>
          <w:sz w:val="24"/>
          <w:szCs w:val="24"/>
        </w:rPr>
        <w:t xml:space="preserve"> </w:t>
      </w:r>
      <w:r w:rsidRPr="00EF56FE">
        <w:rPr>
          <w:rFonts w:ascii="Times New Roman" w:hAnsi="Times New Roman"/>
          <w:i/>
          <w:sz w:val="24"/>
          <w:szCs w:val="24"/>
        </w:rPr>
        <w:t>(</w:t>
      </w:r>
      <w:r w:rsidRPr="000010D6">
        <w:rPr>
          <w:rFonts w:ascii="Times New Roman" w:hAnsi="Times New Roman"/>
          <w:i/>
          <w:sz w:val="24"/>
          <w:szCs w:val="24"/>
          <w:lang w:val="en-US"/>
        </w:rPr>
        <w:t>colon</w:t>
      </w:r>
      <w:r w:rsidR="00EF56FE">
        <w:rPr>
          <w:rFonts w:ascii="Times New Roman" w:hAnsi="Times New Roman"/>
          <w:i/>
          <w:sz w:val="24"/>
          <w:szCs w:val="24"/>
        </w:rPr>
        <w:t xml:space="preserve"> </w:t>
      </w:r>
      <w:r w:rsidRPr="000010D6">
        <w:rPr>
          <w:rFonts w:ascii="Times New Roman" w:hAnsi="Times New Roman"/>
          <w:i/>
          <w:sz w:val="24"/>
          <w:szCs w:val="24"/>
          <w:lang w:val="en-US"/>
        </w:rPr>
        <w:t>transversum</w:t>
      </w:r>
      <w:r w:rsidRPr="00EF56FE">
        <w:rPr>
          <w:rFonts w:ascii="Times New Roman" w:hAnsi="Times New Roman"/>
          <w:i/>
          <w:sz w:val="24"/>
          <w:szCs w:val="24"/>
        </w:rPr>
        <w:t>)</w:t>
      </w:r>
    </w:p>
    <w:p w:rsidR="005B06E0" w:rsidRPr="00EF56FE" w:rsidRDefault="005B06E0" w:rsidP="00EA1C4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F56FE"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>Нисходящая</w:t>
      </w:r>
      <w:r w:rsidRPr="00EF56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ободочная</w:t>
      </w:r>
      <w:r w:rsidRPr="00EF56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кишка</w:t>
      </w:r>
      <w:r w:rsidRPr="00EF56FE">
        <w:rPr>
          <w:rFonts w:ascii="Times New Roman" w:hAnsi="Times New Roman"/>
          <w:sz w:val="24"/>
          <w:szCs w:val="24"/>
        </w:rPr>
        <w:t xml:space="preserve"> </w:t>
      </w:r>
      <w:r w:rsidRPr="00EF56FE">
        <w:rPr>
          <w:rFonts w:ascii="Times New Roman" w:hAnsi="Times New Roman"/>
          <w:i/>
          <w:sz w:val="24"/>
          <w:szCs w:val="24"/>
        </w:rPr>
        <w:t>(</w:t>
      </w:r>
      <w:r w:rsidRPr="00083323">
        <w:rPr>
          <w:rFonts w:ascii="Times New Roman" w:hAnsi="Times New Roman"/>
          <w:i/>
          <w:sz w:val="24"/>
          <w:szCs w:val="24"/>
          <w:lang w:val="en-US"/>
        </w:rPr>
        <w:t>colon</w:t>
      </w:r>
      <w:r w:rsidR="00EF56FE">
        <w:rPr>
          <w:rFonts w:ascii="Times New Roman" w:hAnsi="Times New Roman"/>
          <w:i/>
          <w:sz w:val="24"/>
          <w:szCs w:val="24"/>
        </w:rPr>
        <w:t xml:space="preserve"> </w:t>
      </w:r>
      <w:r w:rsidRPr="00083323">
        <w:rPr>
          <w:rFonts w:ascii="Times New Roman" w:hAnsi="Times New Roman"/>
          <w:i/>
          <w:sz w:val="24"/>
          <w:szCs w:val="24"/>
          <w:lang w:val="en-US"/>
        </w:rPr>
        <w:t>descendens</w:t>
      </w:r>
      <w:r w:rsidRPr="00EF56FE">
        <w:rPr>
          <w:rFonts w:ascii="Times New Roman" w:hAnsi="Times New Roman"/>
          <w:i/>
          <w:sz w:val="24"/>
          <w:szCs w:val="24"/>
        </w:rPr>
        <w:t>)</w:t>
      </w:r>
    </w:p>
    <w:p w:rsidR="005B06E0" w:rsidRPr="00171FB3" w:rsidRDefault="005B06E0" w:rsidP="00EA1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71FB3">
        <w:rPr>
          <w:rFonts w:ascii="Times New Roman" w:hAnsi="Times New Roman"/>
          <w:sz w:val="24"/>
          <w:szCs w:val="24"/>
          <w:lang w:val="en-US"/>
        </w:rPr>
        <w:t>10.</w:t>
      </w:r>
      <w:r>
        <w:rPr>
          <w:rFonts w:ascii="Times New Roman" w:hAnsi="Times New Roman"/>
          <w:sz w:val="24"/>
          <w:szCs w:val="24"/>
        </w:rPr>
        <w:t>Венечная</w:t>
      </w:r>
      <w:r w:rsidRPr="00171FB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связка</w:t>
      </w:r>
      <w:r w:rsidRPr="00171FB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печени</w:t>
      </w:r>
      <w:r w:rsidRPr="00171F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71FB3">
        <w:rPr>
          <w:rFonts w:ascii="Times New Roman" w:hAnsi="Times New Roman"/>
          <w:i/>
          <w:sz w:val="24"/>
          <w:szCs w:val="24"/>
          <w:lang w:val="en-US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171FB3">
        <w:rPr>
          <w:rFonts w:ascii="Times New Roman" w:hAnsi="Times New Roman"/>
          <w:i/>
          <w:sz w:val="24"/>
          <w:szCs w:val="24"/>
          <w:lang w:val="en-US"/>
        </w:rPr>
        <w:t>.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coronarium</w:t>
      </w:r>
      <w:r w:rsidRPr="00171FB3">
        <w:rPr>
          <w:rFonts w:ascii="Times New Roman" w:hAnsi="Times New Roman"/>
          <w:sz w:val="24"/>
          <w:szCs w:val="24"/>
          <w:lang w:val="en-US"/>
        </w:rPr>
        <w:t>)</w:t>
      </w:r>
    </w:p>
    <w:p w:rsidR="005B06E0" w:rsidRDefault="005B06E0" w:rsidP="00EA1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11.Серповидная связка печени </w:t>
      </w:r>
      <w:r w:rsidRPr="002E1BA7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lig</w:t>
      </w:r>
      <w:r>
        <w:rPr>
          <w:rFonts w:ascii="Times New Roman" w:hAnsi="Times New Roman"/>
          <w:i/>
          <w:sz w:val="24"/>
          <w:szCs w:val="24"/>
        </w:rPr>
        <w:t>.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falciforme</w:t>
      </w:r>
      <w:r>
        <w:rPr>
          <w:rFonts w:ascii="Times New Roman" w:hAnsi="Times New Roman"/>
          <w:sz w:val="24"/>
          <w:szCs w:val="24"/>
        </w:rPr>
        <w:t>)</w:t>
      </w:r>
    </w:p>
    <w:p w:rsidR="005B06E0" w:rsidRPr="00595CF1" w:rsidRDefault="005B06E0" w:rsidP="00EA1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95CF1">
        <w:rPr>
          <w:rFonts w:ascii="Times New Roman" w:hAnsi="Times New Roman"/>
          <w:sz w:val="24"/>
          <w:szCs w:val="24"/>
          <w:lang w:val="en-US"/>
        </w:rPr>
        <w:t>12.</w:t>
      </w:r>
      <w:r>
        <w:rPr>
          <w:rFonts w:ascii="Times New Roman" w:hAnsi="Times New Roman"/>
          <w:sz w:val="24"/>
          <w:szCs w:val="24"/>
        </w:rPr>
        <w:t>Треугольные</w:t>
      </w:r>
      <w:r w:rsidR="00EF56FE" w:rsidRPr="00EF56F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связки</w:t>
      </w:r>
      <w:r w:rsidR="00EF56FE" w:rsidRPr="00EF56F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печени</w:t>
      </w:r>
      <w:r w:rsidR="00EF56FE" w:rsidRPr="00EF56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 xml:space="preserve">(lig. triangulare dextrum </w:t>
      </w:r>
      <w:proofErr w:type="gramStart"/>
      <w:r w:rsidRPr="002E1BA7">
        <w:rPr>
          <w:rFonts w:ascii="Times New Roman" w:hAnsi="Times New Roman"/>
          <w:i/>
          <w:sz w:val="24"/>
          <w:szCs w:val="24"/>
          <w:lang w:val="en-US"/>
        </w:rPr>
        <w:t>et</w:t>
      </w:r>
      <w:proofErr w:type="gramEnd"/>
      <w:r w:rsidRPr="002E1BA7">
        <w:rPr>
          <w:rFonts w:ascii="Times New Roman" w:hAnsi="Times New Roman"/>
          <w:i/>
          <w:sz w:val="24"/>
          <w:szCs w:val="24"/>
          <w:lang w:val="en-US"/>
        </w:rPr>
        <w:t xml:space="preserve"> sinistrum</w:t>
      </w:r>
      <w:r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Pr="00171FB3" w:rsidRDefault="005B06E0" w:rsidP="00EA1C4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171FB3">
        <w:rPr>
          <w:rFonts w:ascii="Times New Roman" w:hAnsi="Times New Roman"/>
          <w:sz w:val="24"/>
          <w:szCs w:val="24"/>
          <w:lang w:val="en-US"/>
        </w:rPr>
        <w:t>13.</w:t>
      </w:r>
      <w:r>
        <w:rPr>
          <w:rFonts w:ascii="Times New Roman" w:hAnsi="Times New Roman"/>
          <w:sz w:val="24"/>
          <w:szCs w:val="24"/>
        </w:rPr>
        <w:t>Печёночно</w:t>
      </w:r>
      <w:r w:rsidR="00EF56F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почечнаясвязка</w:t>
      </w:r>
      <w:r w:rsidR="00EF56FE">
        <w:rPr>
          <w:rFonts w:ascii="Times New Roman" w:hAnsi="Times New Roman"/>
          <w:sz w:val="24"/>
          <w:szCs w:val="24"/>
        </w:rPr>
        <w:t xml:space="preserve"> </w:t>
      </w:r>
      <w:r w:rsidRPr="00171FB3">
        <w:rPr>
          <w:rFonts w:ascii="Times New Roman" w:hAnsi="Times New Roman"/>
          <w:i/>
          <w:sz w:val="24"/>
          <w:szCs w:val="24"/>
          <w:lang w:val="en-US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171FB3">
        <w:rPr>
          <w:rFonts w:ascii="Times New Roman" w:hAnsi="Times New Roman"/>
          <w:i/>
          <w:sz w:val="24"/>
          <w:szCs w:val="24"/>
          <w:lang w:val="en-US"/>
        </w:rPr>
        <w:t xml:space="preserve">.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hepatorenale</w:t>
      </w:r>
      <w:r w:rsidRPr="00171FB3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Pr="00171FB3" w:rsidRDefault="005B06E0" w:rsidP="00EA1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71FB3">
        <w:rPr>
          <w:rFonts w:ascii="Times New Roman" w:hAnsi="Times New Roman"/>
          <w:sz w:val="24"/>
          <w:szCs w:val="24"/>
          <w:lang w:val="en-US"/>
        </w:rPr>
        <w:t>14.</w:t>
      </w:r>
      <w:r>
        <w:rPr>
          <w:rFonts w:ascii="Times New Roman" w:hAnsi="Times New Roman"/>
          <w:sz w:val="24"/>
          <w:szCs w:val="24"/>
        </w:rPr>
        <w:t>Печёночно</w:t>
      </w:r>
      <w:r w:rsidRPr="00171FB3">
        <w:rPr>
          <w:rFonts w:ascii="Times New Roman" w:hAnsi="Times New Roman"/>
          <w:sz w:val="24"/>
          <w:szCs w:val="24"/>
          <w:lang w:val="en-US"/>
        </w:rPr>
        <w:t xml:space="preserve"> - </w:t>
      </w:r>
      <w:r>
        <w:rPr>
          <w:rFonts w:ascii="Times New Roman" w:hAnsi="Times New Roman"/>
          <w:sz w:val="24"/>
          <w:szCs w:val="24"/>
        </w:rPr>
        <w:t>двенадцатиперстная</w:t>
      </w:r>
      <w:r w:rsidRPr="00171FB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связка</w:t>
      </w:r>
      <w:r w:rsidRPr="00171F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71FB3">
        <w:rPr>
          <w:rFonts w:ascii="Times New Roman" w:hAnsi="Times New Roman"/>
          <w:i/>
          <w:sz w:val="24"/>
          <w:szCs w:val="24"/>
          <w:lang w:val="en-US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171FB3">
        <w:rPr>
          <w:rFonts w:ascii="Times New Roman" w:hAnsi="Times New Roman"/>
          <w:i/>
          <w:sz w:val="24"/>
          <w:szCs w:val="24"/>
          <w:lang w:val="en-US"/>
        </w:rPr>
        <w:t xml:space="preserve">.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hepatoduodenale</w:t>
      </w:r>
      <w:r w:rsidRPr="00171FB3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Default="005B06E0" w:rsidP="00EA1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15.Печёночно - желудочная связка печени </w:t>
      </w:r>
      <w:r w:rsidRPr="002E1BA7">
        <w:rPr>
          <w:rFonts w:ascii="Times New Roman" w:hAnsi="Times New Roman"/>
          <w:i/>
          <w:sz w:val="24"/>
          <w:szCs w:val="24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2E1BA7">
        <w:rPr>
          <w:rFonts w:ascii="Times New Roman" w:hAnsi="Times New Roman"/>
          <w:i/>
          <w:sz w:val="24"/>
          <w:szCs w:val="24"/>
        </w:rPr>
        <w:t xml:space="preserve">.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hepatogastricum</w:t>
      </w:r>
      <w:r w:rsidRPr="002E1BA7">
        <w:rPr>
          <w:rFonts w:ascii="Times New Roman" w:hAnsi="Times New Roman"/>
          <w:i/>
          <w:sz w:val="24"/>
          <w:szCs w:val="24"/>
        </w:rPr>
        <w:t>)</w:t>
      </w:r>
    </w:p>
    <w:p w:rsidR="005B06E0" w:rsidRDefault="005B06E0" w:rsidP="00EA1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proofErr w:type="gramStart"/>
      <w:r>
        <w:rPr>
          <w:rFonts w:ascii="Times New Roman" w:hAnsi="Times New Roman"/>
          <w:sz w:val="24"/>
          <w:szCs w:val="24"/>
        </w:rPr>
        <w:t>Желудочно - диафрагмальная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связка левая </w:t>
      </w:r>
      <w:r w:rsidRPr="00CE6BC2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lig</w:t>
      </w:r>
      <w:r>
        <w:rPr>
          <w:rFonts w:ascii="Times New Roman" w:hAnsi="Times New Roman"/>
          <w:i/>
          <w:sz w:val="24"/>
          <w:szCs w:val="24"/>
        </w:rPr>
        <w:t>.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phrenicogastricum</w:t>
      </w:r>
      <w:r w:rsidR="00EF56FE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sinistrum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5B06E0" w:rsidRDefault="005B06E0" w:rsidP="00EA1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17.Желудочно - селезёночная связка </w:t>
      </w:r>
      <w:r w:rsidRPr="00CE6BC2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lig</w:t>
      </w:r>
      <w:r>
        <w:rPr>
          <w:rFonts w:ascii="Times New Roman" w:hAnsi="Times New Roman"/>
          <w:i/>
          <w:sz w:val="24"/>
          <w:szCs w:val="24"/>
        </w:rPr>
        <w:t>.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gastrolienale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5B06E0" w:rsidRDefault="005B06E0" w:rsidP="00EA1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18.Диафрагмально - ободочная связка </w:t>
      </w:r>
      <w:r w:rsidRPr="00CE6BC2">
        <w:rPr>
          <w:rFonts w:ascii="Times New Roman" w:hAnsi="Times New Roman"/>
          <w:sz w:val="24"/>
          <w:szCs w:val="24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CE6BC2">
        <w:rPr>
          <w:rFonts w:ascii="Times New Roman" w:hAnsi="Times New Roman"/>
          <w:i/>
          <w:sz w:val="24"/>
          <w:szCs w:val="24"/>
        </w:rPr>
        <w:t xml:space="preserve">.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phrenicocolicum</w:t>
      </w:r>
      <w:r w:rsidRPr="00CE6BC2">
        <w:rPr>
          <w:rFonts w:ascii="Times New Roman" w:hAnsi="Times New Roman"/>
          <w:sz w:val="24"/>
          <w:szCs w:val="24"/>
        </w:rPr>
        <w:t>)</w:t>
      </w:r>
    </w:p>
    <w:p w:rsidR="005B06E0" w:rsidRDefault="005B06E0" w:rsidP="00EA1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19.Диафрагмально - селезёночная связка </w:t>
      </w:r>
      <w:r w:rsidRPr="00CE6BC2">
        <w:rPr>
          <w:rFonts w:ascii="Times New Roman" w:hAnsi="Times New Roman"/>
          <w:i/>
          <w:sz w:val="24"/>
          <w:szCs w:val="24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CE6BC2">
        <w:rPr>
          <w:rFonts w:ascii="Times New Roman" w:hAnsi="Times New Roman"/>
          <w:i/>
          <w:sz w:val="24"/>
          <w:szCs w:val="24"/>
        </w:rPr>
        <w:t xml:space="preserve">.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phrenicolienale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5B06E0" w:rsidRDefault="005B06E0" w:rsidP="00EA1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20.Диафрагма </w:t>
      </w:r>
      <w:r w:rsidRPr="00CE6BC2">
        <w:rPr>
          <w:rFonts w:ascii="Times New Roman" w:hAnsi="Times New Roman"/>
          <w:i/>
          <w:sz w:val="24"/>
          <w:szCs w:val="24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m</w:t>
      </w:r>
      <w:r w:rsidRPr="00CE6BC2">
        <w:rPr>
          <w:rFonts w:ascii="Times New Roman" w:hAnsi="Times New Roman"/>
          <w:i/>
          <w:sz w:val="24"/>
          <w:szCs w:val="24"/>
        </w:rPr>
        <w:t xml:space="preserve">.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phrenicus</w:t>
      </w:r>
      <w:r w:rsidRPr="00CE6BC2">
        <w:rPr>
          <w:rFonts w:ascii="Times New Roman" w:hAnsi="Times New Roman"/>
          <w:i/>
          <w:sz w:val="24"/>
          <w:szCs w:val="24"/>
        </w:rPr>
        <w:t>)</w:t>
      </w:r>
    </w:p>
    <w:p w:rsidR="005B06E0" w:rsidRDefault="005B06E0" w:rsidP="00EA1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proofErr w:type="gramStart"/>
      <w:r>
        <w:rPr>
          <w:rFonts w:ascii="Times New Roman" w:hAnsi="Times New Roman"/>
          <w:sz w:val="24"/>
          <w:szCs w:val="24"/>
        </w:rPr>
        <w:t>Желудочно - кишечная</w:t>
      </w:r>
      <w:proofErr w:type="gramEnd"/>
      <w:r>
        <w:rPr>
          <w:rFonts w:ascii="Times New Roman" w:hAnsi="Times New Roman"/>
          <w:sz w:val="24"/>
          <w:szCs w:val="24"/>
        </w:rPr>
        <w:t xml:space="preserve"> связка </w:t>
      </w:r>
      <w:r w:rsidRPr="00CE6BC2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lig</w:t>
      </w:r>
      <w:r>
        <w:rPr>
          <w:rFonts w:ascii="Times New Roman" w:hAnsi="Times New Roman"/>
          <w:i/>
          <w:sz w:val="24"/>
          <w:szCs w:val="24"/>
        </w:rPr>
        <w:t>.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gastrocolicum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5B06E0" w:rsidRDefault="005B06E0" w:rsidP="00EA1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22.Большой сальник </w:t>
      </w:r>
      <w:r w:rsidRPr="00CE6BC2">
        <w:rPr>
          <w:rFonts w:ascii="Times New Roman" w:hAnsi="Times New Roman"/>
          <w:i/>
          <w:sz w:val="24"/>
          <w:szCs w:val="24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omentum</w:t>
      </w:r>
      <w:r w:rsidR="00EF56FE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majus</w:t>
      </w:r>
      <w:r w:rsidR="00EF56FE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seu</w:t>
      </w:r>
      <w:r w:rsidRPr="00CE6BC2">
        <w:rPr>
          <w:rFonts w:ascii="Times New Roman" w:hAnsi="Times New Roman"/>
          <w:i/>
          <w:sz w:val="24"/>
          <w:szCs w:val="24"/>
        </w:rPr>
        <w:t xml:space="preserve"> epiploon)</w:t>
      </w:r>
    </w:p>
    <w:p w:rsidR="005B06E0" w:rsidRDefault="005B06E0" w:rsidP="00EA1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23.Диафрагмально-желудочная связка правая 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CE6BC2">
        <w:rPr>
          <w:rFonts w:ascii="Times New Roman" w:hAnsi="Times New Roman"/>
          <w:i/>
          <w:sz w:val="24"/>
          <w:szCs w:val="24"/>
        </w:rPr>
        <w:t xml:space="preserve">.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phrenicogastricum</w:t>
      </w:r>
      <w:r w:rsidR="00EF56FE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dextrum</w:t>
      </w:r>
      <w:r>
        <w:rPr>
          <w:rFonts w:ascii="Times New Roman" w:hAnsi="Times New Roman"/>
          <w:sz w:val="24"/>
          <w:szCs w:val="24"/>
        </w:rPr>
        <w:t>)</w:t>
      </w:r>
    </w:p>
    <w:p w:rsidR="005B06E0" w:rsidRPr="006604EE" w:rsidRDefault="005B06E0" w:rsidP="0069515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B06E0" w:rsidRPr="006604EE" w:rsidRDefault="005B06E0" w:rsidP="00EA1C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Внутреннее строение</w:t>
      </w:r>
    </w:p>
    <w:p w:rsidR="005B06E0" w:rsidRPr="006604EE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У печени брюшиной не покрыта только часть органа</w:t>
      </w:r>
      <w:r>
        <w:rPr>
          <w:rFonts w:ascii="Times New Roman" w:hAnsi="Times New Roman"/>
          <w:sz w:val="28"/>
          <w:szCs w:val="28"/>
        </w:rPr>
        <w:t>,</w:t>
      </w:r>
      <w:r w:rsidRPr="006604EE">
        <w:rPr>
          <w:rFonts w:ascii="Times New Roman" w:hAnsi="Times New Roman"/>
          <w:sz w:val="28"/>
          <w:szCs w:val="28"/>
        </w:rPr>
        <w:t xml:space="preserve"> плотно соприкасающаяся с диафрагмой. Это внебрюшинное поле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area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nuda</w:t>
      </w:r>
      <w:r w:rsidRPr="006604EE">
        <w:rPr>
          <w:rFonts w:ascii="Times New Roman" w:hAnsi="Times New Roman"/>
          <w:sz w:val="28"/>
          <w:szCs w:val="28"/>
        </w:rPr>
        <w:t>). Печень под брюшиной покрыта фиброзной оболочкой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fibrosa</w:t>
      </w:r>
      <w:r w:rsidRPr="006604EE">
        <w:rPr>
          <w:rFonts w:ascii="Times New Roman" w:hAnsi="Times New Roman"/>
          <w:sz w:val="28"/>
          <w:szCs w:val="28"/>
        </w:rPr>
        <w:t xml:space="preserve"> – глиссонова капсула). Данная оболочка через ворота органа входит в паренхиму и делит печень на её структурные единицы (доли, сектора, сегменты, дольки).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В печени выделяют 5 секторов и 8 сегментов. Наименьшей структурной и структурно-функциональной единицей печени является долька. Она шестигранной формы. Состоит из гепатоцитов, </w:t>
      </w:r>
      <w:proofErr w:type="gramStart"/>
      <w:r w:rsidRPr="006604EE">
        <w:rPr>
          <w:rFonts w:ascii="Times New Roman" w:hAnsi="Times New Roman"/>
          <w:sz w:val="28"/>
          <w:szCs w:val="28"/>
        </w:rPr>
        <w:t>располагающихся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радиально от центра к периферии дольки. В центре дольки располагается центральная вена. В клетках печени продуцируется желчь.</w:t>
      </w:r>
    </w:p>
    <w:p w:rsidR="005B06E0" w:rsidRPr="006604EE" w:rsidRDefault="005B06E0" w:rsidP="00EA1C41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lastRenderedPageBreak/>
        <w:t>Сосуды (артерии и вены) печени:</w:t>
      </w:r>
    </w:p>
    <w:p w:rsidR="005B06E0" w:rsidRPr="006604EE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В ворота печени входит собственная артерия печени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hepatica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propria</w:t>
      </w:r>
      <w:r w:rsidRPr="006604EE">
        <w:rPr>
          <w:rFonts w:ascii="Times New Roman" w:hAnsi="Times New Roman"/>
          <w:sz w:val="28"/>
          <w:szCs w:val="28"/>
        </w:rPr>
        <w:t>) и воротная вена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vena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portae</w:t>
      </w:r>
      <w:r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 Их деление соответствует структурному делению органа: → долевые артерии и вены (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aa</w:t>
      </w:r>
      <w:r w:rsidRPr="00EA1C41">
        <w:rPr>
          <w:rFonts w:ascii="Times New Roman" w:hAnsi="Times New Roman"/>
          <w:i/>
          <w:sz w:val="28"/>
          <w:szCs w:val="28"/>
        </w:rPr>
        <w:t>.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etvv</w:t>
      </w:r>
      <w:r w:rsidRPr="00EA1C41">
        <w:rPr>
          <w:rFonts w:ascii="Times New Roman" w:hAnsi="Times New Roman"/>
          <w:i/>
          <w:sz w:val="28"/>
          <w:szCs w:val="28"/>
        </w:rPr>
        <w:t xml:space="preserve">. 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lobares</w:t>
      </w:r>
      <w:r w:rsidRPr="006604EE">
        <w:rPr>
          <w:rFonts w:ascii="Times New Roman" w:hAnsi="Times New Roman"/>
          <w:sz w:val="28"/>
          <w:szCs w:val="28"/>
        </w:rPr>
        <w:t>), → секторальные артерии и вены (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aa</w:t>
      </w:r>
      <w:r w:rsidRPr="00EA1C41">
        <w:rPr>
          <w:rFonts w:ascii="Times New Roman" w:hAnsi="Times New Roman"/>
          <w:i/>
          <w:sz w:val="28"/>
          <w:szCs w:val="28"/>
        </w:rPr>
        <w:t xml:space="preserve">. </w:t>
      </w:r>
      <w:r w:rsidR="00EF56FE">
        <w:rPr>
          <w:rFonts w:ascii="Times New Roman" w:hAnsi="Times New Roman"/>
          <w:i/>
          <w:sz w:val="28"/>
          <w:szCs w:val="28"/>
        </w:rPr>
        <w:t>е</w:t>
      </w:r>
      <w:proofErr w:type="gramStart"/>
      <w:r w:rsidRPr="00EA1C41">
        <w:rPr>
          <w:rFonts w:ascii="Times New Roman" w:hAnsi="Times New Roman"/>
          <w:i/>
          <w:sz w:val="28"/>
          <w:szCs w:val="28"/>
          <w:lang w:val="en-US"/>
        </w:rPr>
        <w:t>t</w:t>
      </w:r>
      <w:proofErr w:type="gramEnd"/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vv</w:t>
      </w:r>
      <w:r w:rsidRPr="00EA1C41">
        <w:rPr>
          <w:rFonts w:ascii="Times New Roman" w:hAnsi="Times New Roman"/>
          <w:i/>
          <w:sz w:val="28"/>
          <w:szCs w:val="28"/>
        </w:rPr>
        <w:t xml:space="preserve">. 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sectorales</w:t>
      </w:r>
      <w:r w:rsidRPr="006604EE">
        <w:rPr>
          <w:rFonts w:ascii="Times New Roman" w:hAnsi="Times New Roman"/>
          <w:sz w:val="28"/>
          <w:szCs w:val="28"/>
        </w:rPr>
        <w:t>), → сегментарные артерии и вены (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aa</w:t>
      </w:r>
      <w:r w:rsidRPr="00EA1C41">
        <w:rPr>
          <w:rFonts w:ascii="Times New Roman" w:hAnsi="Times New Roman"/>
          <w:i/>
          <w:sz w:val="28"/>
          <w:szCs w:val="28"/>
        </w:rPr>
        <w:t xml:space="preserve">. </w:t>
      </w:r>
      <w:r w:rsidR="00EF56FE">
        <w:rPr>
          <w:rFonts w:ascii="Times New Roman" w:hAnsi="Times New Roman"/>
          <w:i/>
          <w:sz w:val="28"/>
          <w:szCs w:val="28"/>
        </w:rPr>
        <w:t>е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t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vv</w:t>
      </w:r>
      <w:r w:rsidRPr="00EA1C41">
        <w:rPr>
          <w:rFonts w:ascii="Times New Roman" w:hAnsi="Times New Roman"/>
          <w:i/>
          <w:sz w:val="28"/>
          <w:szCs w:val="28"/>
        </w:rPr>
        <w:t xml:space="preserve">. 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segmentales</w:t>
      </w:r>
      <w:r w:rsidRPr="006604EE">
        <w:rPr>
          <w:rFonts w:ascii="Times New Roman" w:hAnsi="Times New Roman"/>
          <w:sz w:val="28"/>
          <w:szCs w:val="28"/>
        </w:rPr>
        <w:t>), → междольковые артерии и вены (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aa</w:t>
      </w:r>
      <w:r w:rsidRPr="00EA1C41">
        <w:rPr>
          <w:rFonts w:ascii="Times New Roman" w:hAnsi="Times New Roman"/>
          <w:i/>
          <w:sz w:val="28"/>
          <w:szCs w:val="28"/>
        </w:rPr>
        <w:t xml:space="preserve">. 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etvv</w:t>
      </w:r>
      <w:r w:rsidRPr="00EA1C41">
        <w:rPr>
          <w:rFonts w:ascii="Times New Roman" w:hAnsi="Times New Roman"/>
          <w:i/>
          <w:sz w:val="28"/>
          <w:szCs w:val="28"/>
        </w:rPr>
        <w:t xml:space="preserve">. 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interlobulares</w:t>
      </w:r>
      <w:r w:rsidRPr="006604EE">
        <w:rPr>
          <w:rFonts w:ascii="Times New Roman" w:hAnsi="Times New Roman"/>
          <w:sz w:val="28"/>
          <w:szCs w:val="28"/>
        </w:rPr>
        <w:t>), → внутридольковые артерии и вены (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aa</w:t>
      </w:r>
      <w:r w:rsidRPr="00EA1C41">
        <w:rPr>
          <w:rFonts w:ascii="Times New Roman" w:hAnsi="Times New Roman"/>
          <w:i/>
          <w:sz w:val="28"/>
          <w:szCs w:val="28"/>
        </w:rPr>
        <w:t xml:space="preserve">. 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etvv</w:t>
      </w:r>
      <w:r w:rsidRPr="00EA1C41">
        <w:rPr>
          <w:rFonts w:ascii="Times New Roman" w:hAnsi="Times New Roman"/>
          <w:i/>
          <w:sz w:val="28"/>
          <w:szCs w:val="28"/>
        </w:rPr>
        <w:t xml:space="preserve">. 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intralobulares</w:t>
      </w:r>
      <w:r w:rsidRPr="006604EE">
        <w:rPr>
          <w:rFonts w:ascii="Times New Roman" w:hAnsi="Times New Roman"/>
          <w:sz w:val="28"/>
          <w:szCs w:val="28"/>
        </w:rPr>
        <w:t>), →центральная вена (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vena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centralis</w:t>
      </w:r>
      <w:r w:rsidRPr="006604EE">
        <w:rPr>
          <w:rFonts w:ascii="Times New Roman" w:hAnsi="Times New Roman"/>
          <w:sz w:val="28"/>
          <w:szCs w:val="28"/>
        </w:rPr>
        <w:t>), междольковые собирательные вены (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vv</w:t>
      </w:r>
      <w:r w:rsidRPr="00EA1C41"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 w:rsidR="00EF56FE" w:rsidRPr="00EA1C41">
        <w:rPr>
          <w:rFonts w:ascii="Times New Roman" w:hAnsi="Times New Roman"/>
          <w:i/>
          <w:sz w:val="28"/>
          <w:szCs w:val="28"/>
          <w:lang w:val="en-US"/>
        </w:rPr>
        <w:t>I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nterlobulares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colligens</w:t>
      </w:r>
      <w:r w:rsidRPr="006604EE">
        <w:rPr>
          <w:rFonts w:ascii="Times New Roman" w:hAnsi="Times New Roman"/>
          <w:sz w:val="28"/>
          <w:szCs w:val="28"/>
        </w:rPr>
        <w:t>), формирование печёночных вен (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vv</w:t>
      </w:r>
      <w:r w:rsidRPr="00EA1C41">
        <w:rPr>
          <w:rFonts w:ascii="Times New Roman" w:hAnsi="Times New Roman"/>
          <w:i/>
          <w:sz w:val="28"/>
          <w:szCs w:val="28"/>
        </w:rPr>
        <w:t xml:space="preserve">. 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hepatici</w:t>
      </w:r>
      <w:r w:rsidRPr="006604EE">
        <w:rPr>
          <w:rFonts w:ascii="Times New Roman" w:hAnsi="Times New Roman"/>
          <w:sz w:val="28"/>
          <w:szCs w:val="28"/>
        </w:rPr>
        <w:t>), → нижняя полая вена (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v</w:t>
      </w:r>
      <w:r w:rsidRPr="00EA1C41">
        <w:rPr>
          <w:rFonts w:ascii="Times New Roman" w:hAnsi="Times New Roman"/>
          <w:i/>
          <w:sz w:val="28"/>
          <w:szCs w:val="28"/>
        </w:rPr>
        <w:t xml:space="preserve">. 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cava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inferior</w:t>
      </w:r>
      <w:r w:rsidRPr="006604EE">
        <w:rPr>
          <w:rFonts w:ascii="Times New Roman" w:hAnsi="Times New Roman"/>
          <w:sz w:val="28"/>
          <w:szCs w:val="28"/>
        </w:rPr>
        <w:t>).</w:t>
      </w:r>
      <w:proofErr w:type="gramEnd"/>
    </w:p>
    <w:p w:rsidR="005B06E0" w:rsidRPr="006604EE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Таким образом, в печени микроциркуляторное звено образует два типа капиллярных сетей.</w:t>
      </w:r>
    </w:p>
    <w:p w:rsidR="005B06E0" w:rsidRPr="006604EE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Первая - внутридольковая артерия → центральная вена. Это обычная сеть, обеспечивающая трофическую функцию.</w:t>
      </w:r>
    </w:p>
    <w:p w:rsidR="005B06E0" w:rsidRPr="006604EE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 xml:space="preserve">Вторая – внутридольковая вена → центральная вена. Это чудесная сеть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retemirabile</w:t>
      </w:r>
      <w:r w:rsidRPr="006604EE">
        <w:rPr>
          <w:rFonts w:ascii="Times New Roman" w:hAnsi="Times New Roman"/>
          <w:i/>
          <w:sz w:val="28"/>
          <w:szCs w:val="28"/>
        </w:rPr>
        <w:t>),</w:t>
      </w:r>
      <w:r w:rsidRPr="006604EE">
        <w:rPr>
          <w:rFonts w:ascii="Times New Roman" w:hAnsi="Times New Roman"/>
          <w:sz w:val="28"/>
          <w:szCs w:val="28"/>
        </w:rPr>
        <w:t xml:space="preserve"> обеспечивающая защитную функцию.</w:t>
      </w:r>
    </w:p>
    <w:p w:rsidR="005B06E0" w:rsidRPr="006604EE" w:rsidRDefault="005B06E0" w:rsidP="00EA1C41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Желчевыводящие пути печени:</w:t>
      </w:r>
    </w:p>
    <w:p w:rsidR="005B06E0" w:rsidRPr="006604EE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Желчь образуется постоянно. В кишечник она выводится во время приёма пищи. Между приёмами пищи она поступает в резервуар желчи – желчный пузырь. Между гепатоцитами долек проходят желчные проточки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ductuli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biliferi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в которые поступает желчь и выводится из долек:</w:t>
      </w:r>
    </w:p>
    <w:p w:rsidR="005B06E0" w:rsidRPr="006604EE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Желчные проточки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ductuli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biliferi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→желчные междольковые протоки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ductuli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interlobulares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→ сегментарные протоки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ductuli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segmentales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→секторальные протоки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ductuli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sectorales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→ долевые протоки (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ductuli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EA1C41">
        <w:rPr>
          <w:rFonts w:ascii="Times New Roman" w:hAnsi="Times New Roman"/>
          <w:i/>
          <w:sz w:val="28"/>
          <w:szCs w:val="28"/>
          <w:lang w:val="en-US"/>
        </w:rPr>
        <w:t>lobares</w:t>
      </w:r>
      <w:r w:rsidRPr="006604EE">
        <w:rPr>
          <w:rFonts w:ascii="Times New Roman" w:hAnsi="Times New Roman"/>
          <w:sz w:val="28"/>
          <w:szCs w:val="28"/>
        </w:rPr>
        <w:t xml:space="preserve">) → правый и левый печёночные протоки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hepaticus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dexter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et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sinister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→ общий печёночный проток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hepaticus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communis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Общий печёночный проток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hepaticus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communis</w:t>
      </w:r>
      <w:r w:rsidRPr="006604EE">
        <w:rPr>
          <w:rFonts w:ascii="Times New Roman" w:hAnsi="Times New Roman"/>
          <w:sz w:val="28"/>
          <w:szCs w:val="28"/>
        </w:rPr>
        <w:t>) соединяется с протоком желчного пузыря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cysticus</w:t>
      </w:r>
      <w:r w:rsidRPr="006604EE">
        <w:rPr>
          <w:rFonts w:ascii="Times New Roman" w:hAnsi="Times New Roman"/>
          <w:sz w:val="28"/>
          <w:szCs w:val="28"/>
        </w:rPr>
        <w:t>) и образуется общий желчный проток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choledochus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Общий желчный проток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choledochus</w:t>
      </w:r>
      <w:r w:rsidRPr="006604EE">
        <w:rPr>
          <w:rFonts w:ascii="Times New Roman" w:hAnsi="Times New Roman"/>
          <w:sz w:val="28"/>
          <w:szCs w:val="28"/>
        </w:rPr>
        <w:t>) соединяется с протоком поджелудочной железы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pancreaticus</w:t>
      </w:r>
      <w:r>
        <w:rPr>
          <w:rFonts w:ascii="Times New Roman" w:hAnsi="Times New Roman"/>
          <w:sz w:val="28"/>
          <w:szCs w:val="28"/>
        </w:rPr>
        <w:t>), о</w:t>
      </w:r>
      <w:r w:rsidRPr="006604EE">
        <w:rPr>
          <w:rFonts w:ascii="Times New Roman" w:hAnsi="Times New Roman"/>
          <w:sz w:val="28"/>
          <w:szCs w:val="28"/>
        </w:rPr>
        <w:t>бразуется печёночно-поджелудочный проток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hepatopancreaticus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 Дистальная часть протока расширена. Это ампула протока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ampulla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hepatopancreatica</w:t>
      </w:r>
      <w:r w:rsidRPr="006604EE">
        <w:rPr>
          <w:rFonts w:ascii="Times New Roman" w:hAnsi="Times New Roman"/>
          <w:sz w:val="28"/>
          <w:szCs w:val="28"/>
        </w:rPr>
        <w:t>) открывающаяся в нисходящую часть 12-ти перстной кишки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на продольной складке Фатеровым сосочком </w:t>
      </w:r>
    </w:p>
    <w:p w:rsidR="005B06E0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06E0" w:rsidRDefault="002E24E7" w:rsidP="00F202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pict>
          <v:shape id="Рисунок 61445" o:spid="_x0000_s1053" type="#_x0000_t75" style="position:absolute;left:0;text-align:left;margin-left:4.05pt;margin-top:-.05pt;width:316.15pt;height:259.5pt;z-index:251664896;visibility:visible">
            <v:imagedata r:id="rId38" o:title=""/>
            <w10:wrap type="square"/>
          </v:shape>
        </w:pict>
      </w:r>
    </w:p>
    <w:p w:rsidR="005B06E0" w:rsidRDefault="005B06E0" w:rsidP="00F202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E1385">
        <w:rPr>
          <w:rFonts w:ascii="Times New Roman" w:hAnsi="Times New Roman"/>
          <w:b/>
          <w:sz w:val="24"/>
          <w:szCs w:val="24"/>
        </w:rPr>
        <w:t xml:space="preserve">Рис. </w:t>
      </w:r>
      <w:r>
        <w:rPr>
          <w:rFonts w:ascii="Times New Roman" w:hAnsi="Times New Roman"/>
          <w:b/>
          <w:sz w:val="24"/>
          <w:szCs w:val="24"/>
        </w:rPr>
        <w:t xml:space="preserve">30 </w:t>
      </w:r>
      <w:r w:rsidRPr="00CE1385">
        <w:rPr>
          <w:rFonts w:ascii="Times New Roman" w:hAnsi="Times New Roman"/>
          <w:b/>
          <w:sz w:val="24"/>
          <w:szCs w:val="24"/>
        </w:rPr>
        <w:t>Образование пр</w:t>
      </w:r>
      <w:r>
        <w:rPr>
          <w:rFonts w:ascii="Times New Roman" w:hAnsi="Times New Roman"/>
          <w:b/>
          <w:sz w:val="24"/>
          <w:szCs w:val="24"/>
        </w:rPr>
        <w:t>отоков печени, желчного пузыря,</w:t>
      </w:r>
    </w:p>
    <w:p w:rsidR="005B06E0" w:rsidRDefault="005B06E0" w:rsidP="00F202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E1385">
        <w:rPr>
          <w:rFonts w:ascii="Times New Roman" w:hAnsi="Times New Roman"/>
          <w:b/>
          <w:sz w:val="24"/>
          <w:szCs w:val="24"/>
        </w:rPr>
        <w:t>поджелудочной железы</w:t>
      </w:r>
      <w:r>
        <w:rPr>
          <w:rFonts w:ascii="Times New Roman" w:hAnsi="Times New Roman"/>
          <w:b/>
          <w:sz w:val="24"/>
          <w:szCs w:val="24"/>
        </w:rPr>
        <w:t xml:space="preserve"> (схема)</w:t>
      </w:r>
    </w:p>
    <w:p w:rsidR="005B06E0" w:rsidRPr="00EF56FE" w:rsidRDefault="005B06E0" w:rsidP="00F202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1.Печень </w:t>
      </w:r>
      <w:r w:rsidRPr="002E1BA7">
        <w:rPr>
          <w:rFonts w:ascii="Times New Roman" w:hAnsi="Times New Roman"/>
          <w:sz w:val="24"/>
          <w:szCs w:val="24"/>
        </w:rPr>
        <w:t>(</w:t>
      </w:r>
      <w:r w:rsidRPr="00B77AA6">
        <w:rPr>
          <w:rFonts w:ascii="Times New Roman" w:hAnsi="Times New Roman"/>
          <w:i/>
          <w:sz w:val="24"/>
          <w:szCs w:val="24"/>
          <w:lang w:val="en-US"/>
        </w:rPr>
        <w:t>hepar</w:t>
      </w:r>
      <w:r w:rsidRPr="00B77AA6">
        <w:rPr>
          <w:rFonts w:ascii="Times New Roman" w:hAnsi="Times New Roman"/>
          <w:i/>
          <w:sz w:val="24"/>
          <w:szCs w:val="24"/>
        </w:rPr>
        <w:t xml:space="preserve">, греч. - </w:t>
      </w:r>
      <w:r w:rsidRPr="00B77AA6">
        <w:rPr>
          <w:rFonts w:ascii="Times New Roman" w:hAnsi="Times New Roman"/>
          <w:i/>
          <w:sz w:val="24"/>
          <w:szCs w:val="24"/>
          <w:lang w:val="en-US"/>
        </w:rPr>
        <w:t>jecor</w:t>
      </w:r>
      <w:r w:rsidRPr="002E1BA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Правая</w:t>
      </w:r>
      <w:r w:rsidR="00EF56FE" w:rsidRPr="00EF56F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доля</w:t>
      </w:r>
      <w:r w:rsidR="00EF56FE" w:rsidRPr="00EF56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F56FE">
        <w:rPr>
          <w:rFonts w:ascii="Times New Roman" w:hAnsi="Times New Roman"/>
          <w:i/>
          <w:sz w:val="24"/>
          <w:szCs w:val="24"/>
          <w:lang w:val="en-US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lobus</w:t>
      </w:r>
      <w:r w:rsidR="00EF56FE" w:rsidRPr="00EF56F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hepatis</w:t>
      </w:r>
      <w:r w:rsidR="00EF56FE" w:rsidRPr="00EF56F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dexter</w:t>
      </w:r>
      <w:r w:rsidRPr="00EF56FE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Pr="00EF56FE" w:rsidRDefault="005B06E0" w:rsidP="00F202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F56FE">
        <w:rPr>
          <w:rFonts w:ascii="Times New Roman" w:hAnsi="Times New Roman"/>
          <w:sz w:val="24"/>
          <w:szCs w:val="24"/>
          <w:lang w:val="en-US"/>
        </w:rPr>
        <w:t>2.</w:t>
      </w:r>
      <w:r>
        <w:rPr>
          <w:rFonts w:ascii="Times New Roman" w:hAnsi="Times New Roman"/>
          <w:sz w:val="24"/>
          <w:szCs w:val="24"/>
        </w:rPr>
        <w:t>Печень</w:t>
      </w:r>
      <w:r w:rsidRPr="00EF56FE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</w:rPr>
        <w:t>Левая</w:t>
      </w:r>
      <w:r w:rsidR="00EF56FE" w:rsidRPr="00EF56F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доля</w:t>
      </w:r>
      <w:r w:rsidR="00EF56FE" w:rsidRPr="00EF56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F56FE">
        <w:rPr>
          <w:rFonts w:ascii="Times New Roman" w:hAnsi="Times New Roman"/>
          <w:i/>
          <w:sz w:val="24"/>
          <w:szCs w:val="24"/>
          <w:lang w:val="en-US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lobus</w:t>
      </w:r>
      <w:r w:rsidR="00EF56FE" w:rsidRPr="00EF56F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hepatis</w:t>
      </w:r>
      <w:r w:rsidR="00EF56FE" w:rsidRPr="00EF56F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sinister</w:t>
      </w:r>
      <w:r w:rsidRPr="00EF56FE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Pr="00171FB3" w:rsidRDefault="005B06E0" w:rsidP="00F2027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71FB3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Селезёнка</w:t>
      </w:r>
      <w:r w:rsidR="00EF56FE">
        <w:rPr>
          <w:rFonts w:ascii="Times New Roman" w:hAnsi="Times New Roman"/>
          <w:sz w:val="24"/>
          <w:szCs w:val="24"/>
        </w:rPr>
        <w:t xml:space="preserve"> </w:t>
      </w:r>
      <w:r w:rsidRPr="00171FB3">
        <w:rPr>
          <w:rFonts w:ascii="Times New Roman" w:hAnsi="Times New Roman"/>
          <w:i/>
          <w:sz w:val="24"/>
          <w:szCs w:val="24"/>
        </w:rPr>
        <w:t>(</w:t>
      </w:r>
      <w:r w:rsidRPr="004166F5">
        <w:rPr>
          <w:rFonts w:ascii="Times New Roman" w:hAnsi="Times New Roman"/>
          <w:i/>
          <w:sz w:val="24"/>
          <w:szCs w:val="24"/>
          <w:lang w:val="en-US"/>
        </w:rPr>
        <w:t>lien</w:t>
      </w:r>
      <w:r w:rsidRPr="00171FB3">
        <w:rPr>
          <w:rFonts w:ascii="Times New Roman" w:hAnsi="Times New Roman"/>
          <w:i/>
          <w:sz w:val="24"/>
          <w:szCs w:val="24"/>
        </w:rPr>
        <w:t xml:space="preserve"> </w:t>
      </w:r>
      <w:r w:rsidRPr="004166F5">
        <w:rPr>
          <w:rFonts w:ascii="Times New Roman" w:hAnsi="Times New Roman"/>
          <w:i/>
          <w:sz w:val="24"/>
          <w:szCs w:val="24"/>
          <w:lang w:val="en-US"/>
        </w:rPr>
        <w:t>seu</w:t>
      </w:r>
      <w:r w:rsidRPr="00171FB3">
        <w:rPr>
          <w:rFonts w:ascii="Times New Roman" w:hAnsi="Times New Roman"/>
          <w:i/>
          <w:sz w:val="24"/>
          <w:szCs w:val="24"/>
        </w:rPr>
        <w:t xml:space="preserve"> </w:t>
      </w:r>
      <w:r w:rsidRPr="004166F5">
        <w:rPr>
          <w:rFonts w:ascii="Times New Roman" w:hAnsi="Times New Roman"/>
          <w:i/>
          <w:sz w:val="24"/>
          <w:szCs w:val="24"/>
          <w:lang w:val="en-US"/>
        </w:rPr>
        <w:t>splen</w:t>
      </w:r>
      <w:r w:rsidRPr="00171FB3">
        <w:rPr>
          <w:rFonts w:ascii="Times New Roman" w:hAnsi="Times New Roman"/>
          <w:i/>
          <w:sz w:val="24"/>
          <w:szCs w:val="24"/>
        </w:rPr>
        <w:t>)</w:t>
      </w:r>
    </w:p>
    <w:p w:rsidR="005B06E0" w:rsidRPr="00171FB3" w:rsidRDefault="005B06E0" w:rsidP="00F202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FB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Поджелудочнаяжелеза</w:t>
      </w:r>
      <w:r w:rsidRPr="00171FB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en-US"/>
        </w:rPr>
        <w:t>pancrea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s</w:t>
      </w:r>
      <w:r w:rsidRPr="00171FB3">
        <w:rPr>
          <w:rFonts w:ascii="Times New Roman" w:hAnsi="Times New Roman"/>
          <w:sz w:val="24"/>
          <w:szCs w:val="24"/>
        </w:rPr>
        <w:t>)</w:t>
      </w:r>
    </w:p>
    <w:p w:rsidR="005B06E0" w:rsidRPr="00171FB3" w:rsidRDefault="005B06E0" w:rsidP="00F202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FB3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Двенадцатиперстнаякишка</w:t>
      </w:r>
      <w:r w:rsidRPr="00171FB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en-US"/>
        </w:rPr>
        <w:t>duodenum</w:t>
      </w:r>
      <w:r w:rsidRPr="00171FB3">
        <w:rPr>
          <w:rFonts w:ascii="Times New Roman" w:hAnsi="Times New Roman"/>
          <w:sz w:val="24"/>
          <w:szCs w:val="24"/>
        </w:rPr>
        <w:t>)</w:t>
      </w:r>
    </w:p>
    <w:p w:rsidR="005B06E0" w:rsidRPr="00171FB3" w:rsidRDefault="005B06E0" w:rsidP="00F2027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71FB3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Желчныйпузырь</w:t>
      </w:r>
      <w:r w:rsidRPr="00171FB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en-US"/>
        </w:rPr>
        <w:t>vesica</w:t>
      </w:r>
      <w:r w:rsidRPr="00171FB3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fellea</w:t>
      </w:r>
      <w:r w:rsidRPr="00171FB3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г</w:t>
      </w:r>
      <w:r w:rsidRPr="00704BD4">
        <w:rPr>
          <w:rFonts w:ascii="Times New Roman" w:hAnsi="Times New Roman"/>
          <w:i/>
          <w:sz w:val="24"/>
          <w:szCs w:val="24"/>
        </w:rPr>
        <w:t>реч</w:t>
      </w:r>
      <w:r w:rsidRPr="00171FB3">
        <w:rPr>
          <w:rFonts w:ascii="Times New Roman" w:hAnsi="Times New Roman"/>
          <w:i/>
          <w:sz w:val="24"/>
          <w:szCs w:val="24"/>
        </w:rPr>
        <w:t xml:space="preserve">. – </w:t>
      </w:r>
      <w:r>
        <w:rPr>
          <w:rFonts w:ascii="Times New Roman" w:hAnsi="Times New Roman"/>
          <w:i/>
          <w:sz w:val="24"/>
          <w:szCs w:val="24"/>
          <w:lang w:val="en-US"/>
        </w:rPr>
        <w:t>cholecystis</w:t>
      </w:r>
      <w:r w:rsidRPr="00171FB3">
        <w:rPr>
          <w:rFonts w:ascii="Times New Roman" w:hAnsi="Times New Roman"/>
          <w:i/>
          <w:sz w:val="24"/>
          <w:szCs w:val="24"/>
        </w:rPr>
        <w:t>)</w:t>
      </w:r>
    </w:p>
    <w:p w:rsidR="005B06E0" w:rsidRPr="00EF56FE" w:rsidRDefault="005B06E0" w:rsidP="00F202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F56FE">
        <w:rPr>
          <w:rFonts w:ascii="Times New Roman" w:hAnsi="Times New Roman"/>
          <w:sz w:val="24"/>
          <w:szCs w:val="24"/>
          <w:lang w:val="en-US"/>
        </w:rPr>
        <w:t>7.</w:t>
      </w:r>
      <w:r>
        <w:rPr>
          <w:rFonts w:ascii="Times New Roman" w:hAnsi="Times New Roman"/>
          <w:sz w:val="24"/>
          <w:szCs w:val="24"/>
        </w:rPr>
        <w:t>Протоки</w:t>
      </w:r>
      <w:r w:rsidR="00EF56FE" w:rsidRPr="00EF56F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печени</w:t>
      </w:r>
      <w:r w:rsidR="00EF56FE" w:rsidRPr="00EF56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F56FE">
        <w:rPr>
          <w:rFonts w:ascii="Times New Roman" w:hAnsi="Times New Roman"/>
          <w:i/>
          <w:sz w:val="24"/>
          <w:szCs w:val="24"/>
          <w:lang w:val="en-US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ductus</w:t>
      </w:r>
      <w:r w:rsidR="00EF56FE" w:rsidRPr="00EF56F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hepaticus</w:t>
      </w:r>
      <w:r w:rsidR="00EF56FE" w:rsidRPr="00EF56F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dexter</w:t>
      </w:r>
      <w:r w:rsidR="00EF56FE" w:rsidRPr="00EF56F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gramStart"/>
      <w:r w:rsidRPr="002E1BA7">
        <w:rPr>
          <w:rFonts w:ascii="Times New Roman" w:hAnsi="Times New Roman"/>
          <w:i/>
          <w:sz w:val="24"/>
          <w:szCs w:val="24"/>
          <w:lang w:val="en-US"/>
        </w:rPr>
        <w:t>et</w:t>
      </w:r>
      <w:proofErr w:type="gramEnd"/>
      <w:r w:rsidR="00EF56FE" w:rsidRPr="00EF56F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sinister</w:t>
      </w:r>
      <w:r w:rsidRPr="00EF56FE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Pr="00EF56FE" w:rsidRDefault="005B06E0" w:rsidP="00F202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F56FE">
        <w:rPr>
          <w:rFonts w:ascii="Times New Roman" w:hAnsi="Times New Roman"/>
          <w:sz w:val="24"/>
          <w:szCs w:val="24"/>
          <w:lang w:val="en-US"/>
        </w:rPr>
        <w:t>8.</w:t>
      </w:r>
      <w:r>
        <w:rPr>
          <w:rFonts w:ascii="Times New Roman" w:hAnsi="Times New Roman"/>
          <w:sz w:val="24"/>
          <w:szCs w:val="24"/>
        </w:rPr>
        <w:t>Общий</w:t>
      </w:r>
      <w:r w:rsidR="00EF56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печёночный</w:t>
      </w:r>
      <w:r w:rsidR="00EF56FE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проток</w:t>
      </w:r>
      <w:r w:rsidRPr="00EF56FE">
        <w:rPr>
          <w:rFonts w:ascii="Times New Roman" w:hAnsi="Times New Roman"/>
          <w:i/>
          <w:sz w:val="24"/>
          <w:szCs w:val="24"/>
          <w:lang w:val="en-US"/>
        </w:rPr>
        <w:t>(</w:t>
      </w:r>
      <w:proofErr w:type="gramEnd"/>
      <w:r w:rsidRPr="002E1BA7">
        <w:rPr>
          <w:rFonts w:ascii="Times New Roman" w:hAnsi="Times New Roman"/>
          <w:i/>
          <w:sz w:val="24"/>
          <w:szCs w:val="24"/>
          <w:lang w:val="en-US"/>
        </w:rPr>
        <w:t>ductus</w:t>
      </w:r>
      <w:r w:rsidR="00EF56FE" w:rsidRPr="00EF56F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hepaticus</w:t>
      </w:r>
      <w:r w:rsidR="00EF56FE" w:rsidRPr="00EF56F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communis</w:t>
      </w:r>
      <w:r w:rsidRPr="00EF56FE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Pr="00EF56FE" w:rsidRDefault="005B06E0" w:rsidP="00F202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F56FE">
        <w:rPr>
          <w:rFonts w:ascii="Times New Roman" w:hAnsi="Times New Roman"/>
          <w:sz w:val="24"/>
          <w:szCs w:val="24"/>
          <w:lang w:val="en-US"/>
        </w:rPr>
        <w:t>9.</w:t>
      </w:r>
      <w:r>
        <w:rPr>
          <w:rFonts w:ascii="Times New Roman" w:hAnsi="Times New Roman"/>
          <w:sz w:val="24"/>
          <w:szCs w:val="24"/>
        </w:rPr>
        <w:t>Проток</w:t>
      </w:r>
      <w:r w:rsidR="00EF56FE" w:rsidRPr="00EF56F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желчного</w:t>
      </w:r>
      <w:r w:rsidR="00EF56FE" w:rsidRPr="00EF56F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пузыря</w:t>
      </w:r>
      <w:r w:rsidRPr="00EF56FE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ductus</w:t>
      </w:r>
      <w:r w:rsidR="00EF56FE" w:rsidRPr="00EF56F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cysticus</w:t>
      </w:r>
      <w:r w:rsidRPr="00EF56F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seu</w:t>
      </w:r>
      <w:r w:rsidR="00EF56FE" w:rsidRPr="00EF56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ductus</w:t>
      </w:r>
      <w:r w:rsidR="00EF56FE" w:rsidRPr="00EF56F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biliaris</w:t>
      </w:r>
      <w:r w:rsidRPr="00EF56FE">
        <w:rPr>
          <w:rFonts w:ascii="Times New Roman" w:hAnsi="Times New Roman"/>
          <w:sz w:val="24"/>
          <w:szCs w:val="24"/>
          <w:lang w:val="en-US"/>
        </w:rPr>
        <w:t>)</w:t>
      </w:r>
    </w:p>
    <w:p w:rsidR="005B06E0" w:rsidRDefault="005B06E0" w:rsidP="00F202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10.Общий желчный проток </w:t>
      </w:r>
      <w:r w:rsidRPr="002E1BA7">
        <w:rPr>
          <w:rFonts w:ascii="Times New Roman" w:hAnsi="Times New Roman"/>
          <w:sz w:val="24"/>
          <w:szCs w:val="24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ductus</w:t>
      </w:r>
      <w:r w:rsidR="00EF56FE">
        <w:rPr>
          <w:rFonts w:ascii="Times New Roman" w:hAnsi="Times New Roman"/>
          <w:i/>
          <w:sz w:val="24"/>
          <w:szCs w:val="24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choledochus</w:t>
      </w:r>
      <w:r w:rsidRPr="002E1BA7">
        <w:rPr>
          <w:rFonts w:ascii="Times New Roman" w:hAnsi="Times New Roman"/>
          <w:sz w:val="24"/>
          <w:szCs w:val="24"/>
        </w:rPr>
        <w:t>)</w:t>
      </w:r>
    </w:p>
    <w:p w:rsidR="005B06E0" w:rsidRDefault="005B06E0" w:rsidP="00F202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11.Проток поджелудочной железы</w:t>
      </w:r>
      <w:r w:rsidRPr="002E1BA7">
        <w:rPr>
          <w:rFonts w:ascii="Times New Roman" w:hAnsi="Times New Roman"/>
          <w:sz w:val="24"/>
          <w:szCs w:val="24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ductus</w:t>
      </w:r>
      <w:r w:rsidR="00EF56FE">
        <w:rPr>
          <w:rFonts w:ascii="Times New Roman" w:hAnsi="Times New Roman"/>
          <w:i/>
          <w:sz w:val="24"/>
          <w:szCs w:val="24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pancreaticus</w:t>
      </w:r>
      <w:r>
        <w:rPr>
          <w:rFonts w:ascii="Times New Roman" w:hAnsi="Times New Roman"/>
          <w:sz w:val="24"/>
          <w:szCs w:val="24"/>
        </w:rPr>
        <w:t>)</w:t>
      </w:r>
    </w:p>
    <w:p w:rsidR="005B06E0" w:rsidRDefault="005B06E0" w:rsidP="00F202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12.Печёночно-поджелудочный проток </w:t>
      </w:r>
      <w:r w:rsidRPr="002E1BA7">
        <w:rPr>
          <w:rFonts w:ascii="Times New Roman" w:hAnsi="Times New Roman"/>
          <w:sz w:val="24"/>
          <w:szCs w:val="24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ductus</w:t>
      </w:r>
      <w:r w:rsidR="00EF56FE">
        <w:rPr>
          <w:rFonts w:ascii="Times New Roman" w:hAnsi="Times New Roman"/>
          <w:i/>
          <w:sz w:val="24"/>
          <w:szCs w:val="24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hepatopancreaticus</w:t>
      </w:r>
      <w:r w:rsidRPr="002E1BA7">
        <w:rPr>
          <w:rFonts w:ascii="Times New Roman" w:hAnsi="Times New Roman"/>
          <w:i/>
          <w:sz w:val="24"/>
          <w:szCs w:val="24"/>
        </w:rPr>
        <w:t>)</w:t>
      </w:r>
    </w:p>
    <w:p w:rsidR="005B06E0" w:rsidRDefault="005B06E0" w:rsidP="00F202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13.Ампула печёночно-поджелудочного протока </w:t>
      </w:r>
      <w:r w:rsidRPr="002E1BA7">
        <w:rPr>
          <w:rFonts w:ascii="Times New Roman" w:hAnsi="Times New Roman"/>
          <w:sz w:val="24"/>
          <w:szCs w:val="24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ampulla</w:t>
      </w:r>
      <w:r w:rsidR="00EF56FE">
        <w:rPr>
          <w:rFonts w:ascii="Times New Roman" w:hAnsi="Times New Roman"/>
          <w:i/>
          <w:sz w:val="24"/>
          <w:szCs w:val="24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hepatopancreatica</w:t>
      </w:r>
      <w:r w:rsidRPr="002E1BA7">
        <w:rPr>
          <w:rFonts w:ascii="Times New Roman" w:hAnsi="Times New Roman"/>
          <w:i/>
          <w:sz w:val="24"/>
          <w:szCs w:val="24"/>
        </w:rPr>
        <w:t>)</w:t>
      </w:r>
    </w:p>
    <w:p w:rsidR="005B06E0" w:rsidRDefault="005B06E0" w:rsidP="00F202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14.Большой сосочек протока 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papilla</w:t>
      </w:r>
      <w:r w:rsidR="00EF56FE">
        <w:rPr>
          <w:rFonts w:ascii="Times New Roman" w:hAnsi="Times New Roman"/>
          <w:i/>
          <w:sz w:val="24"/>
          <w:szCs w:val="24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duodeni</w:t>
      </w:r>
      <w:r w:rsidR="00EF56FE">
        <w:rPr>
          <w:rFonts w:ascii="Times New Roman" w:hAnsi="Times New Roman"/>
          <w:i/>
          <w:sz w:val="24"/>
          <w:szCs w:val="24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major</w:t>
      </w:r>
      <w:r>
        <w:rPr>
          <w:rFonts w:ascii="Times New Roman" w:hAnsi="Times New Roman"/>
          <w:sz w:val="24"/>
          <w:szCs w:val="24"/>
        </w:rPr>
        <w:t>)</w:t>
      </w:r>
    </w:p>
    <w:p w:rsidR="005B06E0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B06E0" w:rsidRPr="006604EE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B06E0" w:rsidRPr="006604EE" w:rsidRDefault="005B06E0" w:rsidP="00EA1C41">
      <w:pPr>
        <w:spacing w:after="0" w:line="240" w:lineRule="auto"/>
        <w:ind w:firstLine="992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Мышечный циркулярный слой протоков образует 2 сфинктера.</w:t>
      </w:r>
    </w:p>
    <w:p w:rsidR="005B06E0" w:rsidRPr="006604EE" w:rsidRDefault="005B06E0" w:rsidP="00EA1C41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Первый (</w:t>
      </w:r>
      <w:r w:rsidRPr="000D496F">
        <w:rPr>
          <w:rFonts w:ascii="Times New Roman" w:hAnsi="Times New Roman"/>
          <w:i/>
          <w:sz w:val="28"/>
          <w:szCs w:val="28"/>
          <w:lang w:val="en-US"/>
        </w:rPr>
        <w:t>m</w:t>
      </w:r>
      <w:r w:rsidRPr="000D496F">
        <w:rPr>
          <w:rFonts w:ascii="Times New Roman" w:hAnsi="Times New Roman"/>
          <w:i/>
          <w:sz w:val="28"/>
          <w:szCs w:val="28"/>
        </w:rPr>
        <w:t xml:space="preserve">. </w:t>
      </w:r>
      <w:r w:rsidRPr="000D496F">
        <w:rPr>
          <w:rFonts w:ascii="Times New Roman" w:hAnsi="Times New Roman"/>
          <w:i/>
          <w:sz w:val="28"/>
          <w:szCs w:val="28"/>
          <w:lang w:val="en-US"/>
        </w:rPr>
        <w:t>sphincter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0D496F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0D496F">
        <w:rPr>
          <w:rFonts w:ascii="Times New Roman" w:hAnsi="Times New Roman"/>
          <w:i/>
          <w:sz w:val="28"/>
          <w:szCs w:val="28"/>
          <w:lang w:val="en-US"/>
        </w:rPr>
        <w:t>choledochi</w:t>
      </w:r>
      <w:r w:rsidRPr="006604EE">
        <w:rPr>
          <w:rFonts w:ascii="Times New Roman" w:hAnsi="Times New Roman"/>
          <w:sz w:val="28"/>
          <w:szCs w:val="28"/>
        </w:rPr>
        <w:t>)на общем желчном протоке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choledochus</w:t>
      </w:r>
      <w:r w:rsidRPr="006604EE">
        <w:rPr>
          <w:rFonts w:ascii="Times New Roman" w:hAnsi="Times New Roman"/>
          <w:sz w:val="28"/>
          <w:szCs w:val="28"/>
        </w:rPr>
        <w:t>) ниже слияния протока желчного пузыря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cysticus</w:t>
      </w:r>
      <w:r w:rsidRPr="006604EE">
        <w:rPr>
          <w:rFonts w:ascii="Times New Roman" w:hAnsi="Times New Roman"/>
          <w:sz w:val="28"/>
          <w:szCs w:val="28"/>
        </w:rPr>
        <w:t>) и общего печеночного протока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hepaticus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communis</w:t>
      </w:r>
      <w:r w:rsidRPr="006604EE">
        <w:rPr>
          <w:rFonts w:ascii="Times New Roman" w:hAnsi="Times New Roman"/>
          <w:sz w:val="28"/>
          <w:szCs w:val="28"/>
        </w:rPr>
        <w:t>). Он регулирует продвижение желчи в желчный пузырь или в кишку.</w:t>
      </w:r>
    </w:p>
    <w:p w:rsidR="005B06E0" w:rsidRPr="006604EE" w:rsidRDefault="005B06E0" w:rsidP="00EA1C41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Второй (сфинктер Одди или Глиссона) в области ампулы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ampulla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hepatopancreatica</w:t>
      </w:r>
      <w:r w:rsidRPr="006604EE">
        <w:rPr>
          <w:rFonts w:ascii="Times New Roman" w:hAnsi="Times New Roman"/>
          <w:i/>
          <w:sz w:val="28"/>
          <w:szCs w:val="28"/>
        </w:rPr>
        <w:t xml:space="preserve"> –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sphincter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ampullae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hepatopancreaticae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 Ампула является расширением печёночно-поджелудочного протока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hepatopancreaticus</w:t>
      </w:r>
      <w:r w:rsidRPr="006604EE">
        <w:rPr>
          <w:rFonts w:ascii="Times New Roman" w:hAnsi="Times New Roman"/>
          <w:i/>
          <w:sz w:val="28"/>
          <w:szCs w:val="28"/>
        </w:rPr>
        <w:t>),</w:t>
      </w:r>
      <w:r w:rsidRPr="006604EE">
        <w:rPr>
          <w:rFonts w:ascii="Times New Roman" w:hAnsi="Times New Roman"/>
          <w:sz w:val="28"/>
          <w:szCs w:val="28"/>
        </w:rPr>
        <w:t xml:space="preserve"> образующегося при слиянии общего желчного протока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choledochus</w:t>
      </w:r>
      <w:r w:rsidRPr="006604EE">
        <w:rPr>
          <w:rFonts w:ascii="Times New Roman" w:hAnsi="Times New Roman"/>
          <w:sz w:val="28"/>
          <w:szCs w:val="28"/>
        </w:rPr>
        <w:t>) и протока поджелудочной железы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pancreaticus</w:t>
      </w:r>
      <w:r w:rsidRPr="006604EE">
        <w:rPr>
          <w:rFonts w:ascii="Times New Roman" w:hAnsi="Times New Roman"/>
          <w:sz w:val="28"/>
          <w:szCs w:val="28"/>
        </w:rPr>
        <w:t>). Он регулирует поступление поджелудочного сока в кишку.</w:t>
      </w:r>
    </w:p>
    <w:p w:rsidR="005B06E0" w:rsidRPr="006604EE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Отношение к брюшине</w:t>
      </w:r>
      <w:r w:rsidRPr="006604EE">
        <w:rPr>
          <w:rFonts w:ascii="Times New Roman" w:hAnsi="Times New Roman"/>
          <w:sz w:val="28"/>
          <w:szCs w:val="28"/>
        </w:rPr>
        <w:t>. Печень покрыта брюшиной мезоперитонеально.</w:t>
      </w:r>
    </w:p>
    <w:p w:rsidR="005B06E0" w:rsidRDefault="005B06E0" w:rsidP="000D496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B06E0" w:rsidRDefault="005B06E0" w:rsidP="000D496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B06E0" w:rsidRDefault="005B06E0" w:rsidP="000D496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B06E0" w:rsidRDefault="005B06E0" w:rsidP="000D49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lastRenderedPageBreak/>
        <w:t>Скелетотопия.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0D496F">
        <w:rPr>
          <w:rFonts w:ascii="Times New Roman" w:hAnsi="Times New Roman"/>
          <w:i/>
          <w:sz w:val="28"/>
          <w:szCs w:val="28"/>
        </w:rPr>
        <w:t>Впереди вверху</w:t>
      </w:r>
      <w:r w:rsidRPr="006604EE">
        <w:rPr>
          <w:rFonts w:ascii="Times New Roman" w:hAnsi="Times New Roman"/>
          <w:sz w:val="28"/>
          <w:szCs w:val="28"/>
        </w:rPr>
        <w:t xml:space="preserve"> скелетотопия печени проводится по наиболее высоким точкам диафрагмальной поверхности. </w:t>
      </w:r>
      <w:r w:rsidRPr="000D496F">
        <w:rPr>
          <w:rFonts w:ascii="Times New Roman" w:hAnsi="Times New Roman"/>
          <w:i/>
          <w:sz w:val="28"/>
          <w:szCs w:val="28"/>
        </w:rPr>
        <w:t>Впереди внизу</w:t>
      </w:r>
      <w:r w:rsidRPr="006604EE">
        <w:rPr>
          <w:rFonts w:ascii="Times New Roman" w:hAnsi="Times New Roman"/>
          <w:sz w:val="28"/>
          <w:szCs w:val="28"/>
        </w:rPr>
        <w:t xml:space="preserve"> по нижнему краю.</w:t>
      </w:r>
    </w:p>
    <w:p w:rsidR="005B06E0" w:rsidRPr="002121E7" w:rsidRDefault="005B06E0" w:rsidP="002121E7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2121E7">
        <w:rPr>
          <w:rFonts w:ascii="Times New Roman" w:hAnsi="Times New Roman"/>
          <w:i/>
          <w:sz w:val="28"/>
          <w:szCs w:val="28"/>
        </w:rPr>
        <w:t>Передн</w:t>
      </w:r>
      <w:r>
        <w:rPr>
          <w:rFonts w:ascii="Times New Roman" w:hAnsi="Times New Roman"/>
          <w:i/>
          <w:sz w:val="28"/>
          <w:szCs w:val="28"/>
        </w:rPr>
        <w:t>яя скелетотопия</w:t>
      </w:r>
      <w:r w:rsidRPr="002121E7">
        <w:rPr>
          <w:rFonts w:ascii="Times New Roman" w:hAnsi="Times New Roman"/>
          <w:i/>
          <w:sz w:val="28"/>
          <w:szCs w:val="28"/>
        </w:rPr>
        <w:t xml:space="preserve"> по диафрагмальной поверхности и нижнему краю печени</w:t>
      </w:r>
    </w:p>
    <w:p w:rsidR="005B06E0" w:rsidRPr="006604EE" w:rsidRDefault="005B06E0" w:rsidP="002121E7">
      <w:pPr>
        <w:spacing w:after="0" w:line="240" w:lineRule="auto"/>
        <w:ind w:firstLine="1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F20278">
        <w:rPr>
          <w:rFonts w:ascii="Times New Roman" w:hAnsi="Times New Roman"/>
          <w:sz w:val="28"/>
          <w:szCs w:val="28"/>
        </w:rPr>
        <w:t xml:space="preserve">права внизу по средней подмышечной линии </w:t>
      </w:r>
      <w:r w:rsidRPr="00F20278">
        <w:rPr>
          <w:rFonts w:ascii="Times New Roman" w:hAnsi="Times New Roman"/>
          <w:i/>
          <w:sz w:val="28"/>
          <w:szCs w:val="28"/>
        </w:rPr>
        <w:t>(</w:t>
      </w:r>
      <w:r w:rsidRPr="00F20278">
        <w:rPr>
          <w:rFonts w:ascii="Times New Roman" w:hAnsi="Times New Roman"/>
          <w:i/>
          <w:sz w:val="28"/>
          <w:szCs w:val="28"/>
          <w:lang w:val="en-US"/>
        </w:rPr>
        <w:t>linea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F20278">
        <w:rPr>
          <w:rFonts w:ascii="Times New Roman" w:hAnsi="Times New Roman"/>
          <w:i/>
          <w:sz w:val="28"/>
          <w:szCs w:val="28"/>
          <w:lang w:val="en-US"/>
        </w:rPr>
        <w:t>axillaris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F20278">
        <w:rPr>
          <w:rFonts w:ascii="Times New Roman" w:hAnsi="Times New Roman"/>
          <w:i/>
          <w:sz w:val="28"/>
          <w:szCs w:val="28"/>
          <w:lang w:val="en-US"/>
        </w:rPr>
        <w:t>media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F20278">
        <w:rPr>
          <w:rFonts w:ascii="Times New Roman" w:hAnsi="Times New Roman"/>
          <w:i/>
          <w:sz w:val="28"/>
          <w:szCs w:val="28"/>
          <w:lang w:val="en-US"/>
        </w:rPr>
        <w:t>dextra</w:t>
      </w:r>
      <w:r w:rsidRPr="00F20278">
        <w:rPr>
          <w:rFonts w:ascii="Times New Roman" w:hAnsi="Times New Roman"/>
          <w:i/>
          <w:sz w:val="28"/>
          <w:szCs w:val="28"/>
        </w:rPr>
        <w:t>)</w:t>
      </w:r>
      <w:r w:rsidRPr="00F20278">
        <w:rPr>
          <w:rFonts w:ascii="Times New Roman" w:hAnsi="Times New Roman"/>
          <w:sz w:val="28"/>
          <w:szCs w:val="28"/>
        </w:rPr>
        <w:t xml:space="preserve"> находится точка соединения диафрагмальной</w:t>
      </w:r>
      <w:r w:rsidRPr="006604EE">
        <w:rPr>
          <w:rFonts w:ascii="Times New Roman" w:hAnsi="Times New Roman"/>
          <w:sz w:val="28"/>
          <w:szCs w:val="28"/>
        </w:rPr>
        <w:t xml:space="preserve"> поверхности и нижнего края печени. Проекция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точки соответствует X межреберью. </w:t>
      </w:r>
    </w:p>
    <w:p w:rsidR="005B06E0" w:rsidRPr="006604EE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По среднеключичной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linea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medioclavicularis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и окологрудинной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linea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parasternalis</w:t>
      </w:r>
      <w:r w:rsidRPr="006604EE">
        <w:rPr>
          <w:rFonts w:ascii="Times New Roman" w:hAnsi="Times New Roman"/>
          <w:sz w:val="28"/>
          <w:szCs w:val="28"/>
        </w:rPr>
        <w:t>) линиям точка печени соответствует уровню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IV - V ребер.</w:t>
      </w:r>
    </w:p>
    <w:p w:rsidR="005B06E0" w:rsidRPr="006604EE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По срединной сагиттальной линии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linea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medianaanterior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проекция печени проходит по основанию мечевидного отростка грудины.</w:t>
      </w:r>
    </w:p>
    <w:p w:rsidR="005B06E0" w:rsidRPr="006604EE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Слева по окологрудинной линии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linea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parasternalis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sinister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это V - VI</w:t>
      </w:r>
      <w:r>
        <w:rPr>
          <w:rFonts w:ascii="Times New Roman" w:hAnsi="Times New Roman"/>
          <w:sz w:val="28"/>
          <w:szCs w:val="28"/>
        </w:rPr>
        <w:t xml:space="preserve"> ребро (</w:t>
      </w:r>
      <w:r w:rsidRPr="006604EE">
        <w:rPr>
          <w:rFonts w:ascii="Times New Roman" w:hAnsi="Times New Roman"/>
          <w:sz w:val="28"/>
          <w:szCs w:val="28"/>
        </w:rPr>
        <w:t xml:space="preserve">по некоторым данным </w:t>
      </w:r>
      <w:r>
        <w:rPr>
          <w:rFonts w:ascii="Times New Roman" w:hAnsi="Times New Roman"/>
          <w:sz w:val="28"/>
          <w:szCs w:val="28"/>
        </w:rPr>
        <w:t>с</w:t>
      </w:r>
      <w:r w:rsidRPr="006604EE">
        <w:rPr>
          <w:rFonts w:ascii="Times New Roman" w:hAnsi="Times New Roman"/>
          <w:sz w:val="28"/>
          <w:szCs w:val="28"/>
        </w:rPr>
        <w:t xml:space="preserve">лева соединение верхних точек с нижним краем соответствует присоединению </w:t>
      </w:r>
      <w:r w:rsidRPr="006604EE">
        <w:rPr>
          <w:rFonts w:ascii="Times New Roman" w:hAnsi="Times New Roman"/>
          <w:sz w:val="28"/>
          <w:szCs w:val="28"/>
          <w:lang w:val="en-US"/>
        </w:rPr>
        <w:t>VIII</w:t>
      </w:r>
      <w:r w:rsidRPr="006604EE">
        <w:rPr>
          <w:rFonts w:ascii="Times New Roman" w:hAnsi="Times New Roman"/>
          <w:sz w:val="28"/>
          <w:szCs w:val="28"/>
        </w:rPr>
        <w:t xml:space="preserve"> ребра к </w:t>
      </w:r>
      <w:r w:rsidRPr="006604EE">
        <w:rPr>
          <w:rFonts w:ascii="Times New Roman" w:hAnsi="Times New Roman"/>
          <w:sz w:val="28"/>
          <w:szCs w:val="28"/>
          <w:lang w:val="en-US"/>
        </w:rPr>
        <w:t>VII</w:t>
      </w:r>
      <w:r w:rsidRPr="006604EE">
        <w:rPr>
          <w:rFonts w:ascii="Times New Roman" w:hAnsi="Times New Roman"/>
          <w:sz w:val="28"/>
          <w:szCs w:val="28"/>
        </w:rPr>
        <w:t xml:space="preserve"> ребру</w:t>
      </w:r>
      <w:r>
        <w:rPr>
          <w:rFonts w:ascii="Times New Roman" w:hAnsi="Times New Roman"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2121E7">
      <w:pPr>
        <w:spacing w:after="0" w:line="240" w:lineRule="auto"/>
        <w:ind w:firstLine="1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6604EE">
        <w:rPr>
          <w:rFonts w:ascii="Times New Roman" w:hAnsi="Times New Roman"/>
          <w:sz w:val="28"/>
          <w:szCs w:val="28"/>
        </w:rPr>
        <w:t>права нижняя граница от X межреберья идёт влево по рёберной дуге, пересекает IX или X ребро.</w:t>
      </w:r>
    </w:p>
    <w:p w:rsidR="005B06E0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Слева пересекает рёберную дугу на VII ребре и соединяется с левой точкой у соединения </w:t>
      </w:r>
      <w:r w:rsidRPr="006604EE">
        <w:rPr>
          <w:rFonts w:ascii="Times New Roman" w:hAnsi="Times New Roman"/>
          <w:sz w:val="28"/>
          <w:szCs w:val="28"/>
          <w:lang w:val="en-US"/>
        </w:rPr>
        <w:t>VIII</w:t>
      </w:r>
      <w:r w:rsidRPr="006604EE">
        <w:rPr>
          <w:rFonts w:ascii="Times New Roman" w:hAnsi="Times New Roman"/>
          <w:sz w:val="28"/>
          <w:szCs w:val="28"/>
        </w:rPr>
        <w:t xml:space="preserve"> ребра с </w:t>
      </w:r>
      <w:r w:rsidRPr="006604EE">
        <w:rPr>
          <w:rFonts w:ascii="Times New Roman" w:hAnsi="Times New Roman"/>
          <w:sz w:val="28"/>
          <w:szCs w:val="28"/>
          <w:lang w:val="en-US"/>
        </w:rPr>
        <w:t>VII</w:t>
      </w:r>
      <w:r w:rsidRPr="006604EE">
        <w:rPr>
          <w:rFonts w:ascii="Times New Roman" w:hAnsi="Times New Roman"/>
          <w:sz w:val="28"/>
          <w:szCs w:val="28"/>
        </w:rPr>
        <w:t xml:space="preserve"> ребром.</w:t>
      </w:r>
    </w:p>
    <w:p w:rsidR="005B06E0" w:rsidRPr="002121E7" w:rsidRDefault="005B06E0" w:rsidP="002121E7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proofErr w:type="gramStart"/>
      <w:r w:rsidRPr="002121E7">
        <w:rPr>
          <w:rFonts w:ascii="Times New Roman" w:hAnsi="Times New Roman"/>
          <w:i/>
          <w:sz w:val="28"/>
          <w:szCs w:val="28"/>
        </w:rPr>
        <w:t>Задняя</w:t>
      </w:r>
      <w:proofErr w:type="gramEnd"/>
      <w:r w:rsidRPr="002121E7">
        <w:rPr>
          <w:rFonts w:ascii="Times New Roman" w:hAnsi="Times New Roman"/>
          <w:i/>
          <w:sz w:val="28"/>
          <w:szCs w:val="28"/>
        </w:rPr>
        <w:t xml:space="preserve"> скелетотопия печени</w:t>
      </w:r>
    </w:p>
    <w:p w:rsidR="005B06E0" w:rsidRPr="006604EE" w:rsidRDefault="005B06E0" w:rsidP="002121E7">
      <w:pPr>
        <w:spacing w:after="0" w:line="240" w:lineRule="auto"/>
        <w:ind w:firstLine="1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20278">
        <w:rPr>
          <w:rFonts w:ascii="Times New Roman" w:hAnsi="Times New Roman"/>
          <w:sz w:val="28"/>
          <w:szCs w:val="28"/>
        </w:rPr>
        <w:t>Сзади. Правая верхняя точка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печени по задней подмышечной линии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linea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axillaris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posterior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находится на VII межреберье.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По окологрудинной линии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linea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parasternalis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dextra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– X межреберье. По средней сагиттальной линии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linea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mediana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posterior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– тело </w:t>
      </w:r>
      <w:proofErr w:type="gramStart"/>
      <w:r w:rsidRPr="006604EE">
        <w:rPr>
          <w:rFonts w:ascii="Times New Roman" w:hAnsi="Times New Roman"/>
          <w:sz w:val="28"/>
          <w:szCs w:val="28"/>
          <w:lang w:val="en-US"/>
        </w:rPr>
        <w:t>IX</w:t>
      </w:r>
      <w:proofErr w:type="gramEnd"/>
      <w:r w:rsidRPr="006604EE">
        <w:rPr>
          <w:rFonts w:ascii="Times New Roman" w:hAnsi="Times New Roman"/>
          <w:sz w:val="28"/>
          <w:szCs w:val="28"/>
        </w:rPr>
        <w:t>грудного позвонка.</w:t>
      </w:r>
    </w:p>
    <w:p w:rsidR="005B06E0" w:rsidRPr="006604EE" w:rsidRDefault="005B06E0" w:rsidP="002121E7">
      <w:pPr>
        <w:spacing w:after="0" w:line="240" w:lineRule="auto"/>
        <w:ind w:firstLine="1701"/>
        <w:jc w:val="both"/>
        <w:rPr>
          <w:rFonts w:ascii="Times New Roman" w:hAnsi="Times New Roman"/>
          <w:sz w:val="28"/>
          <w:szCs w:val="28"/>
        </w:rPr>
      </w:pPr>
      <w:r w:rsidRPr="00F20278">
        <w:rPr>
          <w:rFonts w:ascii="Times New Roman" w:hAnsi="Times New Roman"/>
          <w:sz w:val="28"/>
          <w:szCs w:val="28"/>
        </w:rPr>
        <w:t xml:space="preserve">-Сзади. Правая нижняя граница </w:t>
      </w:r>
      <w:r w:rsidRPr="006604EE">
        <w:rPr>
          <w:rFonts w:ascii="Times New Roman" w:hAnsi="Times New Roman"/>
          <w:sz w:val="28"/>
          <w:szCs w:val="28"/>
        </w:rPr>
        <w:t xml:space="preserve">по задней подмышечной линии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lineaaxillarisposterior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проходит по </w:t>
      </w:r>
      <w:proofErr w:type="gramStart"/>
      <w:r w:rsidRPr="006604EE">
        <w:rPr>
          <w:rFonts w:ascii="Times New Roman" w:hAnsi="Times New Roman"/>
          <w:sz w:val="28"/>
          <w:szCs w:val="28"/>
        </w:rPr>
        <w:t>нижнему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краю</w:t>
      </w:r>
      <w:r w:rsidRPr="006604EE">
        <w:rPr>
          <w:rFonts w:ascii="Times New Roman" w:hAnsi="Times New Roman"/>
          <w:sz w:val="28"/>
          <w:szCs w:val="28"/>
          <w:lang w:val="en-US"/>
        </w:rPr>
        <w:t>XI</w:t>
      </w:r>
      <w:r w:rsidRPr="006604EE">
        <w:rPr>
          <w:rFonts w:ascii="Times New Roman" w:hAnsi="Times New Roman"/>
          <w:sz w:val="28"/>
          <w:szCs w:val="28"/>
        </w:rPr>
        <w:t xml:space="preserve"> ребра.</w:t>
      </w:r>
    </w:p>
    <w:p w:rsidR="005B06E0" w:rsidRPr="006604EE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По околопозвоночной линии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linea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paravertebralis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dextra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  <w:lang w:val="en-US"/>
        </w:rPr>
        <w:t>VII</w:t>
      </w:r>
      <w:r w:rsidRPr="006604EE">
        <w:rPr>
          <w:rFonts w:ascii="Times New Roman" w:hAnsi="Times New Roman"/>
          <w:sz w:val="28"/>
          <w:szCs w:val="28"/>
        </w:rPr>
        <w:t xml:space="preserve"> ребро.</w:t>
      </w:r>
    </w:p>
    <w:p w:rsidR="005B06E0" w:rsidRPr="006604EE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По средней сагиттальной линии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linea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mediana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posterior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тело </w:t>
      </w:r>
      <w:r w:rsidRPr="006604EE">
        <w:rPr>
          <w:rFonts w:ascii="Times New Roman" w:hAnsi="Times New Roman"/>
          <w:sz w:val="28"/>
          <w:szCs w:val="28"/>
          <w:lang w:val="en-US"/>
        </w:rPr>
        <w:t>XI</w:t>
      </w:r>
      <w:r w:rsidRPr="006604EE">
        <w:rPr>
          <w:rFonts w:ascii="Times New Roman" w:hAnsi="Times New Roman"/>
          <w:sz w:val="28"/>
          <w:szCs w:val="28"/>
        </w:rPr>
        <w:t xml:space="preserve"> грудного позвонка.</w:t>
      </w:r>
    </w:p>
    <w:p w:rsidR="005B06E0" w:rsidRPr="006604EE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Синтопия.</w:t>
      </w:r>
      <w:r w:rsidRPr="006604EE">
        <w:rPr>
          <w:rFonts w:ascii="Times New Roman" w:hAnsi="Times New Roman"/>
          <w:sz w:val="28"/>
          <w:szCs w:val="28"/>
        </w:rPr>
        <w:t xml:space="preserve"> На висцеральной поверхности печени имеются вдавления органов, соприкасающихся с печенью. Справа внизу </w:t>
      </w:r>
      <w:proofErr w:type="gramStart"/>
      <w:r w:rsidRPr="006604EE">
        <w:rPr>
          <w:rFonts w:ascii="Times New Roman" w:hAnsi="Times New Roman"/>
          <w:sz w:val="28"/>
          <w:szCs w:val="28"/>
        </w:rPr>
        <w:t>почечное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="00EF56FE">
        <w:rPr>
          <w:rFonts w:ascii="Times New Roman" w:hAnsi="Times New Roman"/>
          <w:i/>
          <w:sz w:val="28"/>
          <w:szCs w:val="28"/>
          <w:lang w:val="en-US"/>
        </w:rPr>
        <w:t>impression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renalis</w:t>
      </w:r>
      <w:r w:rsidRPr="006604EE">
        <w:rPr>
          <w:rFonts w:ascii="Times New Roman" w:hAnsi="Times New Roman"/>
          <w:i/>
          <w:sz w:val="28"/>
          <w:szCs w:val="28"/>
        </w:rPr>
        <w:t>),</w:t>
      </w:r>
      <w:r w:rsidRPr="006604EE">
        <w:rPr>
          <w:rFonts w:ascii="Times New Roman" w:hAnsi="Times New Roman"/>
          <w:sz w:val="28"/>
          <w:szCs w:val="28"/>
        </w:rPr>
        <w:t xml:space="preserve"> надпочечниковое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="00EF56FE">
        <w:rPr>
          <w:rFonts w:ascii="Times New Roman" w:hAnsi="Times New Roman"/>
          <w:i/>
          <w:sz w:val="28"/>
          <w:szCs w:val="28"/>
          <w:lang w:val="en-US"/>
        </w:rPr>
        <w:t>impression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suprarenalis</w:t>
      </w:r>
      <w:r w:rsidRPr="006604EE">
        <w:rPr>
          <w:rFonts w:ascii="Times New Roman" w:hAnsi="Times New Roman"/>
          <w:i/>
          <w:sz w:val="28"/>
          <w:szCs w:val="28"/>
        </w:rPr>
        <w:t>),</w:t>
      </w:r>
      <w:r w:rsidRPr="006604EE">
        <w:rPr>
          <w:rFonts w:ascii="Times New Roman" w:hAnsi="Times New Roman"/>
          <w:sz w:val="28"/>
          <w:szCs w:val="28"/>
        </w:rPr>
        <w:t xml:space="preserve">ободочно-кишечное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="00EF56FE">
        <w:rPr>
          <w:rFonts w:ascii="Times New Roman" w:hAnsi="Times New Roman"/>
          <w:i/>
          <w:sz w:val="28"/>
          <w:szCs w:val="28"/>
          <w:lang w:val="en-US"/>
        </w:rPr>
        <w:t>impression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colica</w:t>
      </w:r>
      <w:r w:rsidRPr="006604EE">
        <w:rPr>
          <w:rFonts w:ascii="Times New Roman" w:hAnsi="Times New Roman"/>
          <w:i/>
          <w:sz w:val="28"/>
          <w:szCs w:val="28"/>
        </w:rPr>
        <w:t xml:space="preserve">), </w:t>
      </w:r>
      <w:r w:rsidRPr="006604EE">
        <w:rPr>
          <w:rFonts w:ascii="Times New Roman" w:hAnsi="Times New Roman"/>
          <w:sz w:val="28"/>
          <w:szCs w:val="28"/>
        </w:rPr>
        <w:t xml:space="preserve">внизу дуоденальное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="00EF56FE">
        <w:rPr>
          <w:rFonts w:ascii="Times New Roman" w:hAnsi="Times New Roman"/>
          <w:i/>
          <w:sz w:val="28"/>
          <w:szCs w:val="28"/>
          <w:lang w:val="en-US"/>
        </w:rPr>
        <w:t>impression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duodenalis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Слева внизу желудочное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="00EF56FE">
        <w:rPr>
          <w:rFonts w:ascii="Times New Roman" w:hAnsi="Times New Roman"/>
          <w:i/>
          <w:sz w:val="28"/>
          <w:szCs w:val="28"/>
          <w:lang w:val="en-US"/>
        </w:rPr>
        <w:t>impression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gastrica</w:t>
      </w:r>
      <w:r w:rsidRPr="006604EE">
        <w:rPr>
          <w:rFonts w:ascii="Times New Roman" w:hAnsi="Times New Roman"/>
          <w:sz w:val="28"/>
          <w:szCs w:val="28"/>
        </w:rPr>
        <w:t xml:space="preserve">), слева сзади пищеводное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="00EF56FE">
        <w:rPr>
          <w:rFonts w:ascii="Times New Roman" w:hAnsi="Times New Roman"/>
          <w:i/>
          <w:sz w:val="28"/>
          <w:szCs w:val="28"/>
          <w:lang w:val="en-US"/>
        </w:rPr>
        <w:t>impression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esophagea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Вверху и впереди </w:t>
      </w:r>
      <w:proofErr w:type="gramStart"/>
      <w:r w:rsidRPr="006604EE">
        <w:rPr>
          <w:rFonts w:ascii="Times New Roman" w:hAnsi="Times New Roman"/>
          <w:sz w:val="28"/>
          <w:szCs w:val="28"/>
        </w:rPr>
        <w:t>диафрагма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и передняя брюшная стенка. Вверху на печени имеется сердечное вдавление (</w:t>
      </w:r>
      <w:r w:rsidR="00EF56FE">
        <w:rPr>
          <w:rFonts w:ascii="Times New Roman" w:hAnsi="Times New Roman"/>
          <w:i/>
          <w:sz w:val="28"/>
          <w:szCs w:val="28"/>
          <w:lang w:val="en-US"/>
        </w:rPr>
        <w:t>impression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cardiaca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Это п</w:t>
      </w:r>
      <w:r w:rsidRPr="006604EE">
        <w:rPr>
          <w:rFonts w:ascii="Times New Roman" w:hAnsi="Times New Roman"/>
          <w:sz w:val="28"/>
          <w:szCs w:val="28"/>
        </w:rPr>
        <w:t>роекция прилежащего сердца к диафрагме со стороны грудной полости.</w:t>
      </w:r>
    </w:p>
    <w:p w:rsidR="005B06E0" w:rsidRPr="006604EE" w:rsidRDefault="005B06E0" w:rsidP="00EA1C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Голотопия</w:t>
      </w:r>
      <w:r w:rsidRPr="006604EE">
        <w:rPr>
          <w:rFonts w:ascii="Times New Roman" w:hAnsi="Times New Roman"/>
          <w:sz w:val="28"/>
          <w:szCs w:val="28"/>
        </w:rPr>
        <w:t xml:space="preserve">. Печень проецируется во все подобласти надчревья – правое подреберье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="00EF56FE">
        <w:rPr>
          <w:rFonts w:ascii="Times New Roman" w:hAnsi="Times New Roman"/>
          <w:i/>
          <w:sz w:val="28"/>
          <w:szCs w:val="28"/>
          <w:lang w:val="en-US"/>
        </w:rPr>
        <w:t>region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hypochondriaca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dextra</w:t>
      </w:r>
      <w:r w:rsidRPr="006604EE">
        <w:rPr>
          <w:rFonts w:ascii="Times New Roman" w:hAnsi="Times New Roman"/>
          <w:i/>
          <w:sz w:val="28"/>
          <w:szCs w:val="28"/>
        </w:rPr>
        <w:t>),</w:t>
      </w:r>
      <w:r w:rsidRPr="006604EE">
        <w:rPr>
          <w:rFonts w:ascii="Times New Roman" w:hAnsi="Times New Roman"/>
          <w:sz w:val="28"/>
          <w:szCs w:val="28"/>
        </w:rPr>
        <w:t xml:space="preserve">собственно эпигастральную область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="00EF56FE">
        <w:rPr>
          <w:rFonts w:ascii="Times New Roman" w:hAnsi="Times New Roman"/>
          <w:i/>
          <w:sz w:val="28"/>
          <w:szCs w:val="28"/>
          <w:lang w:val="en-US"/>
        </w:rPr>
        <w:t>region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epigastrica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propria</w:t>
      </w:r>
      <w:r w:rsidRPr="006604EE">
        <w:rPr>
          <w:rFonts w:ascii="Times New Roman" w:hAnsi="Times New Roman"/>
          <w:i/>
          <w:sz w:val="28"/>
          <w:szCs w:val="28"/>
        </w:rPr>
        <w:t>),</w:t>
      </w:r>
      <w:r w:rsidRPr="006604EE">
        <w:rPr>
          <w:rFonts w:ascii="Times New Roman" w:hAnsi="Times New Roman"/>
          <w:sz w:val="28"/>
          <w:szCs w:val="28"/>
        </w:rPr>
        <w:t xml:space="preserve"> левое подреберье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="00EF56FE">
        <w:rPr>
          <w:rFonts w:ascii="Times New Roman" w:hAnsi="Times New Roman"/>
          <w:i/>
          <w:sz w:val="28"/>
          <w:szCs w:val="28"/>
          <w:lang w:val="en-US"/>
        </w:rPr>
        <w:t>region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hypochondriaca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sinistra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260E9B">
      <w:pPr>
        <w:jc w:val="center"/>
        <w:rPr>
          <w:rFonts w:ascii="Times New Roman" w:hAnsi="Times New Roman"/>
          <w:b/>
          <w:sz w:val="28"/>
          <w:szCs w:val="28"/>
        </w:rPr>
      </w:pPr>
    </w:p>
    <w:p w:rsidR="005B06E0" w:rsidRPr="006604EE" w:rsidRDefault="005B06E0" w:rsidP="002121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6604EE">
        <w:rPr>
          <w:rFonts w:ascii="Times New Roman" w:hAnsi="Times New Roman"/>
          <w:b/>
          <w:sz w:val="28"/>
          <w:szCs w:val="28"/>
        </w:rPr>
        <w:lastRenderedPageBreak/>
        <w:t>Желчный</w:t>
      </w:r>
      <w:r w:rsidR="00EF56FE" w:rsidRPr="00EF56F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b/>
          <w:sz w:val="28"/>
          <w:szCs w:val="28"/>
        </w:rPr>
        <w:t>пузырь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(vesica fellea</w:t>
      </w:r>
      <w:r w:rsidRPr="002121E7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г</w:t>
      </w:r>
      <w:r w:rsidRPr="006604EE">
        <w:rPr>
          <w:rFonts w:ascii="Times New Roman" w:hAnsi="Times New Roman"/>
          <w:b/>
          <w:sz w:val="28"/>
          <w:szCs w:val="28"/>
        </w:rPr>
        <w:t>реч</w:t>
      </w:r>
      <w:r w:rsidRPr="006604EE">
        <w:rPr>
          <w:rFonts w:ascii="Times New Roman" w:hAnsi="Times New Roman"/>
          <w:b/>
          <w:sz w:val="28"/>
          <w:szCs w:val="28"/>
          <w:lang w:val="en-US"/>
        </w:rPr>
        <w:t>. - cholecystis)</w:t>
      </w:r>
    </w:p>
    <w:p w:rsidR="005B06E0" w:rsidRPr="006604EE" w:rsidRDefault="005B06E0" w:rsidP="002121E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2A00">
        <w:rPr>
          <w:rFonts w:ascii="Times New Roman" w:hAnsi="Times New Roman"/>
          <w:sz w:val="28"/>
          <w:szCs w:val="28"/>
        </w:rPr>
        <w:t>Желчный пузырь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6604EE">
        <w:rPr>
          <w:rFonts w:ascii="Times New Roman" w:hAnsi="Times New Roman"/>
          <w:sz w:val="28"/>
          <w:szCs w:val="28"/>
        </w:rPr>
        <w:t xml:space="preserve">асположен в ямке желчного пузыря на </w:t>
      </w:r>
      <w:r>
        <w:rPr>
          <w:rFonts w:ascii="Times New Roman" w:hAnsi="Times New Roman"/>
          <w:sz w:val="28"/>
          <w:szCs w:val="28"/>
        </w:rPr>
        <w:t>висцеральной поверхности печени и п</w:t>
      </w:r>
      <w:r w:rsidRPr="006604EE">
        <w:rPr>
          <w:rFonts w:ascii="Times New Roman" w:hAnsi="Times New Roman"/>
          <w:sz w:val="28"/>
          <w:szCs w:val="28"/>
        </w:rPr>
        <w:t>рочно соединён с печенью.</w:t>
      </w:r>
    </w:p>
    <w:p w:rsidR="005B06E0" w:rsidRPr="006604EE" w:rsidRDefault="005B06E0" w:rsidP="002121E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Развитие.</w:t>
      </w:r>
      <w:r w:rsidR="00EF56F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Развивается аналогично печени из выселяющихся клеток первичной кишки на уровне 12-ти перстного отдела тонкой кишки. Клетки смещаются вправо и вверх в вентральную эмбриональную брыжейку и отделяются от образующейся печени.</w:t>
      </w:r>
    </w:p>
    <w:p w:rsidR="005B06E0" w:rsidRDefault="005B06E0" w:rsidP="002121E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2121E7">
        <w:rPr>
          <w:rFonts w:ascii="Times New Roman" w:hAnsi="Times New Roman"/>
          <w:i/>
          <w:sz w:val="28"/>
          <w:szCs w:val="28"/>
        </w:rPr>
        <w:t>Части желчного пузыря</w:t>
      </w:r>
      <w:r w:rsidRPr="006604EE">
        <w:rPr>
          <w:rFonts w:ascii="Times New Roman" w:hAnsi="Times New Roman"/>
          <w:sz w:val="28"/>
          <w:szCs w:val="28"/>
        </w:rPr>
        <w:t>:</w:t>
      </w:r>
    </w:p>
    <w:p w:rsidR="005B06E0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604EE">
        <w:rPr>
          <w:rFonts w:ascii="Times New Roman" w:hAnsi="Times New Roman"/>
          <w:sz w:val="28"/>
          <w:szCs w:val="28"/>
        </w:rPr>
        <w:t>Дно (</w:t>
      </w:r>
      <w:r w:rsidRPr="006604EE">
        <w:rPr>
          <w:rFonts w:ascii="Times New Roman" w:hAnsi="Times New Roman"/>
          <w:sz w:val="28"/>
          <w:szCs w:val="28"/>
          <w:lang w:val="en-US"/>
        </w:rPr>
        <w:t>fundus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  <w:lang w:val="en-US"/>
        </w:rPr>
        <w:t>vesicaefelleae</w:t>
      </w:r>
      <w:r w:rsidRPr="006604EE">
        <w:rPr>
          <w:rFonts w:ascii="Times New Roman" w:hAnsi="Times New Roman"/>
          <w:sz w:val="28"/>
          <w:szCs w:val="28"/>
        </w:rPr>
        <w:t>). Эта часть пузыря несколько выступает над нижним краем печени.</w:t>
      </w:r>
    </w:p>
    <w:p w:rsidR="005B06E0" w:rsidRPr="00EF56F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EF56FE">
        <w:rPr>
          <w:rFonts w:ascii="Times New Roman" w:hAnsi="Times New Roman"/>
          <w:sz w:val="28"/>
          <w:szCs w:val="28"/>
          <w:lang w:val="en-US"/>
        </w:rPr>
        <w:t>2.</w:t>
      </w:r>
      <w:r w:rsidRPr="006604EE">
        <w:rPr>
          <w:rFonts w:ascii="Times New Roman" w:hAnsi="Times New Roman"/>
          <w:sz w:val="28"/>
          <w:szCs w:val="28"/>
        </w:rPr>
        <w:t>Тело</w:t>
      </w:r>
      <w:r w:rsidRPr="00EF56FE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6604EE">
        <w:rPr>
          <w:rFonts w:ascii="Times New Roman" w:hAnsi="Times New Roman"/>
          <w:sz w:val="28"/>
          <w:szCs w:val="28"/>
          <w:lang w:val="en-US"/>
        </w:rPr>
        <w:t>corpus</w:t>
      </w:r>
      <w:r w:rsidR="00EF56FE" w:rsidRPr="00EF56F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sz w:val="28"/>
          <w:szCs w:val="28"/>
          <w:lang w:val="en-US"/>
        </w:rPr>
        <w:t>vesicaefelleae</w:t>
      </w:r>
      <w:r w:rsidRPr="00EF56FE">
        <w:rPr>
          <w:rFonts w:ascii="Times New Roman" w:hAnsi="Times New Roman"/>
          <w:sz w:val="28"/>
          <w:szCs w:val="28"/>
          <w:lang w:val="en-US"/>
        </w:rPr>
        <w:t>).</w:t>
      </w:r>
      <w:proofErr w:type="gramEnd"/>
      <w:r w:rsidRPr="00EF56FE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56FE">
        <w:rPr>
          <w:rFonts w:ascii="Times New Roman" w:hAnsi="Times New Roman"/>
          <w:sz w:val="28"/>
          <w:szCs w:val="28"/>
          <w:lang w:val="en-US"/>
        </w:rPr>
        <w:t>3.</w:t>
      </w:r>
      <w:r w:rsidRPr="006604EE">
        <w:rPr>
          <w:rFonts w:ascii="Times New Roman" w:hAnsi="Times New Roman"/>
          <w:sz w:val="28"/>
          <w:szCs w:val="28"/>
        </w:rPr>
        <w:t>Шейка</w:t>
      </w:r>
      <w:r w:rsidRPr="00EF56FE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6604EE">
        <w:rPr>
          <w:rFonts w:ascii="Times New Roman" w:hAnsi="Times New Roman"/>
          <w:sz w:val="28"/>
          <w:szCs w:val="28"/>
          <w:lang w:val="en-US"/>
        </w:rPr>
        <w:t>collum</w:t>
      </w:r>
      <w:r w:rsidR="00EF56FE" w:rsidRPr="00EF56F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sz w:val="28"/>
          <w:szCs w:val="28"/>
          <w:lang w:val="en-US"/>
        </w:rPr>
        <w:t>vesicae</w:t>
      </w:r>
      <w:r w:rsidR="00EF56FE" w:rsidRPr="00EF56F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sz w:val="28"/>
          <w:szCs w:val="28"/>
          <w:lang w:val="en-US"/>
        </w:rPr>
        <w:t>felleae</w:t>
      </w:r>
      <w:r w:rsidRPr="00EF56FE">
        <w:rPr>
          <w:rFonts w:ascii="Times New Roman" w:hAnsi="Times New Roman"/>
          <w:sz w:val="28"/>
          <w:szCs w:val="28"/>
          <w:lang w:val="en-US"/>
        </w:rPr>
        <w:t>).</w:t>
      </w:r>
      <w:proofErr w:type="gramEnd"/>
      <w:r w:rsidRPr="00EF56F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Шейка продолжается в пузырный проток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cysticus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2121E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Проток пузыря соединяется с общим печёночным протоком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hepaticus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communis</w:t>
      </w:r>
      <w:r w:rsidRPr="006604EE">
        <w:rPr>
          <w:rFonts w:ascii="Times New Roman" w:hAnsi="Times New Roman"/>
          <w:sz w:val="28"/>
          <w:szCs w:val="28"/>
        </w:rPr>
        <w:t>). Соединение протоков образует общий желчный проток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choledochus</w:t>
      </w:r>
      <w:r w:rsidRPr="006604EE">
        <w:rPr>
          <w:rFonts w:ascii="Times New Roman" w:hAnsi="Times New Roman"/>
          <w:i/>
          <w:sz w:val="28"/>
          <w:szCs w:val="28"/>
        </w:rPr>
        <w:t xml:space="preserve">,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biliaris</w:t>
      </w:r>
      <w:r w:rsidRPr="006604EE">
        <w:rPr>
          <w:rFonts w:ascii="Times New Roman" w:hAnsi="Times New Roman"/>
          <w:sz w:val="28"/>
          <w:szCs w:val="28"/>
        </w:rPr>
        <w:t>) и его расширение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ampulla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hepatopancreatica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702A00" w:rsidRDefault="005B06E0" w:rsidP="00702A00">
      <w:pPr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  <w:r w:rsidRPr="00702A00">
        <w:rPr>
          <w:rFonts w:ascii="Times New Roman" w:hAnsi="Times New Roman"/>
          <w:i/>
          <w:sz w:val="28"/>
          <w:szCs w:val="28"/>
        </w:rPr>
        <w:t>Части общего желчного протока:</w:t>
      </w:r>
    </w:p>
    <w:p w:rsidR="005B06E0" w:rsidRPr="006604EE" w:rsidRDefault="005B06E0" w:rsidP="002121E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1.Супрадуоденальная. Эта часть протока проходит между листками </w:t>
      </w:r>
      <w:proofErr w:type="gramStart"/>
      <w:r w:rsidRPr="006604EE">
        <w:rPr>
          <w:rFonts w:ascii="Times New Roman" w:hAnsi="Times New Roman"/>
          <w:sz w:val="28"/>
          <w:szCs w:val="28"/>
        </w:rPr>
        <w:t xml:space="preserve">печёночно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604EE">
        <w:rPr>
          <w:rFonts w:ascii="Times New Roman" w:hAnsi="Times New Roman"/>
          <w:sz w:val="28"/>
          <w:szCs w:val="28"/>
        </w:rPr>
        <w:t>двенадцатиперстной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связки (</w:t>
      </w:r>
      <w:r w:rsidRPr="006604EE">
        <w:rPr>
          <w:rFonts w:ascii="Times New Roman" w:hAnsi="Times New Roman"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sz w:val="28"/>
          <w:szCs w:val="28"/>
        </w:rPr>
        <w:t xml:space="preserve">. </w:t>
      </w:r>
      <w:r w:rsidRPr="006604EE">
        <w:rPr>
          <w:rFonts w:ascii="Times New Roman" w:hAnsi="Times New Roman"/>
          <w:sz w:val="28"/>
          <w:szCs w:val="28"/>
          <w:lang w:val="en-US"/>
        </w:rPr>
        <w:t>hepatoduodenale</w:t>
      </w:r>
      <w:r w:rsidRPr="006604EE">
        <w:rPr>
          <w:rFonts w:ascii="Times New Roman" w:hAnsi="Times New Roman"/>
          <w:sz w:val="28"/>
          <w:szCs w:val="28"/>
        </w:rPr>
        <w:t>) справа и впереди от воротной вены.</w:t>
      </w:r>
    </w:p>
    <w:p w:rsidR="005B06E0" w:rsidRPr="006604EE" w:rsidRDefault="005B06E0" w:rsidP="002121E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2.Ретродуоденальная. Эта часть протока проходит сзади верхней части 12-ти перстной кишки.</w:t>
      </w:r>
    </w:p>
    <w:p w:rsidR="005B06E0" w:rsidRPr="006604EE" w:rsidRDefault="005B06E0" w:rsidP="002121E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3.Панкреатическая. Эта часть протока проходит сзади между головкой поджелудочной железы и нисходящей частью 12-ти перстной кишки.</w:t>
      </w:r>
    </w:p>
    <w:p w:rsidR="005B06E0" w:rsidRPr="006604EE" w:rsidRDefault="005B06E0" w:rsidP="002121E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4.Интрамуральная (внутриорганная). Эта часть протока проходит через стенку кишки. Непосредственно у стенки кишки проток пузыря соединяется с протоком поджелудочной железы с образованием печёночно поджелудочного протока и его расширения в виде ампулы печёночно поджелудочного протока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ampullahepatopancreatica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, открывающейся большим сосочком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papilla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duodeni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major</w:t>
      </w:r>
      <w:r w:rsidRPr="006604EE">
        <w:rPr>
          <w:rFonts w:ascii="Times New Roman" w:hAnsi="Times New Roman"/>
          <w:sz w:val="28"/>
          <w:szCs w:val="28"/>
        </w:rPr>
        <w:t>) на продольной складке нисходящей части 12-типерстной кишки.</w:t>
      </w:r>
    </w:p>
    <w:p w:rsidR="005B06E0" w:rsidRPr="006604EE" w:rsidRDefault="005B06E0" w:rsidP="002121E7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702A00">
        <w:rPr>
          <w:rFonts w:ascii="Times New Roman" w:hAnsi="Times New Roman"/>
          <w:i/>
          <w:sz w:val="28"/>
          <w:szCs w:val="28"/>
        </w:rPr>
        <w:t>Слои стенки</w:t>
      </w:r>
      <w:r w:rsidRPr="00702A00">
        <w:rPr>
          <w:rFonts w:ascii="Times New Roman" w:hAnsi="Times New Roman"/>
          <w:sz w:val="28"/>
          <w:szCs w:val="28"/>
        </w:rPr>
        <w:t>: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слизистая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mucosa</w:t>
      </w:r>
      <w:r w:rsidRPr="006604EE">
        <w:rPr>
          <w:rFonts w:ascii="Times New Roman" w:hAnsi="Times New Roman"/>
          <w:sz w:val="28"/>
          <w:szCs w:val="28"/>
        </w:rPr>
        <w:t>), мышечная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muscularis</w:t>
      </w:r>
      <w:r w:rsidRPr="006604EE">
        <w:rPr>
          <w:rFonts w:ascii="Times New Roman" w:hAnsi="Times New Roman"/>
          <w:sz w:val="28"/>
          <w:szCs w:val="28"/>
        </w:rPr>
        <w:t>), соединительно тканная (адвентиция).</w:t>
      </w:r>
    </w:p>
    <w:p w:rsidR="005B06E0" w:rsidRPr="006604EE" w:rsidRDefault="005B06E0" w:rsidP="002121E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2A00">
        <w:rPr>
          <w:rFonts w:ascii="Times New Roman" w:hAnsi="Times New Roman"/>
          <w:sz w:val="28"/>
          <w:szCs w:val="28"/>
          <w:u w:val="single"/>
        </w:rPr>
        <w:t>Слизистая</w:t>
      </w:r>
      <w:r w:rsidR="00EF56F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mucosa</w:t>
      </w:r>
      <w:r w:rsidRPr="006604EE">
        <w:rPr>
          <w:rFonts w:ascii="Times New Roman" w:hAnsi="Times New Roman"/>
          <w:sz w:val="28"/>
          <w:szCs w:val="28"/>
        </w:rPr>
        <w:t>) образует разнонаправленные складки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plicae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mucosae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На уровне шейки и протока слизистая образует спиральную складку (</w:t>
      </w:r>
      <w:r w:rsidRPr="006604EE">
        <w:rPr>
          <w:rFonts w:ascii="Times New Roman" w:hAnsi="Times New Roman"/>
          <w:sz w:val="28"/>
          <w:szCs w:val="28"/>
          <w:lang w:val="en-US"/>
        </w:rPr>
        <w:t>plica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  <w:lang w:val="en-US"/>
        </w:rPr>
        <w:t>spiralis</w:t>
      </w:r>
      <w:r w:rsidRPr="006604EE">
        <w:rPr>
          <w:rFonts w:ascii="Times New Roman" w:hAnsi="Times New Roman"/>
          <w:sz w:val="28"/>
          <w:szCs w:val="28"/>
        </w:rPr>
        <w:t xml:space="preserve">). Клетки слизистой секретируют слизь и гормоны. </w:t>
      </w:r>
    </w:p>
    <w:p w:rsidR="005B06E0" w:rsidRPr="006604EE" w:rsidRDefault="005B06E0" w:rsidP="002121E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2A00">
        <w:rPr>
          <w:rFonts w:ascii="Times New Roman" w:hAnsi="Times New Roman"/>
          <w:sz w:val="28"/>
          <w:szCs w:val="28"/>
          <w:u w:val="single"/>
        </w:rPr>
        <w:t>Подслизистая</w:t>
      </w:r>
      <w:r w:rsidRPr="006604EE">
        <w:rPr>
          <w:rFonts w:ascii="Times New Roman" w:hAnsi="Times New Roman"/>
          <w:sz w:val="28"/>
          <w:szCs w:val="28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tela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submucosa</w:t>
      </w:r>
      <w:r w:rsidRPr="006604EE">
        <w:rPr>
          <w:rFonts w:ascii="Times New Roman" w:hAnsi="Times New Roman"/>
          <w:sz w:val="28"/>
          <w:szCs w:val="28"/>
        </w:rPr>
        <w:t>). Не выражена.</w:t>
      </w:r>
    </w:p>
    <w:p w:rsidR="005B06E0" w:rsidRPr="006604EE" w:rsidRDefault="005B06E0" w:rsidP="002121E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2A00">
        <w:rPr>
          <w:rFonts w:ascii="Times New Roman" w:hAnsi="Times New Roman"/>
          <w:i/>
          <w:sz w:val="28"/>
          <w:szCs w:val="28"/>
        </w:rPr>
        <w:t xml:space="preserve">Мышечная </w:t>
      </w:r>
      <w:r w:rsidRPr="006604EE">
        <w:rPr>
          <w:rFonts w:ascii="Times New Roman" w:hAnsi="Times New Roman"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muscularis</w:t>
      </w:r>
      <w:r w:rsidRPr="006604EE">
        <w:rPr>
          <w:rFonts w:ascii="Times New Roman" w:hAnsi="Times New Roman"/>
          <w:i/>
          <w:sz w:val="28"/>
          <w:szCs w:val="28"/>
        </w:rPr>
        <w:t xml:space="preserve">). </w:t>
      </w:r>
      <w:r w:rsidRPr="006604EE">
        <w:rPr>
          <w:rFonts w:ascii="Times New Roman" w:hAnsi="Times New Roman"/>
          <w:sz w:val="28"/>
          <w:szCs w:val="28"/>
        </w:rPr>
        <w:t xml:space="preserve">Аналогична кишечной. </w:t>
      </w:r>
      <w:proofErr w:type="gramStart"/>
      <w:r w:rsidRPr="006604EE">
        <w:rPr>
          <w:rFonts w:ascii="Times New Roman" w:hAnsi="Times New Roman"/>
          <w:sz w:val="28"/>
          <w:szCs w:val="28"/>
        </w:rPr>
        <w:t>Представлена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гладкомышечными клетками. Участвует в образовании складок слизистой.</w:t>
      </w:r>
    </w:p>
    <w:p w:rsidR="005B06E0" w:rsidRPr="006604EE" w:rsidRDefault="005B06E0" w:rsidP="002121E7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702A00">
        <w:rPr>
          <w:rFonts w:ascii="Times New Roman" w:hAnsi="Times New Roman"/>
          <w:sz w:val="28"/>
          <w:szCs w:val="28"/>
          <w:u w:val="single"/>
        </w:rPr>
        <w:t xml:space="preserve">Адвентиция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adventicia</w:t>
      </w:r>
      <w:r w:rsidRPr="006604EE">
        <w:rPr>
          <w:rFonts w:ascii="Times New Roman" w:hAnsi="Times New Roman"/>
          <w:sz w:val="28"/>
          <w:szCs w:val="28"/>
        </w:rPr>
        <w:t>). Покрывает часть стенки, прилежащей к печени.</w:t>
      </w:r>
    </w:p>
    <w:p w:rsidR="005B06E0" w:rsidRPr="006604EE" w:rsidRDefault="005B06E0" w:rsidP="002121E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lastRenderedPageBreak/>
        <w:t>Отношение к брюшине.</w:t>
      </w:r>
      <w:r w:rsidRPr="006604EE">
        <w:rPr>
          <w:rFonts w:ascii="Times New Roman" w:hAnsi="Times New Roman"/>
          <w:sz w:val="28"/>
          <w:szCs w:val="28"/>
        </w:rPr>
        <w:t xml:space="preserve"> Мезоперитонеальное.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604EE">
        <w:rPr>
          <w:rFonts w:ascii="Times New Roman" w:hAnsi="Times New Roman"/>
          <w:i/>
          <w:sz w:val="28"/>
          <w:szCs w:val="28"/>
          <w:lang w:val="en-US"/>
        </w:rPr>
        <w:t>Tunica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serosa</w:t>
      </w:r>
      <w:r w:rsidRPr="006604EE">
        <w:rPr>
          <w:rFonts w:ascii="Times New Roman" w:hAnsi="Times New Roman"/>
          <w:sz w:val="28"/>
          <w:szCs w:val="28"/>
        </w:rPr>
        <w:t xml:space="preserve"> покрывает свободные части пузыря.</w:t>
      </w:r>
      <w:proofErr w:type="gramEnd"/>
      <w:r>
        <w:rPr>
          <w:rFonts w:ascii="Times New Roman" w:hAnsi="Times New Roman"/>
          <w:sz w:val="28"/>
          <w:szCs w:val="28"/>
        </w:rPr>
        <w:t xml:space="preserve"> Под серозной оболочкой выражен</w:t>
      </w:r>
      <w:r w:rsidRPr="006604EE">
        <w:rPr>
          <w:rFonts w:ascii="Times New Roman" w:hAnsi="Times New Roman"/>
          <w:sz w:val="28"/>
          <w:szCs w:val="28"/>
        </w:rPr>
        <w:t xml:space="preserve"> подсерозный слой (</w:t>
      </w:r>
      <w:r w:rsidRPr="006604EE">
        <w:rPr>
          <w:rFonts w:ascii="Times New Roman" w:hAnsi="Times New Roman"/>
          <w:sz w:val="28"/>
          <w:szCs w:val="28"/>
          <w:lang w:val="en-US"/>
        </w:rPr>
        <w:t>tela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  <w:lang w:val="en-US"/>
        </w:rPr>
        <w:t>subserosa</w:t>
      </w:r>
      <w:r w:rsidRPr="006604EE">
        <w:rPr>
          <w:rFonts w:ascii="Times New Roman" w:hAnsi="Times New Roman"/>
          <w:sz w:val="28"/>
          <w:szCs w:val="28"/>
        </w:rPr>
        <w:t xml:space="preserve">). </w:t>
      </w:r>
    </w:p>
    <w:p w:rsidR="005B06E0" w:rsidRPr="006604EE" w:rsidRDefault="005B06E0" w:rsidP="002121E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Скелетотопия</w:t>
      </w:r>
      <w:r w:rsidRPr="006604EE">
        <w:rPr>
          <w:rFonts w:ascii="Times New Roman" w:hAnsi="Times New Roman"/>
          <w:sz w:val="28"/>
          <w:szCs w:val="28"/>
        </w:rPr>
        <w:t>. Справа хрящи VIII, IX рёбер. Линия проекции пузыря расположена на пересечении линии рёберной дуги и латерального края правой прямой мышцы живота.</w:t>
      </w:r>
    </w:p>
    <w:p w:rsidR="005B06E0" w:rsidRPr="006604EE" w:rsidRDefault="005B06E0" w:rsidP="002121E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Синтопия</w:t>
      </w:r>
      <w:r w:rsidRPr="006604EE">
        <w:rPr>
          <w:rFonts w:ascii="Times New Roman" w:hAnsi="Times New Roman"/>
          <w:sz w:val="28"/>
          <w:szCs w:val="28"/>
        </w:rPr>
        <w:t>. Соответствует правой доли печени.</w:t>
      </w:r>
    </w:p>
    <w:p w:rsidR="005B06E0" w:rsidRPr="00EF56FE" w:rsidRDefault="005B06E0" w:rsidP="002121E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604EE">
        <w:rPr>
          <w:rFonts w:ascii="Times New Roman" w:hAnsi="Times New Roman"/>
          <w:i/>
          <w:sz w:val="28"/>
          <w:szCs w:val="28"/>
        </w:rPr>
        <w:t>Голотопия</w:t>
      </w:r>
      <w:r w:rsidRPr="006604EE">
        <w:rPr>
          <w:rFonts w:ascii="Times New Roman" w:hAnsi="Times New Roman"/>
          <w:sz w:val="28"/>
          <w:szCs w:val="28"/>
        </w:rPr>
        <w:t>. Правое</w:t>
      </w:r>
      <w:r w:rsidRPr="00EF56F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подреберье</w:t>
      </w:r>
      <w:r w:rsidRPr="00EF56F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56FE">
        <w:rPr>
          <w:rFonts w:ascii="Times New Roman" w:hAnsi="Times New Roman"/>
          <w:i/>
          <w:sz w:val="28"/>
          <w:szCs w:val="28"/>
          <w:lang w:val="en-US"/>
        </w:rPr>
        <w:t>(</w:t>
      </w:r>
      <w:r w:rsidR="00EF56FE">
        <w:rPr>
          <w:rFonts w:ascii="Times New Roman" w:hAnsi="Times New Roman"/>
          <w:i/>
          <w:sz w:val="28"/>
          <w:szCs w:val="28"/>
          <w:lang w:val="en-US"/>
        </w:rPr>
        <w:t>region</w:t>
      </w:r>
      <w:r w:rsidR="00EF56FE" w:rsidRPr="00EF56FE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hypochondriaca</w:t>
      </w:r>
      <w:r w:rsidR="00EF56FE" w:rsidRPr="00EF56FE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dextra</w:t>
      </w:r>
      <w:r w:rsidRPr="00EF56FE">
        <w:rPr>
          <w:rFonts w:ascii="Times New Roman" w:hAnsi="Times New Roman"/>
          <w:i/>
          <w:sz w:val="28"/>
          <w:szCs w:val="28"/>
          <w:lang w:val="en-US"/>
        </w:rPr>
        <w:t>)</w:t>
      </w:r>
      <w:r w:rsidRPr="00EF56FE">
        <w:rPr>
          <w:rFonts w:ascii="Times New Roman" w:hAnsi="Times New Roman"/>
          <w:sz w:val="28"/>
          <w:szCs w:val="28"/>
          <w:lang w:val="en-US"/>
        </w:rPr>
        <w:t>.</w:t>
      </w:r>
    </w:p>
    <w:p w:rsidR="005B06E0" w:rsidRPr="00EF56FE" w:rsidRDefault="005B06E0" w:rsidP="002121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5B06E0" w:rsidRPr="006604EE" w:rsidRDefault="005B06E0" w:rsidP="00702A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Поджелудочная железа (</w:t>
      </w:r>
      <w:r w:rsidRPr="006604EE">
        <w:rPr>
          <w:rFonts w:ascii="Times New Roman" w:hAnsi="Times New Roman"/>
          <w:b/>
          <w:sz w:val="28"/>
          <w:szCs w:val="28"/>
          <w:lang w:val="en-US"/>
        </w:rPr>
        <w:t>pancreas</w:t>
      </w:r>
      <w:r w:rsidRPr="006604EE">
        <w:rPr>
          <w:rFonts w:ascii="Times New Roman" w:hAnsi="Times New Roman"/>
          <w:b/>
          <w:sz w:val="28"/>
          <w:szCs w:val="28"/>
        </w:rPr>
        <w:t>)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2A00">
        <w:rPr>
          <w:rFonts w:ascii="Times New Roman" w:hAnsi="Times New Roman"/>
          <w:sz w:val="28"/>
          <w:szCs w:val="28"/>
          <w:u w:val="single"/>
        </w:rPr>
        <w:t>Развитие.</w:t>
      </w:r>
      <w:r w:rsidR="00EF56FE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6604EE">
        <w:rPr>
          <w:rFonts w:ascii="Times New Roman" w:hAnsi="Times New Roman"/>
          <w:sz w:val="28"/>
          <w:szCs w:val="28"/>
        </w:rPr>
        <w:t>Р</w:t>
      </w:r>
      <w:proofErr w:type="gramEnd"/>
      <w:r w:rsidRPr="006604EE">
        <w:rPr>
          <w:rFonts w:ascii="Times New Roman" w:hAnsi="Times New Roman"/>
          <w:sz w:val="28"/>
          <w:szCs w:val="28"/>
        </w:rPr>
        <w:t>азвивается двумя зачатками. Вентральный (будущая головка) развивается из клеточной массы (как печень и желчный пузырь), выселяющейся из первичной кишки на уровне 12-ти пер</w:t>
      </w:r>
      <w:r>
        <w:rPr>
          <w:rFonts w:ascii="Times New Roman" w:hAnsi="Times New Roman"/>
          <w:sz w:val="28"/>
          <w:szCs w:val="28"/>
        </w:rPr>
        <w:t>стного отдела тонкой кишки. Дорс</w:t>
      </w:r>
      <w:r w:rsidRPr="006604EE">
        <w:rPr>
          <w:rFonts w:ascii="Times New Roman" w:hAnsi="Times New Roman"/>
          <w:sz w:val="28"/>
          <w:szCs w:val="28"/>
        </w:rPr>
        <w:t>альный зачаток (шейка, тело, хвост) является выселяющейся группой клеток из дорзальной стенки 12-ти перстного отдела первичной кишки. При повороте кишечной трубки направо, вверх зачатки соединяются.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Альвеолярно - трубчатая железа. Поджелудочная железа является железой э</w:t>
      </w:r>
      <w:r>
        <w:rPr>
          <w:rFonts w:ascii="Times New Roman" w:hAnsi="Times New Roman"/>
          <w:sz w:val="28"/>
          <w:szCs w:val="28"/>
        </w:rPr>
        <w:t>кзокринной и эндокринной секреции</w:t>
      </w:r>
      <w:r w:rsidRPr="006604EE">
        <w:rPr>
          <w:rFonts w:ascii="Times New Roman" w:hAnsi="Times New Roman"/>
          <w:sz w:val="28"/>
          <w:szCs w:val="28"/>
        </w:rPr>
        <w:t>. Длина до 22 см.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Как железа экзокринной функции она вырабатывает пищеварительные ферменты (трипсин, липаза, амилаза, хемотрипсин).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Как железа эндокринной функции она вырабатывает </w:t>
      </w:r>
      <w:r w:rsidRPr="006604EE">
        <w:rPr>
          <w:rFonts w:ascii="Times New Roman" w:hAnsi="Times New Roman"/>
          <w:i/>
          <w:sz w:val="28"/>
          <w:szCs w:val="28"/>
        </w:rPr>
        <w:t xml:space="preserve">инсулин </w:t>
      </w:r>
      <w:r w:rsidRPr="006604EE">
        <w:rPr>
          <w:rFonts w:ascii="Times New Roman" w:hAnsi="Times New Roman"/>
          <w:sz w:val="28"/>
          <w:szCs w:val="28"/>
        </w:rPr>
        <w:t xml:space="preserve">(регулирует обмен углеводов, снижая уровень сахара в крови) и </w:t>
      </w:r>
      <w:r w:rsidRPr="006604EE">
        <w:rPr>
          <w:rFonts w:ascii="Times New Roman" w:hAnsi="Times New Roman"/>
          <w:i/>
          <w:sz w:val="28"/>
          <w:szCs w:val="28"/>
        </w:rPr>
        <w:t>глюкагон</w:t>
      </w:r>
      <w:r w:rsidRPr="006604EE">
        <w:rPr>
          <w:rFonts w:ascii="Times New Roman" w:hAnsi="Times New Roman"/>
          <w:sz w:val="28"/>
          <w:szCs w:val="28"/>
        </w:rPr>
        <w:t>, повышающий уровень глюкозы в крови.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Вырабатывается также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липокаин (регулирует жировой обмен печени).</w:t>
      </w:r>
    </w:p>
    <w:p w:rsidR="005B06E0" w:rsidRDefault="005B06E0" w:rsidP="00702A00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Части железы</w:t>
      </w:r>
      <w:r>
        <w:rPr>
          <w:rFonts w:ascii="Times New Roman" w:hAnsi="Times New Roman"/>
          <w:sz w:val="28"/>
          <w:szCs w:val="28"/>
        </w:rPr>
        <w:t>: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1.Головка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caput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pancreatis</w:t>
      </w:r>
      <w:r w:rsidRPr="006604EE">
        <w:rPr>
          <w:rFonts w:ascii="Times New Roman" w:hAnsi="Times New Roman"/>
          <w:sz w:val="28"/>
          <w:szCs w:val="28"/>
        </w:rPr>
        <w:t>). Эта часть железы полностью окружена 12-ти перстной кишкой, плотно соединяющейся с железой. Внизу головка имеет утолщение крючковидный отросток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processus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uncinatus</w:t>
      </w:r>
      <w:r w:rsidRPr="006604EE">
        <w:rPr>
          <w:rFonts w:ascii="Times New Roman" w:hAnsi="Times New Roman"/>
          <w:sz w:val="28"/>
          <w:szCs w:val="28"/>
        </w:rPr>
        <w:t xml:space="preserve">). Между головкой и телом имеется вырезка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incisura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pancreatis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2.Шейка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collum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pancreatis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>Шейка расположена на уровне вырезки.</w:t>
      </w:r>
    </w:p>
    <w:p w:rsidR="005B06E0" w:rsidRPr="00171FB3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FB3">
        <w:rPr>
          <w:rFonts w:ascii="Times New Roman" w:hAnsi="Times New Roman"/>
          <w:sz w:val="28"/>
          <w:szCs w:val="28"/>
        </w:rPr>
        <w:t>3.</w:t>
      </w:r>
      <w:r w:rsidRPr="006604EE">
        <w:rPr>
          <w:rFonts w:ascii="Times New Roman" w:hAnsi="Times New Roman"/>
          <w:sz w:val="28"/>
          <w:szCs w:val="28"/>
        </w:rPr>
        <w:t>Тело</w:t>
      </w:r>
      <w:r w:rsidRPr="00171FB3">
        <w:rPr>
          <w:rFonts w:ascii="Times New Roman" w:hAnsi="Times New Roman"/>
          <w:i/>
          <w:sz w:val="28"/>
          <w:szCs w:val="28"/>
        </w:rPr>
        <w:t>(</w:t>
      </w:r>
      <w:r w:rsidRPr="00B77AA6">
        <w:rPr>
          <w:rFonts w:ascii="Times New Roman" w:hAnsi="Times New Roman"/>
          <w:i/>
          <w:sz w:val="28"/>
          <w:szCs w:val="28"/>
          <w:lang w:val="en-US"/>
        </w:rPr>
        <w:t>corpus</w:t>
      </w:r>
      <w:r w:rsidRPr="00171FB3">
        <w:rPr>
          <w:rFonts w:ascii="Times New Roman" w:hAnsi="Times New Roman"/>
          <w:i/>
          <w:sz w:val="28"/>
          <w:szCs w:val="28"/>
        </w:rPr>
        <w:t xml:space="preserve"> </w:t>
      </w:r>
      <w:r w:rsidRPr="00B77AA6">
        <w:rPr>
          <w:rFonts w:ascii="Times New Roman" w:hAnsi="Times New Roman"/>
          <w:i/>
          <w:sz w:val="28"/>
          <w:szCs w:val="28"/>
          <w:lang w:val="en-US"/>
        </w:rPr>
        <w:t>pancreatis</w:t>
      </w:r>
      <w:r w:rsidRPr="00171FB3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FB3">
        <w:rPr>
          <w:rFonts w:ascii="Times New Roman" w:hAnsi="Times New Roman"/>
          <w:sz w:val="28"/>
          <w:szCs w:val="28"/>
        </w:rPr>
        <w:t>4.</w:t>
      </w:r>
      <w:r w:rsidRPr="006604EE">
        <w:rPr>
          <w:rFonts w:ascii="Times New Roman" w:hAnsi="Times New Roman"/>
          <w:sz w:val="28"/>
          <w:szCs w:val="28"/>
        </w:rPr>
        <w:t>Хвост</w:t>
      </w:r>
      <w:r w:rsidRPr="00171FB3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cauda</w:t>
      </w:r>
      <w:r w:rsidRPr="00171FB3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pancreatis</w:t>
      </w:r>
      <w:r w:rsidRPr="00171FB3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>Хвост железы подходит к воротам селезёнки на её висцеральной поверхности.</w:t>
      </w:r>
    </w:p>
    <w:p w:rsidR="005B06E0" w:rsidRDefault="005B06E0" w:rsidP="00702A00">
      <w:pPr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702A00">
      <w:pPr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702A00">
      <w:pPr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702A00">
      <w:pPr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Pr="006604EE" w:rsidRDefault="005B06E0" w:rsidP="00702A00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Поверхности железы:</w:t>
      </w:r>
    </w:p>
    <w:p w:rsidR="005B06E0" w:rsidRPr="00EF56F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EF56FE">
        <w:rPr>
          <w:rFonts w:ascii="Times New Roman" w:hAnsi="Times New Roman"/>
          <w:sz w:val="28"/>
          <w:szCs w:val="28"/>
          <w:lang w:val="en-US"/>
        </w:rPr>
        <w:t>1.</w:t>
      </w:r>
      <w:r w:rsidRPr="006604EE">
        <w:rPr>
          <w:rFonts w:ascii="Times New Roman" w:hAnsi="Times New Roman"/>
          <w:sz w:val="28"/>
          <w:szCs w:val="28"/>
        </w:rPr>
        <w:t>Задняя</w:t>
      </w:r>
      <w:r w:rsidRPr="00EF56F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56FE">
        <w:rPr>
          <w:rFonts w:ascii="Times New Roman" w:hAnsi="Times New Roman"/>
          <w:i/>
          <w:sz w:val="28"/>
          <w:szCs w:val="28"/>
          <w:lang w:val="en-US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facies</w:t>
      </w:r>
      <w:r w:rsidR="00EF56FE" w:rsidRPr="00EF56FE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posterior</w:t>
      </w:r>
      <w:r w:rsidRPr="00EF56FE">
        <w:rPr>
          <w:rFonts w:ascii="Times New Roman" w:hAnsi="Times New Roman"/>
          <w:i/>
          <w:sz w:val="28"/>
          <w:szCs w:val="28"/>
          <w:lang w:val="en-US"/>
        </w:rPr>
        <w:t>)</w:t>
      </w:r>
    </w:p>
    <w:p w:rsidR="005B06E0" w:rsidRPr="00EF56F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EF56FE">
        <w:rPr>
          <w:rFonts w:ascii="Times New Roman" w:hAnsi="Times New Roman"/>
          <w:sz w:val="28"/>
          <w:szCs w:val="28"/>
          <w:lang w:val="en-US"/>
        </w:rPr>
        <w:t>2.</w:t>
      </w:r>
      <w:r w:rsidRPr="006604EE">
        <w:rPr>
          <w:rFonts w:ascii="Times New Roman" w:hAnsi="Times New Roman"/>
          <w:sz w:val="28"/>
          <w:szCs w:val="28"/>
        </w:rPr>
        <w:t>Передневерхняя</w:t>
      </w:r>
      <w:r w:rsidRPr="00EF56FE">
        <w:rPr>
          <w:rFonts w:ascii="Times New Roman" w:hAnsi="Times New Roman"/>
          <w:i/>
          <w:sz w:val="28"/>
          <w:szCs w:val="28"/>
          <w:lang w:val="en-US"/>
        </w:rPr>
        <w:t>(</w:t>
      </w:r>
      <w:proofErr w:type="gramEnd"/>
      <w:r w:rsidRPr="006604EE">
        <w:rPr>
          <w:rFonts w:ascii="Times New Roman" w:hAnsi="Times New Roman"/>
          <w:i/>
          <w:sz w:val="28"/>
          <w:szCs w:val="28"/>
          <w:lang w:val="en-US"/>
        </w:rPr>
        <w:t>facies</w:t>
      </w:r>
      <w:r w:rsidRPr="00EF56FE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antero</w:t>
      </w:r>
      <w:r w:rsidR="00EF56FE" w:rsidRPr="00EF56FE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superior</w:t>
      </w:r>
      <w:r w:rsidRPr="00EF56FE">
        <w:rPr>
          <w:rFonts w:ascii="Times New Roman" w:hAnsi="Times New Roman"/>
          <w:i/>
          <w:sz w:val="28"/>
          <w:szCs w:val="28"/>
          <w:lang w:val="en-US"/>
        </w:rPr>
        <w:t>)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FB3">
        <w:rPr>
          <w:rFonts w:ascii="Times New Roman" w:hAnsi="Times New Roman"/>
          <w:sz w:val="28"/>
          <w:szCs w:val="28"/>
        </w:rPr>
        <w:t>3.</w:t>
      </w:r>
      <w:r w:rsidRPr="006604EE">
        <w:rPr>
          <w:rFonts w:ascii="Times New Roman" w:hAnsi="Times New Roman"/>
          <w:sz w:val="28"/>
          <w:szCs w:val="28"/>
        </w:rPr>
        <w:t>Передненижняя</w:t>
      </w:r>
      <w:r w:rsidRPr="00171FB3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facies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antero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inferior</w:t>
      </w:r>
      <w:r w:rsidRPr="00171FB3">
        <w:rPr>
          <w:rFonts w:ascii="Times New Roman" w:hAnsi="Times New Roman"/>
          <w:i/>
          <w:sz w:val="28"/>
          <w:szCs w:val="28"/>
        </w:rPr>
        <w:t>)</w:t>
      </w:r>
      <w:proofErr w:type="gramStart"/>
      <w:r w:rsidRPr="00171FB3">
        <w:rPr>
          <w:rFonts w:ascii="Times New Roman" w:hAnsi="Times New Roman"/>
          <w:i/>
          <w:sz w:val="28"/>
          <w:szCs w:val="28"/>
        </w:rPr>
        <w:t>.</w:t>
      </w:r>
      <w:r w:rsidRPr="006604EE">
        <w:rPr>
          <w:rFonts w:ascii="Times New Roman" w:hAnsi="Times New Roman"/>
          <w:sz w:val="28"/>
          <w:szCs w:val="28"/>
        </w:rPr>
        <w:t>Передняя поверхность имеет выпуклость направленной к сальниковой сумке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Это сальниковый бугорок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tuber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omentale</w:t>
      </w:r>
      <w:r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EF56FE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6604EE">
        <w:rPr>
          <w:rFonts w:ascii="Times New Roman" w:hAnsi="Times New Roman"/>
          <w:i/>
          <w:sz w:val="28"/>
          <w:szCs w:val="28"/>
        </w:rPr>
        <w:t>Края</w:t>
      </w:r>
      <w:r w:rsidR="00EF56FE" w:rsidRPr="00EF56FE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железы</w:t>
      </w:r>
      <w:r w:rsidRPr="00EF56FE">
        <w:rPr>
          <w:rFonts w:ascii="Times New Roman" w:hAnsi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/>
          <w:sz w:val="28"/>
          <w:szCs w:val="28"/>
        </w:rPr>
        <w:t>в</w:t>
      </w:r>
      <w:r w:rsidRPr="006604EE">
        <w:rPr>
          <w:rFonts w:ascii="Times New Roman" w:hAnsi="Times New Roman"/>
          <w:sz w:val="28"/>
          <w:szCs w:val="28"/>
        </w:rPr>
        <w:t>ерхний</w:t>
      </w:r>
      <w:r w:rsidRPr="00EF56FE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margo</w:t>
      </w:r>
      <w:r w:rsidR="00EF56FE" w:rsidRPr="00EF56FE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superior</w:t>
      </w:r>
      <w:r w:rsidRPr="00EF56FE">
        <w:rPr>
          <w:rFonts w:ascii="Times New Roman" w:hAnsi="Times New Roman"/>
          <w:sz w:val="28"/>
          <w:szCs w:val="28"/>
          <w:lang w:val="en-US"/>
        </w:rPr>
        <w:t xml:space="preserve">), </w:t>
      </w:r>
      <w:r w:rsidRPr="006604EE">
        <w:rPr>
          <w:rFonts w:ascii="Times New Roman" w:hAnsi="Times New Roman"/>
          <w:sz w:val="28"/>
          <w:szCs w:val="28"/>
        </w:rPr>
        <w:t>нижний</w:t>
      </w:r>
      <w:r w:rsidRPr="00EF56FE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margo</w:t>
      </w:r>
      <w:r w:rsidR="00EF56FE" w:rsidRPr="00EF56FE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inferior</w:t>
      </w:r>
      <w:r w:rsidRPr="00EF56FE">
        <w:rPr>
          <w:rFonts w:ascii="Times New Roman" w:hAnsi="Times New Roman"/>
          <w:sz w:val="28"/>
          <w:szCs w:val="28"/>
          <w:lang w:val="en-US"/>
        </w:rPr>
        <w:t xml:space="preserve">), </w:t>
      </w:r>
      <w:r w:rsidRPr="006604EE">
        <w:rPr>
          <w:rFonts w:ascii="Times New Roman" w:hAnsi="Times New Roman"/>
          <w:sz w:val="28"/>
          <w:szCs w:val="28"/>
        </w:rPr>
        <w:t>передний</w:t>
      </w:r>
      <w:r w:rsidRPr="00EF56FE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margo</w:t>
      </w:r>
      <w:r w:rsidR="00EF56FE" w:rsidRPr="00EF56FE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anterior</w:t>
      </w:r>
      <w:r w:rsidRPr="00EF56FE">
        <w:rPr>
          <w:rFonts w:ascii="Times New Roman" w:hAnsi="Times New Roman"/>
          <w:sz w:val="28"/>
          <w:szCs w:val="28"/>
          <w:lang w:val="en-US"/>
        </w:rPr>
        <w:t>).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Железа покрыта тонкой соединительной оболочкой, разделяющей железу на дольки (</w:t>
      </w:r>
      <w:r w:rsidRPr="00485CB0">
        <w:rPr>
          <w:rFonts w:ascii="Times New Roman" w:hAnsi="Times New Roman"/>
          <w:i/>
          <w:sz w:val="28"/>
          <w:szCs w:val="28"/>
          <w:lang w:val="en-US"/>
        </w:rPr>
        <w:t>lobules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485CB0">
        <w:rPr>
          <w:rFonts w:ascii="Times New Roman" w:hAnsi="Times New Roman"/>
          <w:i/>
          <w:sz w:val="28"/>
          <w:szCs w:val="28"/>
          <w:lang w:val="en-US"/>
        </w:rPr>
        <w:t>pancreatis</w:t>
      </w:r>
      <w:r w:rsidRPr="006604EE">
        <w:rPr>
          <w:rFonts w:ascii="Times New Roman" w:hAnsi="Times New Roman"/>
          <w:sz w:val="28"/>
          <w:szCs w:val="28"/>
        </w:rPr>
        <w:t xml:space="preserve">). Долька состоит из ацинусов. Ацинус представляет собой комплекс секреторных клеток и выводной проток между ними. Ацинус </w:t>
      </w:r>
      <w:proofErr w:type="gramStart"/>
      <w:r w:rsidRPr="006604EE">
        <w:rPr>
          <w:rFonts w:ascii="Times New Roman" w:hAnsi="Times New Roman"/>
          <w:sz w:val="28"/>
          <w:szCs w:val="28"/>
        </w:rPr>
        <w:t>оплетён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сетью капилляров и является структурно-функциональной единицей экзокринной части железы. Протоки ацинусов образуют протоки долек, которые впадают в общий проток железы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pancreaticus</w:t>
      </w:r>
      <w:r w:rsidRPr="006604EE">
        <w:rPr>
          <w:rFonts w:ascii="Times New Roman" w:hAnsi="Times New Roman"/>
          <w:sz w:val="28"/>
          <w:szCs w:val="28"/>
        </w:rPr>
        <w:t>). Общий проток (Вирзунгов или Гофмана) идёт слев</w:t>
      </w:r>
      <w:r>
        <w:rPr>
          <w:rFonts w:ascii="Times New Roman" w:hAnsi="Times New Roman"/>
          <w:sz w:val="28"/>
          <w:szCs w:val="28"/>
        </w:rPr>
        <w:t>а направо, от хвоста к головке.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Здесь проток соединяется</w:t>
      </w:r>
      <w:r w:rsidRPr="006604EE">
        <w:rPr>
          <w:rFonts w:ascii="Times New Roman" w:hAnsi="Times New Roman"/>
          <w:sz w:val="28"/>
          <w:szCs w:val="28"/>
        </w:rPr>
        <w:t xml:space="preserve"> с общим желчным протоком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hepaticus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communis</w:t>
      </w:r>
      <w:r w:rsidRPr="006604E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6604EE">
        <w:rPr>
          <w:rFonts w:ascii="Times New Roman" w:hAnsi="Times New Roman"/>
          <w:sz w:val="28"/>
          <w:szCs w:val="28"/>
        </w:rPr>
        <w:t xml:space="preserve"> образуется печеночно поджелудочный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проток, а также</w:t>
      </w:r>
      <w:r w:rsidRPr="006604EE">
        <w:rPr>
          <w:rFonts w:ascii="Times New Roman" w:hAnsi="Times New Roman"/>
          <w:sz w:val="28"/>
          <w:szCs w:val="28"/>
        </w:rPr>
        <w:t xml:space="preserve"> его расширенная часть ампула печёночно-поджелудочного протока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ampulla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hepatopancreatica</w:t>
      </w:r>
      <w:r w:rsidRPr="006604EE">
        <w:rPr>
          <w:rFonts w:ascii="Times New Roman" w:hAnsi="Times New Roman"/>
          <w:sz w:val="28"/>
          <w:szCs w:val="28"/>
        </w:rPr>
        <w:t>) (см.: печень и 12-ти перстную кишку). У железы может быть добавочный проток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ductus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pancreaticus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accessorius</w:t>
      </w:r>
      <w:r w:rsidRPr="006604EE">
        <w:rPr>
          <w:rFonts w:ascii="Times New Roman" w:hAnsi="Times New Roman"/>
          <w:sz w:val="28"/>
          <w:szCs w:val="28"/>
        </w:rPr>
        <w:t xml:space="preserve">). Он также открывается на продольной складке 12-ти перстной кишки малым сосочком </w:t>
      </w:r>
      <w:r w:rsidRPr="00F4742B">
        <w:rPr>
          <w:rFonts w:ascii="Times New Roman" w:hAnsi="Times New Roman"/>
          <w:i/>
          <w:sz w:val="28"/>
          <w:szCs w:val="28"/>
        </w:rPr>
        <w:t>(</w:t>
      </w:r>
      <w:r w:rsidRPr="00F4742B">
        <w:rPr>
          <w:rFonts w:ascii="Times New Roman" w:hAnsi="Times New Roman"/>
          <w:i/>
          <w:sz w:val="28"/>
          <w:szCs w:val="28"/>
          <w:lang w:val="en-US"/>
        </w:rPr>
        <w:t>papilla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F4742B">
        <w:rPr>
          <w:rFonts w:ascii="Times New Roman" w:hAnsi="Times New Roman"/>
          <w:i/>
          <w:sz w:val="28"/>
          <w:szCs w:val="28"/>
          <w:lang w:val="en-US"/>
        </w:rPr>
        <w:t>duodeni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F4742B">
        <w:rPr>
          <w:rFonts w:ascii="Times New Roman" w:hAnsi="Times New Roman"/>
          <w:i/>
          <w:sz w:val="28"/>
          <w:szCs w:val="28"/>
          <w:lang w:val="en-US"/>
        </w:rPr>
        <w:t>minor</w:t>
      </w:r>
      <w:r w:rsidRPr="00F4742B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Этот проток непостоя</w:t>
      </w:r>
      <w:r>
        <w:rPr>
          <w:rFonts w:ascii="Times New Roman" w:hAnsi="Times New Roman"/>
          <w:sz w:val="28"/>
          <w:szCs w:val="28"/>
        </w:rPr>
        <w:t>нный и образуется при отсутствии</w:t>
      </w:r>
      <w:r w:rsidRPr="006604EE">
        <w:rPr>
          <w:rFonts w:ascii="Times New Roman" w:hAnsi="Times New Roman"/>
          <w:sz w:val="28"/>
          <w:szCs w:val="28"/>
        </w:rPr>
        <w:t xml:space="preserve"> сращения зачатков железы и их протоков.</w:t>
      </w:r>
    </w:p>
    <w:p w:rsidR="005B06E0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Эндокринная часть представлена островками Лангерганса. Их большее количество находится в области хвоста.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Отношение к брюшине</w:t>
      </w:r>
      <w:r w:rsidRPr="006604EE">
        <w:rPr>
          <w:rFonts w:ascii="Times New Roman" w:hAnsi="Times New Roman"/>
          <w:sz w:val="28"/>
          <w:szCs w:val="28"/>
        </w:rPr>
        <w:t>. Брюшина покрывает заднюю и передненижнюю поверхность. В следствии сплющенности считается, что железа находится забрюшинно. Хвост может быть покрыт со всех сторон брюшиной.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Скелетотопия.</w:t>
      </w:r>
      <w:r w:rsidRPr="006604EE">
        <w:rPr>
          <w:rFonts w:ascii="Times New Roman" w:hAnsi="Times New Roman"/>
          <w:sz w:val="28"/>
          <w:szCs w:val="28"/>
        </w:rPr>
        <w:t xml:space="preserve"> Головка находится на уровне </w:t>
      </w:r>
      <w:r w:rsidRPr="006604EE">
        <w:rPr>
          <w:rFonts w:ascii="Times New Roman" w:hAnsi="Times New Roman"/>
          <w:sz w:val="28"/>
          <w:szCs w:val="28"/>
          <w:lang w:val="en-US"/>
        </w:rPr>
        <w:t>I</w:t>
      </w:r>
      <w:r w:rsidRPr="006604EE">
        <w:rPr>
          <w:rFonts w:ascii="Times New Roman" w:hAnsi="Times New Roman"/>
          <w:sz w:val="28"/>
          <w:szCs w:val="28"/>
        </w:rPr>
        <w:t xml:space="preserve"> и </w:t>
      </w:r>
      <w:r w:rsidRPr="006604EE">
        <w:rPr>
          <w:rFonts w:ascii="Times New Roman" w:hAnsi="Times New Roman"/>
          <w:sz w:val="28"/>
          <w:szCs w:val="28"/>
          <w:lang w:val="en-US"/>
        </w:rPr>
        <w:t>II</w:t>
      </w:r>
      <w:r w:rsidRPr="006604EE">
        <w:rPr>
          <w:rFonts w:ascii="Times New Roman" w:hAnsi="Times New Roman"/>
          <w:sz w:val="28"/>
          <w:szCs w:val="28"/>
        </w:rPr>
        <w:t xml:space="preserve"> поясничного позвонка. Тело на </w:t>
      </w:r>
      <w:r w:rsidRPr="006604EE">
        <w:rPr>
          <w:rFonts w:ascii="Times New Roman" w:hAnsi="Times New Roman"/>
          <w:sz w:val="28"/>
          <w:szCs w:val="28"/>
          <w:lang w:val="en-US"/>
        </w:rPr>
        <w:t>I</w:t>
      </w:r>
      <w:r w:rsidRPr="006604EE">
        <w:rPr>
          <w:rFonts w:ascii="Times New Roman" w:hAnsi="Times New Roman"/>
          <w:sz w:val="28"/>
          <w:szCs w:val="28"/>
        </w:rPr>
        <w:t xml:space="preserve"> поясничном позвонке. Хвост у ворот селезёнки между </w:t>
      </w:r>
      <w:r w:rsidRPr="006604EE">
        <w:rPr>
          <w:rFonts w:ascii="Times New Roman" w:hAnsi="Times New Roman"/>
          <w:sz w:val="28"/>
          <w:szCs w:val="28"/>
          <w:lang w:val="en-US"/>
        </w:rPr>
        <w:t>IX</w:t>
      </w:r>
      <w:r w:rsidRPr="006604EE">
        <w:rPr>
          <w:rFonts w:ascii="Times New Roman" w:hAnsi="Times New Roman"/>
          <w:sz w:val="28"/>
          <w:szCs w:val="28"/>
        </w:rPr>
        <w:t xml:space="preserve"> и</w:t>
      </w:r>
      <w:proofErr w:type="gramStart"/>
      <w:r w:rsidRPr="006604EE">
        <w:rPr>
          <w:rFonts w:ascii="Times New Roman" w:hAnsi="Times New Roman"/>
          <w:sz w:val="28"/>
          <w:szCs w:val="28"/>
          <w:lang w:val="en-US"/>
        </w:rPr>
        <w:t>XI</w:t>
      </w:r>
      <w:proofErr w:type="gramEnd"/>
      <w:r w:rsidRPr="006604EE">
        <w:rPr>
          <w:rFonts w:ascii="Times New Roman" w:hAnsi="Times New Roman"/>
          <w:sz w:val="28"/>
          <w:szCs w:val="28"/>
        </w:rPr>
        <w:t>рёбрами.</w:t>
      </w:r>
    </w:p>
    <w:p w:rsidR="005B06E0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Синтопия</w:t>
      </w:r>
      <w:r w:rsidRPr="006604EE">
        <w:rPr>
          <w:rFonts w:ascii="Times New Roman" w:hAnsi="Times New Roman"/>
          <w:sz w:val="28"/>
          <w:szCs w:val="28"/>
        </w:rPr>
        <w:t xml:space="preserve">. 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Головка полностью окружена и сращена с 12-ти перстной кишкой.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Шейка справа прилежит к 12-типерстно тощему изгибу.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Сзади: нижняя полая вена, брюшная аорта, позвоночник, поясничная часть диафрагмы,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общий желчный проток.</w:t>
      </w:r>
    </w:p>
    <w:p w:rsidR="005B06E0" w:rsidRPr="006604EE" w:rsidRDefault="005B06E0" w:rsidP="00702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левый надпочечник и полюс почки.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Впереди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железа отделена от органов сальниковой сумкой, далее впереди тело и пилорическая часть желудка.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 xml:space="preserve">На уровне переднего края находится корень брыжейки поперечно-ободочной кишки. Головку </w:t>
      </w:r>
      <w:r>
        <w:rPr>
          <w:rFonts w:ascii="Times New Roman" w:hAnsi="Times New Roman"/>
          <w:sz w:val="28"/>
          <w:szCs w:val="28"/>
        </w:rPr>
        <w:t xml:space="preserve">железы </w:t>
      </w:r>
      <w:r w:rsidRPr="006604EE">
        <w:rPr>
          <w:rFonts w:ascii="Times New Roman" w:hAnsi="Times New Roman"/>
          <w:sz w:val="28"/>
          <w:szCs w:val="28"/>
        </w:rPr>
        <w:t>корень брыжейки пересекает впереди посередине. Передняя поверхность железы располагается выше корня брыжейки</w:t>
      </w:r>
      <w:r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6604EE">
        <w:rPr>
          <w:rFonts w:ascii="Times New Roman" w:hAnsi="Times New Roman"/>
          <w:sz w:val="28"/>
          <w:szCs w:val="28"/>
        </w:rPr>
        <w:t>Внизу петли тощей кишки, поперечно-ободочная кишка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-У верхнего края железы чревный ствол. От ствола </w:t>
      </w:r>
      <w:r>
        <w:rPr>
          <w:rFonts w:ascii="Times New Roman" w:hAnsi="Times New Roman"/>
          <w:sz w:val="28"/>
          <w:szCs w:val="28"/>
        </w:rPr>
        <w:t>вдоль верхнего края к селезёнке</w:t>
      </w:r>
      <w:r w:rsidR="00EF56F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идёт</w:t>
      </w:r>
      <w:r>
        <w:rPr>
          <w:rFonts w:ascii="Times New Roman" w:hAnsi="Times New Roman"/>
          <w:sz w:val="28"/>
          <w:szCs w:val="28"/>
        </w:rPr>
        <w:t xml:space="preserve"> селезёночная артерия.</w:t>
      </w:r>
      <w:r w:rsidRPr="006604EE">
        <w:rPr>
          <w:rFonts w:ascii="Times New Roman" w:hAnsi="Times New Roman"/>
          <w:sz w:val="28"/>
          <w:szCs w:val="28"/>
        </w:rPr>
        <w:t xml:space="preserve"> В области хвоста артерия и вена выходят на его переднюю поверхность.</w:t>
      </w:r>
    </w:p>
    <w:p w:rsidR="005B06E0" w:rsidRPr="006604EE" w:rsidRDefault="005B06E0" w:rsidP="00702A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Воротная вена и брыжеечные сосуды сначала расположены внизу от железы, затем сзади, затем расположены вверху.</w:t>
      </w:r>
    </w:p>
    <w:p w:rsidR="005B06E0" w:rsidRDefault="002E24E7" w:rsidP="00B77A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61447" o:spid="_x0000_s1054" type="#_x0000_t75" style="position:absolute;left:0;text-align:left;margin-left:0;margin-top:0;width:426.75pt;height:396.05pt;z-index:251665920;visibility:visible;mso-position-horizontal:left;mso-position-horizontal-relative:margin;mso-position-vertical:bottom;mso-position-vertical-relative:margin">
            <v:imagedata r:id="rId39" o:title=""/>
            <w10:wrap type="square" anchorx="margin" anchory="margin"/>
          </v:shape>
        </w:pict>
      </w:r>
      <w:r w:rsidR="005B06E0" w:rsidRPr="006604EE">
        <w:rPr>
          <w:rFonts w:ascii="Times New Roman" w:hAnsi="Times New Roman"/>
          <w:i/>
          <w:sz w:val="28"/>
          <w:szCs w:val="28"/>
        </w:rPr>
        <w:t>Голотопия</w:t>
      </w:r>
      <w:r w:rsidR="005B06E0" w:rsidRPr="006604EE">
        <w:rPr>
          <w:rFonts w:ascii="Times New Roman" w:hAnsi="Times New Roman"/>
          <w:sz w:val="28"/>
          <w:szCs w:val="28"/>
        </w:rPr>
        <w:t>. Собственно эпигастральная область, левое подреберье.</w:t>
      </w:r>
    </w:p>
    <w:p w:rsidR="005B06E0" w:rsidRDefault="005B06E0" w:rsidP="00B77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B77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B77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B77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B77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B77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B77A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7AA6">
        <w:rPr>
          <w:rFonts w:ascii="Times New Roman" w:hAnsi="Times New Roman"/>
          <w:b/>
          <w:sz w:val="24"/>
          <w:szCs w:val="24"/>
        </w:rPr>
        <w:t xml:space="preserve">Рис. 31 </w:t>
      </w:r>
      <w:r>
        <w:rPr>
          <w:rFonts w:ascii="Times New Roman" w:hAnsi="Times New Roman"/>
          <w:b/>
          <w:sz w:val="24"/>
          <w:szCs w:val="24"/>
        </w:rPr>
        <w:t xml:space="preserve">Поджелудочная железа </w:t>
      </w:r>
    </w:p>
    <w:p w:rsidR="005B06E0" w:rsidRPr="00FB7545" w:rsidRDefault="005B06E0" w:rsidP="00B77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545">
        <w:rPr>
          <w:rFonts w:ascii="Times New Roman" w:hAnsi="Times New Roman"/>
          <w:sz w:val="24"/>
          <w:szCs w:val="24"/>
        </w:rPr>
        <w:t>1.</w:t>
      </w:r>
      <w:r w:rsidRPr="00B77AA6">
        <w:rPr>
          <w:rFonts w:ascii="Times New Roman" w:hAnsi="Times New Roman"/>
          <w:sz w:val="24"/>
          <w:szCs w:val="24"/>
        </w:rPr>
        <w:t>Головка</w:t>
      </w:r>
      <w:r w:rsidRPr="00FB7545">
        <w:rPr>
          <w:rFonts w:ascii="Times New Roman" w:hAnsi="Times New Roman"/>
          <w:i/>
          <w:sz w:val="24"/>
          <w:szCs w:val="24"/>
        </w:rPr>
        <w:t>(</w:t>
      </w:r>
      <w:r w:rsidRPr="00B77AA6">
        <w:rPr>
          <w:rFonts w:ascii="Times New Roman" w:hAnsi="Times New Roman"/>
          <w:i/>
          <w:sz w:val="24"/>
          <w:szCs w:val="24"/>
          <w:lang w:val="en-US"/>
        </w:rPr>
        <w:t>caput</w:t>
      </w:r>
      <w:r w:rsidR="00EF56FE">
        <w:rPr>
          <w:rFonts w:ascii="Times New Roman" w:hAnsi="Times New Roman"/>
          <w:i/>
          <w:sz w:val="24"/>
          <w:szCs w:val="24"/>
        </w:rPr>
        <w:t xml:space="preserve"> </w:t>
      </w:r>
      <w:r w:rsidRPr="00B77AA6">
        <w:rPr>
          <w:rFonts w:ascii="Times New Roman" w:hAnsi="Times New Roman"/>
          <w:i/>
          <w:sz w:val="24"/>
          <w:szCs w:val="24"/>
          <w:lang w:val="en-US"/>
        </w:rPr>
        <w:t>pancreatis</w:t>
      </w:r>
      <w:r w:rsidRPr="00FB7545">
        <w:rPr>
          <w:rFonts w:ascii="Times New Roman" w:hAnsi="Times New Roman"/>
          <w:sz w:val="24"/>
          <w:szCs w:val="24"/>
        </w:rPr>
        <w:t xml:space="preserve">). </w:t>
      </w:r>
    </w:p>
    <w:p w:rsidR="005B06E0" w:rsidRPr="00350C92" w:rsidRDefault="005B06E0" w:rsidP="00B77AA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proofErr w:type="gramStart"/>
      <w:r w:rsidRPr="00B77AA6">
        <w:rPr>
          <w:rFonts w:ascii="Times New Roman" w:hAnsi="Times New Roman"/>
          <w:sz w:val="24"/>
          <w:szCs w:val="24"/>
          <w:lang w:val="en-US"/>
        </w:rPr>
        <w:t>2.</w:t>
      </w:r>
      <w:r w:rsidRPr="00B77AA6">
        <w:rPr>
          <w:rFonts w:ascii="Times New Roman" w:hAnsi="Times New Roman"/>
          <w:sz w:val="24"/>
          <w:szCs w:val="24"/>
        </w:rPr>
        <w:t>Шейка</w:t>
      </w:r>
      <w:r w:rsidRPr="00B77AA6">
        <w:rPr>
          <w:rFonts w:ascii="Times New Roman" w:hAnsi="Times New Roman"/>
          <w:i/>
          <w:sz w:val="24"/>
          <w:szCs w:val="24"/>
          <w:lang w:val="en-US"/>
        </w:rPr>
        <w:t>(</w:t>
      </w:r>
      <w:proofErr w:type="gramEnd"/>
      <w:r w:rsidRPr="00B77AA6">
        <w:rPr>
          <w:rFonts w:ascii="Times New Roman" w:hAnsi="Times New Roman"/>
          <w:i/>
          <w:sz w:val="24"/>
          <w:szCs w:val="24"/>
          <w:lang w:val="en-US"/>
        </w:rPr>
        <w:t>collum pancreatis).</w:t>
      </w:r>
    </w:p>
    <w:p w:rsidR="005B06E0" w:rsidRPr="00350C92" w:rsidRDefault="005B06E0" w:rsidP="00B77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7AA6">
        <w:rPr>
          <w:rFonts w:ascii="Times New Roman" w:hAnsi="Times New Roman"/>
          <w:sz w:val="24"/>
          <w:szCs w:val="24"/>
          <w:lang w:val="en-US"/>
        </w:rPr>
        <w:t>3.</w:t>
      </w:r>
      <w:r w:rsidRPr="00B77AA6">
        <w:rPr>
          <w:rFonts w:ascii="Times New Roman" w:hAnsi="Times New Roman"/>
          <w:sz w:val="24"/>
          <w:szCs w:val="24"/>
        </w:rPr>
        <w:t>Тело</w:t>
      </w:r>
      <w:r w:rsidRPr="00B77AA6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B77AA6">
        <w:rPr>
          <w:rFonts w:ascii="Times New Roman" w:hAnsi="Times New Roman"/>
          <w:i/>
          <w:sz w:val="24"/>
          <w:szCs w:val="24"/>
          <w:lang w:val="en-US"/>
        </w:rPr>
        <w:t>corpus pancreatis</w:t>
      </w:r>
      <w:r w:rsidRPr="00B77AA6">
        <w:rPr>
          <w:rFonts w:ascii="Times New Roman" w:hAnsi="Times New Roman"/>
          <w:sz w:val="24"/>
          <w:szCs w:val="24"/>
          <w:lang w:val="en-US"/>
        </w:rPr>
        <w:t>).</w:t>
      </w:r>
      <w:proofErr w:type="gramEnd"/>
      <w:r w:rsidRPr="00B77AA6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5B06E0" w:rsidRPr="00350C92" w:rsidRDefault="005B06E0" w:rsidP="00B77AA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proofErr w:type="gramStart"/>
      <w:r w:rsidRPr="00B77AA6">
        <w:rPr>
          <w:rFonts w:ascii="Times New Roman" w:hAnsi="Times New Roman"/>
          <w:sz w:val="24"/>
          <w:szCs w:val="24"/>
          <w:lang w:val="en-US"/>
        </w:rPr>
        <w:t>4.</w:t>
      </w:r>
      <w:r w:rsidRPr="00B77AA6">
        <w:rPr>
          <w:rFonts w:ascii="Times New Roman" w:hAnsi="Times New Roman"/>
          <w:sz w:val="24"/>
          <w:szCs w:val="24"/>
        </w:rPr>
        <w:t>Хвост</w:t>
      </w:r>
      <w:r w:rsidR="00EF56FE">
        <w:rPr>
          <w:rFonts w:ascii="Times New Roman" w:hAnsi="Times New Roman"/>
          <w:sz w:val="24"/>
          <w:szCs w:val="24"/>
        </w:rPr>
        <w:t xml:space="preserve"> </w:t>
      </w:r>
      <w:r w:rsidRPr="00B77AA6">
        <w:rPr>
          <w:rFonts w:ascii="Times New Roman" w:hAnsi="Times New Roman"/>
          <w:i/>
          <w:sz w:val="24"/>
          <w:szCs w:val="24"/>
          <w:lang w:val="en-US"/>
        </w:rPr>
        <w:t>(cauda pancreatis).</w:t>
      </w:r>
      <w:proofErr w:type="gramEnd"/>
      <w:r w:rsidRPr="00B77AA6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</w:p>
    <w:p w:rsidR="005B06E0" w:rsidRPr="00350C92" w:rsidRDefault="005B06E0" w:rsidP="00B77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7AA6">
        <w:rPr>
          <w:rFonts w:ascii="Times New Roman" w:hAnsi="Times New Roman"/>
          <w:i/>
          <w:sz w:val="24"/>
          <w:szCs w:val="24"/>
          <w:lang w:val="en-US"/>
        </w:rPr>
        <w:t>5.</w:t>
      </w:r>
      <w:r w:rsidRPr="00B77AA6">
        <w:rPr>
          <w:rFonts w:ascii="Times New Roman" w:hAnsi="Times New Roman"/>
          <w:sz w:val="24"/>
          <w:szCs w:val="24"/>
        </w:rPr>
        <w:t>Печень</w:t>
      </w:r>
      <w:r w:rsidRPr="00B77AA6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B77AA6">
        <w:rPr>
          <w:rFonts w:ascii="Times New Roman" w:hAnsi="Times New Roman"/>
          <w:i/>
          <w:sz w:val="24"/>
          <w:szCs w:val="24"/>
          <w:lang w:val="en-US"/>
        </w:rPr>
        <w:t xml:space="preserve">hepar, </w:t>
      </w:r>
      <w:r w:rsidRPr="00B77AA6">
        <w:rPr>
          <w:rFonts w:ascii="Times New Roman" w:hAnsi="Times New Roman"/>
          <w:i/>
          <w:sz w:val="24"/>
          <w:szCs w:val="24"/>
        </w:rPr>
        <w:t>греч</w:t>
      </w:r>
      <w:r w:rsidRPr="00B77AA6">
        <w:rPr>
          <w:rFonts w:ascii="Times New Roman" w:hAnsi="Times New Roman"/>
          <w:i/>
          <w:sz w:val="24"/>
          <w:szCs w:val="24"/>
          <w:lang w:val="en-US"/>
        </w:rPr>
        <w:t>.</w:t>
      </w:r>
      <w:proofErr w:type="gramEnd"/>
      <w:r w:rsidRPr="00B77AA6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gramStart"/>
      <w:r w:rsidRPr="00B77AA6">
        <w:rPr>
          <w:rFonts w:ascii="Times New Roman" w:hAnsi="Times New Roman"/>
          <w:i/>
          <w:sz w:val="24"/>
          <w:szCs w:val="24"/>
          <w:lang w:val="en-US"/>
        </w:rPr>
        <w:t>- jecor</w:t>
      </w:r>
      <w:r w:rsidRPr="00B77AA6">
        <w:rPr>
          <w:rFonts w:ascii="Times New Roman" w:hAnsi="Times New Roman"/>
          <w:sz w:val="24"/>
          <w:szCs w:val="24"/>
          <w:lang w:val="en-US"/>
        </w:rPr>
        <w:t>).</w:t>
      </w:r>
      <w:proofErr w:type="gramEnd"/>
    </w:p>
    <w:p w:rsidR="005B06E0" w:rsidRPr="00350C92" w:rsidRDefault="005B06E0" w:rsidP="00B77AA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B77AA6">
        <w:rPr>
          <w:rFonts w:ascii="Times New Roman" w:hAnsi="Times New Roman"/>
          <w:sz w:val="24"/>
          <w:szCs w:val="24"/>
          <w:lang w:val="en-US"/>
        </w:rPr>
        <w:t xml:space="preserve">6. </w:t>
      </w:r>
      <w:r w:rsidRPr="00B77AA6">
        <w:rPr>
          <w:rFonts w:ascii="Times New Roman" w:hAnsi="Times New Roman"/>
          <w:sz w:val="24"/>
          <w:szCs w:val="24"/>
        </w:rPr>
        <w:t>Желчный</w:t>
      </w:r>
      <w:r w:rsidR="00EF56FE">
        <w:rPr>
          <w:rFonts w:ascii="Times New Roman" w:hAnsi="Times New Roman"/>
          <w:sz w:val="24"/>
          <w:szCs w:val="24"/>
        </w:rPr>
        <w:t xml:space="preserve"> </w:t>
      </w:r>
      <w:r w:rsidRPr="00B77AA6">
        <w:rPr>
          <w:rFonts w:ascii="Times New Roman" w:hAnsi="Times New Roman"/>
          <w:sz w:val="24"/>
          <w:szCs w:val="24"/>
        </w:rPr>
        <w:t>пузырь</w:t>
      </w:r>
      <w:r w:rsidRPr="00B77AA6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B77AA6">
        <w:rPr>
          <w:rFonts w:ascii="Times New Roman" w:hAnsi="Times New Roman"/>
          <w:i/>
          <w:sz w:val="24"/>
          <w:szCs w:val="24"/>
          <w:lang w:val="en-US"/>
        </w:rPr>
        <w:t xml:space="preserve">vesica fellea). </w:t>
      </w:r>
    </w:p>
    <w:p w:rsidR="005B06E0" w:rsidRPr="00FB7545" w:rsidRDefault="005B06E0" w:rsidP="00B77AA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proofErr w:type="gramStart"/>
      <w:r w:rsidRPr="00FB7545">
        <w:rPr>
          <w:rFonts w:ascii="Times New Roman" w:hAnsi="Times New Roman"/>
          <w:sz w:val="24"/>
          <w:szCs w:val="24"/>
          <w:lang w:val="en-US"/>
        </w:rPr>
        <w:t>7.</w:t>
      </w:r>
      <w:r w:rsidRPr="00B77AA6">
        <w:rPr>
          <w:rFonts w:ascii="Times New Roman" w:hAnsi="Times New Roman"/>
          <w:sz w:val="24"/>
          <w:szCs w:val="24"/>
        </w:rPr>
        <w:t>Желудок</w:t>
      </w:r>
      <w:r w:rsidRPr="00FB7545">
        <w:rPr>
          <w:rFonts w:ascii="Times New Roman" w:hAnsi="Times New Roman"/>
          <w:i/>
          <w:sz w:val="24"/>
          <w:szCs w:val="24"/>
          <w:lang w:val="en-US"/>
        </w:rPr>
        <w:t xml:space="preserve"> (</w:t>
      </w:r>
      <w:r w:rsidRPr="00B77AA6">
        <w:rPr>
          <w:rFonts w:ascii="Times New Roman" w:hAnsi="Times New Roman"/>
          <w:i/>
          <w:sz w:val="24"/>
          <w:szCs w:val="24"/>
          <w:lang w:val="en-US"/>
        </w:rPr>
        <w:t>gaster</w:t>
      </w:r>
      <w:r w:rsidRPr="00FB7545">
        <w:rPr>
          <w:rFonts w:ascii="Times New Roman" w:hAnsi="Times New Roman"/>
          <w:i/>
          <w:sz w:val="24"/>
          <w:szCs w:val="24"/>
          <w:lang w:val="en-US"/>
        </w:rPr>
        <w:t>).</w:t>
      </w:r>
      <w:proofErr w:type="gramEnd"/>
      <w:r w:rsidRPr="00FB754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</w:p>
    <w:p w:rsidR="005B06E0" w:rsidRPr="00FB7545" w:rsidRDefault="005B06E0" w:rsidP="00B77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B7545">
        <w:rPr>
          <w:rFonts w:ascii="Times New Roman" w:hAnsi="Times New Roman"/>
          <w:sz w:val="24"/>
          <w:szCs w:val="24"/>
          <w:lang w:val="en-US"/>
        </w:rPr>
        <w:t>8.</w:t>
      </w:r>
      <w:r w:rsidRPr="00B77AA6">
        <w:rPr>
          <w:rFonts w:ascii="Times New Roman" w:hAnsi="Times New Roman"/>
          <w:sz w:val="24"/>
          <w:szCs w:val="24"/>
        </w:rPr>
        <w:t>Селезёнка</w:t>
      </w:r>
      <w:r w:rsidR="00EF56FE" w:rsidRPr="00EF56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B7545">
        <w:rPr>
          <w:rFonts w:ascii="Times New Roman" w:hAnsi="Times New Roman"/>
          <w:i/>
          <w:sz w:val="24"/>
          <w:szCs w:val="24"/>
          <w:lang w:val="en-US"/>
        </w:rPr>
        <w:t>(</w:t>
      </w:r>
      <w:r w:rsidRPr="00B77AA6">
        <w:rPr>
          <w:rFonts w:ascii="Times New Roman" w:hAnsi="Times New Roman"/>
          <w:i/>
          <w:sz w:val="24"/>
          <w:szCs w:val="24"/>
          <w:lang w:val="en-US"/>
        </w:rPr>
        <w:t>lien</w:t>
      </w:r>
      <w:r w:rsidR="00EF56FE" w:rsidRPr="00EF56F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B77AA6">
        <w:rPr>
          <w:rFonts w:ascii="Times New Roman" w:hAnsi="Times New Roman"/>
          <w:i/>
          <w:sz w:val="24"/>
          <w:szCs w:val="24"/>
          <w:lang w:val="en-US"/>
        </w:rPr>
        <w:t>seu</w:t>
      </w:r>
      <w:r w:rsidR="00EF56FE" w:rsidRPr="00EF56F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B77AA6">
        <w:rPr>
          <w:rFonts w:ascii="Times New Roman" w:hAnsi="Times New Roman"/>
          <w:i/>
          <w:sz w:val="24"/>
          <w:szCs w:val="24"/>
          <w:lang w:val="en-US"/>
        </w:rPr>
        <w:t>splen</w:t>
      </w:r>
      <w:r w:rsidRPr="00FB7545">
        <w:rPr>
          <w:rFonts w:ascii="Times New Roman" w:hAnsi="Times New Roman"/>
          <w:sz w:val="24"/>
          <w:szCs w:val="24"/>
          <w:lang w:val="en-US"/>
        </w:rPr>
        <w:t>).</w:t>
      </w:r>
      <w:proofErr w:type="gramEnd"/>
      <w:r w:rsidRPr="00FB754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5B06E0" w:rsidRPr="00FB7545" w:rsidRDefault="005B06E0" w:rsidP="00B77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B7545">
        <w:rPr>
          <w:rFonts w:ascii="Times New Roman" w:hAnsi="Times New Roman"/>
          <w:sz w:val="24"/>
          <w:szCs w:val="24"/>
          <w:lang w:val="en-US"/>
        </w:rPr>
        <w:t>9.</w:t>
      </w:r>
      <w:r w:rsidRPr="00B77AA6">
        <w:rPr>
          <w:rFonts w:ascii="Times New Roman" w:hAnsi="Times New Roman"/>
          <w:sz w:val="24"/>
          <w:szCs w:val="24"/>
        </w:rPr>
        <w:t>Двенадцатиперстная</w:t>
      </w:r>
      <w:r w:rsidR="00EF56FE" w:rsidRPr="00EF56F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77AA6">
        <w:rPr>
          <w:rFonts w:ascii="Times New Roman" w:hAnsi="Times New Roman"/>
          <w:sz w:val="24"/>
          <w:szCs w:val="24"/>
        </w:rPr>
        <w:t>кишка</w:t>
      </w:r>
      <w:r w:rsidRPr="00FB7545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B77AA6">
        <w:rPr>
          <w:rFonts w:ascii="Times New Roman" w:hAnsi="Times New Roman"/>
          <w:i/>
          <w:sz w:val="24"/>
          <w:szCs w:val="24"/>
          <w:lang w:val="en-US"/>
        </w:rPr>
        <w:t>duodenum</w:t>
      </w:r>
      <w:r w:rsidRPr="00FB7545">
        <w:rPr>
          <w:rFonts w:ascii="Times New Roman" w:hAnsi="Times New Roman"/>
          <w:sz w:val="24"/>
          <w:szCs w:val="24"/>
          <w:lang w:val="en-US"/>
        </w:rPr>
        <w:t>).</w:t>
      </w:r>
      <w:proofErr w:type="gramEnd"/>
      <w:r w:rsidRPr="00FB754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5B06E0" w:rsidRPr="00171FB3" w:rsidRDefault="005B06E0" w:rsidP="00B77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71FB3">
        <w:rPr>
          <w:rFonts w:ascii="Times New Roman" w:hAnsi="Times New Roman"/>
          <w:sz w:val="24"/>
          <w:szCs w:val="24"/>
          <w:lang w:val="en-US"/>
        </w:rPr>
        <w:t>10.</w:t>
      </w:r>
      <w:r w:rsidRPr="00B77AA6">
        <w:rPr>
          <w:rFonts w:ascii="Times New Roman" w:hAnsi="Times New Roman"/>
          <w:sz w:val="24"/>
          <w:szCs w:val="24"/>
        </w:rPr>
        <w:t>Почка</w:t>
      </w:r>
      <w:r w:rsidRPr="00171FB3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B77AA6">
        <w:rPr>
          <w:rFonts w:ascii="Times New Roman" w:hAnsi="Times New Roman"/>
          <w:i/>
          <w:sz w:val="24"/>
          <w:szCs w:val="24"/>
          <w:lang w:val="en-US"/>
        </w:rPr>
        <w:t>ren</w:t>
      </w:r>
      <w:r w:rsidRPr="00171FB3">
        <w:rPr>
          <w:rFonts w:ascii="Times New Roman" w:hAnsi="Times New Roman"/>
          <w:sz w:val="24"/>
          <w:szCs w:val="24"/>
          <w:lang w:val="en-US"/>
        </w:rPr>
        <w:t>)</w:t>
      </w:r>
    </w:p>
    <w:p w:rsidR="005B06E0" w:rsidRPr="00171FB3" w:rsidRDefault="005B06E0" w:rsidP="00B77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B77A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B06E0" w:rsidRPr="00171FB3" w:rsidRDefault="005B06E0" w:rsidP="0005479E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B06E0" w:rsidRPr="00171FB3" w:rsidRDefault="005B06E0" w:rsidP="0005479E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B06E0" w:rsidRPr="00171FB3" w:rsidRDefault="005B06E0" w:rsidP="0005479E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B06E0" w:rsidRPr="00171FB3" w:rsidRDefault="005B06E0" w:rsidP="00B77AA6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B06E0" w:rsidRPr="00171FB3" w:rsidRDefault="005B06E0" w:rsidP="00710452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5B06E0" w:rsidRPr="006604EE" w:rsidRDefault="005B06E0" w:rsidP="00B149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lastRenderedPageBreak/>
        <w:t>Брюшина (</w:t>
      </w:r>
      <w:r w:rsidRPr="006604EE">
        <w:rPr>
          <w:rFonts w:ascii="Times New Roman" w:hAnsi="Times New Roman"/>
          <w:b/>
          <w:sz w:val="28"/>
          <w:szCs w:val="28"/>
          <w:lang w:val="en-US"/>
        </w:rPr>
        <w:t>peritoneum</w:t>
      </w:r>
      <w:r w:rsidRPr="006604EE">
        <w:rPr>
          <w:rFonts w:ascii="Times New Roman" w:hAnsi="Times New Roman"/>
          <w:b/>
          <w:sz w:val="28"/>
          <w:szCs w:val="28"/>
        </w:rPr>
        <w:t>)</w:t>
      </w:r>
    </w:p>
    <w:p w:rsidR="005B06E0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Брюшина - </w:t>
      </w:r>
      <w:r w:rsidRPr="006604EE">
        <w:rPr>
          <w:rFonts w:ascii="Times New Roman" w:hAnsi="Times New Roman"/>
          <w:sz w:val="28"/>
          <w:szCs w:val="28"/>
        </w:rPr>
        <w:t>это серозная оболочка, покрывающая стенки и органы брюшной полости и полости малого таза</w:t>
      </w:r>
      <w:r>
        <w:rPr>
          <w:rFonts w:ascii="Times New Roman" w:hAnsi="Times New Roman"/>
          <w:sz w:val="28"/>
          <w:szCs w:val="28"/>
        </w:rPr>
        <w:t>. Состоит из двух листков:</w:t>
      </w:r>
    </w:p>
    <w:p w:rsidR="005B06E0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604EE">
        <w:rPr>
          <w:rFonts w:ascii="Times New Roman" w:hAnsi="Times New Roman"/>
          <w:sz w:val="28"/>
          <w:szCs w:val="28"/>
        </w:rPr>
        <w:t>Висцеральный листок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peritoneum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viscerale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Этот листок покрывает органы. </w:t>
      </w:r>
    </w:p>
    <w:p w:rsidR="005B06E0" w:rsidRPr="006604EE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604EE">
        <w:rPr>
          <w:rFonts w:ascii="Times New Roman" w:hAnsi="Times New Roman"/>
          <w:sz w:val="28"/>
          <w:szCs w:val="28"/>
        </w:rPr>
        <w:t>Париетальный листок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peritoneum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parietale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Этот листок покрывает стенки полостей. Между листками находится брюшинная полость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cavum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peritonei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149A1">
        <w:rPr>
          <w:rFonts w:ascii="Times New Roman" w:hAnsi="Times New Roman"/>
          <w:sz w:val="28"/>
          <w:szCs w:val="28"/>
          <w:u w:val="single"/>
        </w:rPr>
        <w:t>Развитие.</w:t>
      </w:r>
      <w:r w:rsidR="00EF56F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Брюшина развивается из вентральной части мезодермы – листков спланхнотома. </w:t>
      </w:r>
      <w:proofErr w:type="gramStart"/>
      <w:r w:rsidRPr="006604EE">
        <w:rPr>
          <w:rFonts w:ascii="Times New Roman" w:hAnsi="Times New Roman"/>
          <w:sz w:val="28"/>
          <w:szCs w:val="28"/>
        </w:rPr>
        <w:t>Целом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дифференцируется в брюшинную полость</w:t>
      </w:r>
      <w:r>
        <w:rPr>
          <w:rFonts w:ascii="Times New Roman" w:hAnsi="Times New Roman"/>
          <w:sz w:val="28"/>
          <w:szCs w:val="28"/>
        </w:rPr>
        <w:t xml:space="preserve"> (см. лекцию)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Функции брюшины</w:t>
      </w:r>
    </w:p>
    <w:p w:rsidR="005B06E0" w:rsidRPr="006604EE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1.Выделяет и поглощает жидкость (транссудирующая и резорбирующая функция). За счет этого снижается трение органов друг о друга и обеспечивается трофика мезотелия.</w:t>
      </w:r>
    </w:p>
    <w:p w:rsidR="005B06E0" w:rsidRPr="006604EE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</w:t>
      </w:r>
      <w:r w:rsidRPr="006604EE">
        <w:rPr>
          <w:rFonts w:ascii="Times New Roman" w:hAnsi="Times New Roman"/>
          <w:i/>
          <w:sz w:val="28"/>
          <w:szCs w:val="28"/>
        </w:rPr>
        <w:t>исцеральн</w:t>
      </w:r>
      <w:r>
        <w:rPr>
          <w:rFonts w:ascii="Times New Roman" w:hAnsi="Times New Roman"/>
          <w:i/>
          <w:sz w:val="28"/>
          <w:szCs w:val="28"/>
        </w:rPr>
        <w:t>ая брюшина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транссудируе</w:t>
      </w:r>
      <w:r w:rsidRPr="006604EE">
        <w:rPr>
          <w:rFonts w:ascii="Times New Roman" w:hAnsi="Times New Roman"/>
          <w:sz w:val="28"/>
          <w:szCs w:val="28"/>
        </w:rPr>
        <w:t>т серозную жидкость (</w:t>
      </w:r>
      <w:r w:rsidRPr="006604EE">
        <w:rPr>
          <w:rFonts w:ascii="Times New Roman" w:hAnsi="Times New Roman"/>
          <w:sz w:val="28"/>
          <w:szCs w:val="28"/>
          <w:lang w:val="en-US"/>
        </w:rPr>
        <w:t>liguorperitonei</w:t>
      </w:r>
      <w:r w:rsidRPr="006604EE">
        <w:rPr>
          <w:rFonts w:ascii="Times New Roman" w:hAnsi="Times New Roman"/>
          <w:sz w:val="28"/>
          <w:szCs w:val="28"/>
        </w:rPr>
        <w:t xml:space="preserve"> – до 25 мл</w:t>
      </w:r>
      <w:proofErr w:type="gramStart"/>
      <w:r w:rsidRPr="006604E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з</w:t>
      </w:r>
      <w:proofErr w:type="gramEnd"/>
      <w:r>
        <w:rPr>
          <w:rFonts w:ascii="Times New Roman" w:hAnsi="Times New Roman"/>
          <w:sz w:val="28"/>
          <w:szCs w:val="28"/>
        </w:rPr>
        <w:t>а счет капиллярного</w:t>
      </w:r>
      <w:r w:rsidRPr="006604EE">
        <w:rPr>
          <w:rFonts w:ascii="Times New Roman" w:hAnsi="Times New Roman"/>
          <w:sz w:val="28"/>
          <w:szCs w:val="28"/>
        </w:rPr>
        <w:t xml:space="preserve"> сплетения.</w:t>
      </w:r>
    </w:p>
    <w:p w:rsidR="005B06E0" w:rsidRPr="006604EE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i/>
          <w:sz w:val="28"/>
          <w:szCs w:val="28"/>
        </w:rPr>
        <w:t>Париетальная брюшина</w:t>
      </w:r>
      <w:r w:rsidR="00EF56F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диафрагмы, брюшной стенки и таза</w:t>
      </w:r>
      <w:r w:rsidRPr="006604EE">
        <w:rPr>
          <w:rFonts w:ascii="Times New Roman" w:hAnsi="Times New Roman"/>
          <w:sz w:val="28"/>
          <w:szCs w:val="28"/>
        </w:rPr>
        <w:t xml:space="preserve"> за счёт имеющихся здесь лимфатических капилляров обеспечивает резорбирующую (всасывательную) функцию серозной жидкости.</w:t>
      </w:r>
    </w:p>
    <w:p w:rsidR="005B06E0" w:rsidRPr="006604EE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-Брюшина других стенок выполняет двоякую функцию (транссудирующую и резорбирующую).</w:t>
      </w:r>
    </w:p>
    <w:p w:rsidR="005B06E0" w:rsidRPr="006604EE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2.Изолирует органы друг от друга</w:t>
      </w:r>
    </w:p>
    <w:p w:rsidR="005B06E0" w:rsidRPr="006604EE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3.Фиксирует органы к задней брюшной стенке, в результате чего в относительно малой полости располагается большая длина кишки.</w:t>
      </w:r>
    </w:p>
    <w:p w:rsidR="005B06E0" w:rsidRPr="006604EE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4.Является запасом жировой ткани.</w:t>
      </w:r>
    </w:p>
    <w:p w:rsidR="005B06E0" w:rsidRPr="006604EE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5.За счет спаек осумковывает (образует инфильтраты) воспалённые участки, отделяя их от окружающих органов. Эта функция обеспечивается за счёт выделения клейкого фибринозного экссудата, склеивающего (спаивающего) повреждённые участки.</w:t>
      </w:r>
    </w:p>
    <w:p w:rsidR="005B06E0" w:rsidRPr="006604EE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6.Используется в хирургии (большой сальник) для подшивания паренхиматозных органов при резекциях. Это обусловливается высокой регенерационной способностью брюшины (особенно большого сальника вследствие его подвижности и пластичности).</w:t>
      </w:r>
    </w:p>
    <w:p w:rsidR="005B06E0" w:rsidRDefault="005B06E0" w:rsidP="00B149A1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Строение брюшины</w:t>
      </w:r>
      <w:r>
        <w:rPr>
          <w:rFonts w:ascii="Times New Roman" w:hAnsi="Times New Roman"/>
          <w:sz w:val="28"/>
          <w:szCs w:val="28"/>
        </w:rPr>
        <w:t>:</w:t>
      </w:r>
    </w:p>
    <w:p w:rsidR="005B06E0" w:rsidRPr="006604EE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Наружный слой - однослойный плоский эпителий (мезотелий). </w:t>
      </w:r>
      <w:proofErr w:type="gramStart"/>
      <w:r w:rsidRPr="006604EE">
        <w:rPr>
          <w:rFonts w:ascii="Times New Roman" w:hAnsi="Times New Roman"/>
          <w:sz w:val="28"/>
          <w:szCs w:val="28"/>
        </w:rPr>
        <w:t>Внутренний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- волокнистая соединительная ткань.</w:t>
      </w:r>
    </w:p>
    <w:p w:rsidR="005B06E0" w:rsidRPr="006604EE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Брюшина с фасциями стенок полостей и органами соединена соединительнотканной подбрюшинной клетчаткой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tela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subserosa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В этом слое находится жировая ткань. На передней брюшной стенке, на диафрагме подсерозная жировая </w:t>
      </w:r>
      <w:r w:rsidRPr="006604EE">
        <w:rPr>
          <w:rFonts w:ascii="Times New Roman" w:hAnsi="Times New Roman"/>
          <w:sz w:val="28"/>
          <w:szCs w:val="28"/>
        </w:rPr>
        <w:lastRenderedPageBreak/>
        <w:t xml:space="preserve">клетчатка не выражена. Её скопление находится на задней брюшной стенке. Жировая клетчатка здесь расположена между брюшиной и фасцией органов, находящихся здесь. Это забрюшинное пространство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spatium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retroperitoneale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 Такое же пространство находится на стенке малого таза, между брюшиной и находящимися здесь органами. Подбрюшинная основа здесь более рыхлая.</w:t>
      </w:r>
      <w:r>
        <w:rPr>
          <w:rFonts w:ascii="Times New Roman" w:hAnsi="Times New Roman"/>
          <w:sz w:val="28"/>
          <w:szCs w:val="28"/>
        </w:rPr>
        <w:t xml:space="preserve"> Брюшина у новорожденного прозрачна вследствие отсутствия отложений жировой ткани. </w:t>
      </w:r>
      <w:proofErr w:type="gramStart"/>
      <w:r>
        <w:rPr>
          <w:rFonts w:ascii="Times New Roman" w:hAnsi="Times New Roman"/>
          <w:sz w:val="28"/>
          <w:szCs w:val="28"/>
        </w:rPr>
        <w:t>Мобильна</w:t>
      </w:r>
      <w:proofErr w:type="gramEnd"/>
      <w:r>
        <w:rPr>
          <w:rFonts w:ascii="Times New Roman" w:hAnsi="Times New Roman"/>
          <w:sz w:val="28"/>
          <w:szCs w:val="28"/>
        </w:rPr>
        <w:t>, поэтому может образовать выпячивания в области слабых мест брюшных стенок с образованием грыж.</w:t>
      </w:r>
    </w:p>
    <w:p w:rsidR="005B06E0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Отношение органов к брюшине: интраперитонеальное, экстраперитонеальное, ретроперитонеальное, экстраперитонеальное (см. начало методпособия).</w:t>
      </w:r>
    </w:p>
    <w:p w:rsidR="005B06E0" w:rsidRPr="00CF51CE" w:rsidRDefault="002E24E7" w:rsidP="00CF51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 id="Рисунок 61450" o:spid="_x0000_s1055" type="#_x0000_t75" style="position:absolute;left:0;text-align:left;margin-left:4.8pt;margin-top:9.15pt;width:488.4pt;height:354.75pt;z-index:251666944;visibility:visible">
            <v:imagedata r:id="rId40" o:title=""/>
            <w10:wrap type="square"/>
          </v:shape>
        </w:pict>
      </w:r>
      <w:r w:rsidR="005B06E0" w:rsidRPr="00CF51CE">
        <w:rPr>
          <w:rFonts w:ascii="Times New Roman" w:hAnsi="Times New Roman"/>
          <w:b/>
          <w:sz w:val="24"/>
          <w:szCs w:val="24"/>
        </w:rPr>
        <w:t>Рис. 32. Складки передней брюшной стенки</w:t>
      </w:r>
      <w:r w:rsidR="005B06E0">
        <w:rPr>
          <w:rFonts w:ascii="Times New Roman" w:hAnsi="Times New Roman"/>
          <w:b/>
          <w:sz w:val="24"/>
          <w:szCs w:val="24"/>
        </w:rPr>
        <w:t xml:space="preserve"> (изнутри)</w:t>
      </w:r>
    </w:p>
    <w:p w:rsidR="005B06E0" w:rsidRDefault="005B06E0" w:rsidP="00CF51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06E0" w:rsidRDefault="005B06E0" w:rsidP="00CF51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06E0" w:rsidRPr="006604EE" w:rsidRDefault="005B06E0" w:rsidP="00CF51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Ниже пупочного кольца на передней брюшной стенке брюшина плотно облекает функционирующие и облитерированные здесь анатомические образования. В результате выше паховой связки на внутренней поверхности передне</w:t>
      </w:r>
      <w:r>
        <w:rPr>
          <w:rFonts w:ascii="Times New Roman" w:hAnsi="Times New Roman"/>
          <w:sz w:val="28"/>
          <w:szCs w:val="28"/>
        </w:rPr>
        <w:t>й брюшной стенки видны складки (см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ис.32)</w:t>
      </w:r>
    </w:p>
    <w:p w:rsidR="005B06E0" w:rsidRPr="006604EE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137F1D">
        <w:rPr>
          <w:rFonts w:ascii="Times New Roman" w:hAnsi="Times New Roman"/>
          <w:sz w:val="28"/>
          <w:szCs w:val="28"/>
          <w:lang w:val="en-US"/>
        </w:rPr>
        <w:t>-</w:t>
      </w:r>
      <w:r w:rsidRPr="006604EE">
        <w:rPr>
          <w:rFonts w:ascii="Times New Roman" w:hAnsi="Times New Roman"/>
          <w:sz w:val="28"/>
          <w:szCs w:val="28"/>
        </w:rPr>
        <w:t>Срединная</w:t>
      </w:r>
      <w:r w:rsidR="00137F1D" w:rsidRPr="00137F1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складка</w:t>
      </w:r>
      <w:r w:rsidR="00137F1D" w:rsidRPr="00137F1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7F1D">
        <w:rPr>
          <w:rFonts w:ascii="Times New Roman" w:hAnsi="Times New Roman"/>
          <w:i/>
          <w:sz w:val="28"/>
          <w:szCs w:val="28"/>
          <w:lang w:val="en-US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</w:t>
      </w:r>
      <w:r w:rsidRPr="00137F1D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umbilicalis</w:t>
      </w:r>
      <w:r w:rsidRPr="00137F1D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mediana</w:t>
      </w:r>
      <w:r w:rsidRPr="00137F1D">
        <w:rPr>
          <w:rFonts w:ascii="Times New Roman" w:hAnsi="Times New Roman"/>
          <w:i/>
          <w:sz w:val="28"/>
          <w:szCs w:val="28"/>
          <w:lang w:val="en-US"/>
        </w:rPr>
        <w:t>).</w:t>
      </w:r>
      <w:proofErr w:type="gramEnd"/>
      <w:r w:rsidR="00137F1D" w:rsidRPr="00137F1D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 xml:space="preserve">Облитерированный мочевой проток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urachus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Это узкая часть внутризародышевого аллантоиса, идущая от его широкой внутризародышевой части. Из широкой части развивается часть мочевого пузыря (верхушка и тело).</w:t>
      </w:r>
    </w:p>
    <w:p w:rsidR="005B06E0" w:rsidRPr="006604EE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FB3">
        <w:rPr>
          <w:rFonts w:ascii="Times New Roman" w:hAnsi="Times New Roman"/>
          <w:sz w:val="28"/>
          <w:szCs w:val="28"/>
        </w:rPr>
        <w:lastRenderedPageBreak/>
        <w:t>-</w:t>
      </w:r>
      <w:r w:rsidRPr="006604EE">
        <w:rPr>
          <w:rFonts w:ascii="Times New Roman" w:hAnsi="Times New Roman"/>
          <w:sz w:val="28"/>
          <w:szCs w:val="28"/>
        </w:rPr>
        <w:t>Медиальные</w:t>
      </w:r>
      <w:r w:rsidR="00137F1D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складки</w:t>
      </w:r>
      <w:r w:rsidR="00137F1D">
        <w:rPr>
          <w:rFonts w:ascii="Times New Roman" w:hAnsi="Times New Roman"/>
          <w:sz w:val="28"/>
          <w:szCs w:val="28"/>
        </w:rPr>
        <w:t xml:space="preserve"> </w:t>
      </w:r>
      <w:r w:rsidRPr="00171FB3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plicae</w:t>
      </w:r>
      <w:r w:rsidRPr="00171FB3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umbilicales</w:t>
      </w:r>
      <w:r w:rsidRPr="00171FB3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mediales</w:t>
      </w:r>
      <w:r w:rsidRPr="00171FB3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Облитерированные пупочные артерии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umbilicales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Это ветви внутренней подвзд</w:t>
      </w:r>
      <w:r>
        <w:rPr>
          <w:rFonts w:ascii="Times New Roman" w:hAnsi="Times New Roman"/>
          <w:sz w:val="28"/>
          <w:szCs w:val="28"/>
        </w:rPr>
        <w:t>ошной артерии. Внутриутробно они обеспечивали</w:t>
      </w:r>
      <w:r w:rsidRPr="006604EE">
        <w:rPr>
          <w:rFonts w:ascii="Times New Roman" w:hAnsi="Times New Roman"/>
          <w:sz w:val="28"/>
          <w:szCs w:val="28"/>
        </w:rPr>
        <w:t xml:space="preserve"> отток продуктов метаболи</w:t>
      </w:r>
      <w:r>
        <w:rPr>
          <w:rFonts w:ascii="Times New Roman" w:hAnsi="Times New Roman"/>
          <w:sz w:val="28"/>
          <w:szCs w:val="28"/>
        </w:rPr>
        <w:t>зма от плода. После рождения они зарастаю</w:t>
      </w:r>
      <w:r w:rsidRPr="006604EE">
        <w:rPr>
          <w:rFonts w:ascii="Times New Roman" w:hAnsi="Times New Roman"/>
          <w:sz w:val="28"/>
          <w:szCs w:val="28"/>
        </w:rPr>
        <w:t>т только в проекции пе</w:t>
      </w:r>
      <w:r>
        <w:rPr>
          <w:rFonts w:ascii="Times New Roman" w:hAnsi="Times New Roman"/>
          <w:sz w:val="28"/>
          <w:szCs w:val="28"/>
        </w:rPr>
        <w:t>редней брюшной стенки. Остальные их части остаются рабочими, так как кровоснабжаю</w:t>
      </w:r>
      <w:r w:rsidRPr="006604EE">
        <w:rPr>
          <w:rFonts w:ascii="Times New Roman" w:hAnsi="Times New Roman"/>
          <w:sz w:val="28"/>
          <w:szCs w:val="28"/>
        </w:rPr>
        <w:t>т мочевой пузырь.</w:t>
      </w:r>
    </w:p>
    <w:p w:rsidR="005B06E0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171FB3"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Латеральные</w:t>
      </w:r>
      <w:r w:rsidR="00137F1D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складки</w:t>
      </w:r>
      <w:r w:rsidR="00137F1D">
        <w:rPr>
          <w:rFonts w:ascii="Times New Roman" w:hAnsi="Times New Roman"/>
          <w:sz w:val="28"/>
          <w:szCs w:val="28"/>
        </w:rPr>
        <w:t xml:space="preserve"> </w:t>
      </w:r>
      <w:r w:rsidRPr="00171FB3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plicae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umbilicales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laterales</w:t>
      </w:r>
      <w:r w:rsidRPr="00171FB3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>Здесь по передней брюшной стенке проходят функционирующие нижние надчревные артерия и вены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epigastrica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inferior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et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vv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 w:rsidR="00137F1D">
        <w:rPr>
          <w:rFonts w:ascii="Times New Roman" w:hAnsi="Times New Roman"/>
          <w:i/>
          <w:sz w:val="28"/>
          <w:szCs w:val="28"/>
        </w:rPr>
        <w:t>е</w:t>
      </w:r>
      <w:proofErr w:type="gramEnd"/>
      <w:r w:rsidRPr="006604EE">
        <w:rPr>
          <w:rFonts w:ascii="Times New Roman" w:hAnsi="Times New Roman"/>
          <w:i/>
          <w:sz w:val="28"/>
          <w:szCs w:val="28"/>
          <w:lang w:val="en-US"/>
        </w:rPr>
        <w:t>pigastricae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inferiores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Складки ограничивают ямки, соответствующие проекции глубокого кольца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fossa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inguinalis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lateralis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и наружного кольца (</w:t>
      </w:r>
      <w:r w:rsidRPr="006604EE">
        <w:rPr>
          <w:rFonts w:ascii="Times New Roman" w:hAnsi="Times New Roman"/>
          <w:sz w:val="28"/>
          <w:szCs w:val="28"/>
          <w:lang w:val="en-US"/>
        </w:rPr>
        <w:t>fossa</w:t>
      </w:r>
      <w:r w:rsidR="00137F1D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inguinalis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medialis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пахового канала, и надпузырным ямкам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fossa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supravesicales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dextra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et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sinistra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CF51C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Default="005B06E0" w:rsidP="00CF51CE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CF51CE">
        <w:rPr>
          <w:rFonts w:ascii="Times New Roman" w:hAnsi="Times New Roman"/>
          <w:i/>
          <w:sz w:val="28"/>
          <w:szCs w:val="28"/>
        </w:rPr>
        <w:t>Брюшина образует брыжейки.</w:t>
      </w:r>
    </w:p>
    <w:p w:rsidR="005B06E0" w:rsidRPr="006604EE" w:rsidRDefault="002E24E7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61451" o:spid="_x0000_s1056" type="#_x0000_t75" style="position:absolute;left:0;text-align:left;margin-left:0;margin-top:0;width:287.2pt;height:297.4pt;z-index:251667968;visibility:visible;mso-position-horizontal:left;mso-position-horizontal-relative:margin;mso-position-vertical:bottom;mso-position-vertical-relative:margin">
            <v:imagedata r:id="rId41" o:title=""/>
            <w10:wrap type="square" anchorx="margin" anchory="margin"/>
          </v:shape>
        </w:pict>
      </w:r>
      <w:r w:rsidR="005B06E0" w:rsidRPr="006604EE">
        <w:rPr>
          <w:rFonts w:ascii="Times New Roman" w:hAnsi="Times New Roman"/>
          <w:sz w:val="28"/>
          <w:szCs w:val="28"/>
        </w:rPr>
        <w:t>Брыжейка это дубликатура брюшины, фиксирующая орган брюшной полости к задней брюшной стенке. Орган в этом случае покрыт брюшиной полностью (интраперитонеально)</w:t>
      </w:r>
      <w:proofErr w:type="gramStart"/>
      <w:r w:rsidR="005B06E0" w:rsidRPr="006604EE">
        <w:rPr>
          <w:rFonts w:ascii="Times New Roman" w:hAnsi="Times New Roman"/>
          <w:sz w:val="28"/>
          <w:szCs w:val="28"/>
        </w:rPr>
        <w:t>.М</w:t>
      </w:r>
      <w:proofErr w:type="gramEnd"/>
      <w:r w:rsidR="005B06E0" w:rsidRPr="006604EE">
        <w:rPr>
          <w:rFonts w:ascii="Times New Roman" w:hAnsi="Times New Roman"/>
          <w:sz w:val="28"/>
          <w:szCs w:val="28"/>
        </w:rPr>
        <w:t>ежду листками брыжеек находятся органные сосуды, нервы, лимфатические узлы</w:t>
      </w:r>
      <w:r w:rsidR="005B06E0">
        <w:rPr>
          <w:rFonts w:ascii="Times New Roman" w:hAnsi="Times New Roman"/>
          <w:sz w:val="28"/>
          <w:szCs w:val="28"/>
        </w:rPr>
        <w:t xml:space="preserve"> (см.рис.34)</w:t>
      </w:r>
      <w:r w:rsidR="005B06E0"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1. Интраперитонеальные органы с брыжейкой</w:t>
      </w:r>
      <w:r w:rsidRPr="006604EE">
        <w:rPr>
          <w:rFonts w:ascii="Times New Roman" w:hAnsi="Times New Roman"/>
          <w:sz w:val="28"/>
          <w:szCs w:val="28"/>
        </w:rPr>
        <w:t>: тощая, подвздошная части тонкой кишки, поперечно ободочная кишка, сигмовидная кишка, червеобразный отросток, надампулярная часть прямой кишки. У прямой кишки брыжейка короткая, постепенно исчезает и фиксирует прямую кишку к задней стенке полости таза.</w:t>
      </w:r>
    </w:p>
    <w:p w:rsidR="005B06E0" w:rsidRPr="006604EE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2. Интраперитонеальные органы без брыжейки</w:t>
      </w:r>
      <w:r w:rsidRPr="006604EE">
        <w:rPr>
          <w:rFonts w:ascii="Times New Roman" w:hAnsi="Times New Roman"/>
          <w:sz w:val="28"/>
          <w:szCs w:val="28"/>
        </w:rPr>
        <w:t>: желудок, луковица верхней части 12-типерстной кишки, слепая кишка.</w:t>
      </w:r>
    </w:p>
    <w:p w:rsidR="005B06E0" w:rsidRDefault="005B06E0" w:rsidP="00A8677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5B06E0" w:rsidRDefault="005B06E0" w:rsidP="00A8677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5B06E0" w:rsidRDefault="005B06E0" w:rsidP="00A8677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5B06E0" w:rsidRPr="00A8677D" w:rsidRDefault="005B06E0" w:rsidP="00A867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677D">
        <w:rPr>
          <w:rFonts w:ascii="Times New Roman" w:hAnsi="Times New Roman"/>
          <w:b/>
          <w:sz w:val="24"/>
          <w:szCs w:val="24"/>
        </w:rPr>
        <w:t>Рис.33 Левый листок брыжейки тонкой кишки</w:t>
      </w: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A8677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5B06E0" w:rsidRDefault="002E24E7" w:rsidP="00A867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pict>
          <v:shape id="Рисунок 61452" o:spid="_x0000_s1057" type="#_x0000_t75" style="position:absolute;margin-left:0;margin-top:0;width:312pt;height:317.1pt;z-index:251668992;visibility:visible;mso-position-horizontal:left;mso-position-horizontal-relative:margin;mso-position-vertical:top;mso-position-vertical-relative:margin">
            <v:imagedata r:id="rId42" o:title=""/>
            <w10:wrap type="square" anchorx="margin" anchory="margin"/>
          </v:shape>
        </w:pict>
      </w:r>
    </w:p>
    <w:p w:rsidR="005B06E0" w:rsidRDefault="005B06E0" w:rsidP="00A867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06E0" w:rsidRDefault="005B06E0" w:rsidP="00A867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06E0" w:rsidRPr="00A8677D" w:rsidRDefault="005B06E0" w:rsidP="00A867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677D">
        <w:rPr>
          <w:rFonts w:ascii="Times New Roman" w:hAnsi="Times New Roman"/>
          <w:b/>
          <w:sz w:val="24"/>
          <w:szCs w:val="24"/>
        </w:rPr>
        <w:t>Рис. 34 Сосуды между листками брыжейки тонкой кишки</w:t>
      </w: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Pr="006604EE" w:rsidRDefault="005B06E0" w:rsidP="00B149A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Брюшина образует большой и малый сальники.</w:t>
      </w:r>
    </w:p>
    <w:p w:rsidR="005B06E0" w:rsidRPr="006604EE" w:rsidRDefault="005B06E0" w:rsidP="00B149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Большой сальник(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omentum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majus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seu</w:t>
      </w:r>
      <w:r w:rsidRPr="006604EE">
        <w:rPr>
          <w:rFonts w:ascii="Times New Roman" w:hAnsi="Times New Roman"/>
          <w:i/>
          <w:sz w:val="28"/>
          <w:szCs w:val="28"/>
        </w:rPr>
        <w:t xml:space="preserve"> epiploon)</w:t>
      </w:r>
      <w:r>
        <w:rPr>
          <w:rFonts w:ascii="Times New Roman" w:hAnsi="Times New Roman"/>
          <w:sz w:val="28"/>
          <w:szCs w:val="28"/>
        </w:rPr>
        <w:t xml:space="preserve"> (см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 xml:space="preserve">ис.36) </w:t>
      </w:r>
      <w:r w:rsidRPr="006604EE">
        <w:rPr>
          <w:rFonts w:ascii="Times New Roman" w:hAnsi="Times New Roman"/>
          <w:sz w:val="28"/>
          <w:szCs w:val="28"/>
        </w:rPr>
        <w:t>состоит из четырёх листков брюшины. Размеры его индивидуальны. Он может опускаться в полость малого таза. Между его листками имеется запас жировой ткани.</w:t>
      </w:r>
    </w:p>
    <w:p w:rsidR="005B06E0" w:rsidRDefault="005B06E0" w:rsidP="00B149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Сальник начинается от большой кривизны желудка (2 листка), опускается вниз впереди поперечно-ободочной кишки. Затем подворачивается и идёт также вверх. Поэтому в бол</w:t>
      </w:r>
      <w:r>
        <w:rPr>
          <w:rFonts w:ascii="Times New Roman" w:hAnsi="Times New Roman"/>
          <w:sz w:val="28"/>
          <w:szCs w:val="28"/>
        </w:rPr>
        <w:t>ьшом сальнике 4 листка брюшины.</w:t>
      </w:r>
    </w:p>
    <w:p w:rsidR="005B06E0" w:rsidRDefault="005B06E0" w:rsidP="00B149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Два листка, поднимающиеся вверх, доходят до задней стенки брюшной полости в проекцию поджелудочной железы. Отсюда один листок идёт к воротам печени. Другой листок идёт вниз, формируя верхний и нижний листки брыжейки поперечно-ободочной кишки (см. рис.</w:t>
      </w:r>
      <w:r>
        <w:rPr>
          <w:rFonts w:ascii="Times New Roman" w:hAnsi="Times New Roman"/>
          <w:sz w:val="28"/>
          <w:szCs w:val="28"/>
        </w:rPr>
        <w:t>35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Default="005B06E0" w:rsidP="00B149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06E0" w:rsidRPr="00322307" w:rsidRDefault="002E24E7" w:rsidP="00322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pict>
          <v:shape id="Рисунок 61453" o:spid="_x0000_s1058" type="#_x0000_t75" style="position:absolute;left:0;text-align:left;margin-left:17.55pt;margin-top:-.05pt;width:197.25pt;height:274.75pt;z-index:251670016;visibility:visible">
            <v:imagedata r:id="rId43" o:title=""/>
            <w10:wrap type="square"/>
          </v:shape>
        </w:pict>
      </w:r>
      <w:r w:rsidR="005B06E0">
        <w:rPr>
          <w:rFonts w:ascii="Times New Roman" w:hAnsi="Times New Roman"/>
          <w:b/>
          <w:sz w:val="24"/>
          <w:szCs w:val="24"/>
        </w:rPr>
        <w:t>Рис. 35 Ход брюшины (схема)</w:t>
      </w:r>
    </w:p>
    <w:p w:rsidR="005B06E0" w:rsidRPr="00F16E30" w:rsidRDefault="005B06E0" w:rsidP="0032230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1.Брюшинная полость </w:t>
      </w:r>
      <w:r w:rsidRPr="00F16E30">
        <w:rPr>
          <w:rFonts w:ascii="Times New Roman" w:hAnsi="Times New Roman"/>
          <w:i/>
          <w:sz w:val="24"/>
          <w:szCs w:val="24"/>
        </w:rPr>
        <w:t>(</w:t>
      </w:r>
      <w:r w:rsidRPr="00F16E30">
        <w:rPr>
          <w:rFonts w:ascii="Times New Roman" w:hAnsi="Times New Roman"/>
          <w:i/>
          <w:sz w:val="24"/>
          <w:szCs w:val="24"/>
          <w:lang w:val="en-US"/>
        </w:rPr>
        <w:t>cavitas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F16E30">
        <w:rPr>
          <w:rFonts w:ascii="Times New Roman" w:hAnsi="Times New Roman"/>
          <w:i/>
          <w:sz w:val="24"/>
          <w:szCs w:val="24"/>
          <w:lang w:val="en-US"/>
        </w:rPr>
        <w:t>peritonei</w:t>
      </w:r>
      <w:r w:rsidRPr="00F16E30">
        <w:rPr>
          <w:rFonts w:ascii="Times New Roman" w:hAnsi="Times New Roman"/>
          <w:i/>
          <w:sz w:val="24"/>
          <w:szCs w:val="24"/>
        </w:rPr>
        <w:t>)</w:t>
      </w:r>
    </w:p>
    <w:p w:rsidR="005B06E0" w:rsidRPr="00F1582A" w:rsidRDefault="005B06E0" w:rsidP="0032230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2.Сальниковая сумка </w:t>
      </w:r>
      <w:r w:rsidRPr="00CE6BC2">
        <w:rPr>
          <w:rFonts w:ascii="Times New Roman" w:hAnsi="Times New Roman"/>
          <w:i/>
          <w:sz w:val="24"/>
          <w:szCs w:val="24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bursa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omentalis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5B06E0" w:rsidRPr="00137F1D" w:rsidRDefault="005B06E0" w:rsidP="003223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37F1D">
        <w:rPr>
          <w:rFonts w:ascii="Times New Roman" w:hAnsi="Times New Roman"/>
          <w:sz w:val="24"/>
          <w:szCs w:val="24"/>
          <w:lang w:val="en-US"/>
        </w:rPr>
        <w:t>3.</w:t>
      </w:r>
      <w:r>
        <w:rPr>
          <w:rFonts w:ascii="Times New Roman" w:hAnsi="Times New Roman"/>
          <w:sz w:val="24"/>
          <w:szCs w:val="24"/>
        </w:rPr>
        <w:t>Большойсальник</w:t>
      </w:r>
      <w:r w:rsidRPr="00137F1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37F1D">
        <w:rPr>
          <w:rFonts w:ascii="Times New Roman" w:hAnsi="Times New Roman"/>
          <w:i/>
          <w:sz w:val="24"/>
          <w:szCs w:val="24"/>
          <w:lang w:val="en-US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omentum</w:t>
      </w:r>
      <w:r w:rsidR="00137F1D" w:rsidRPr="00137F1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majus</w:t>
      </w:r>
      <w:r w:rsidR="00137F1D" w:rsidRPr="00137F1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seu</w:t>
      </w:r>
      <w:r w:rsidRPr="00137F1D">
        <w:rPr>
          <w:rFonts w:ascii="Times New Roman" w:hAnsi="Times New Roman"/>
          <w:i/>
          <w:sz w:val="24"/>
          <w:szCs w:val="24"/>
          <w:lang w:val="en-US"/>
        </w:rPr>
        <w:t xml:space="preserve"> epiploon)</w:t>
      </w:r>
    </w:p>
    <w:p w:rsidR="005B06E0" w:rsidRPr="00137F1D" w:rsidRDefault="00137F1D" w:rsidP="003223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37F1D">
        <w:rPr>
          <w:rFonts w:ascii="Times New Roman" w:hAnsi="Times New Roman"/>
          <w:sz w:val="24"/>
          <w:szCs w:val="24"/>
          <w:lang w:val="en-US"/>
        </w:rPr>
        <w:t>4.</w:t>
      </w:r>
      <w:r>
        <w:rPr>
          <w:rFonts w:ascii="Times New Roman" w:hAnsi="Times New Roman"/>
          <w:sz w:val="24"/>
          <w:szCs w:val="24"/>
        </w:rPr>
        <w:t>Желудок</w:t>
      </w:r>
      <w:r w:rsidRPr="00137F1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B06E0" w:rsidRPr="00137F1D">
        <w:rPr>
          <w:rFonts w:ascii="Times New Roman" w:hAnsi="Times New Roman"/>
          <w:i/>
          <w:sz w:val="24"/>
          <w:szCs w:val="24"/>
          <w:lang w:val="en-US"/>
        </w:rPr>
        <w:t>(</w:t>
      </w:r>
      <w:r w:rsidR="005B06E0" w:rsidRPr="004166F5">
        <w:rPr>
          <w:rFonts w:ascii="Times New Roman" w:hAnsi="Times New Roman"/>
          <w:i/>
          <w:sz w:val="24"/>
          <w:szCs w:val="24"/>
          <w:lang w:val="en-US"/>
        </w:rPr>
        <w:t>gaster</w:t>
      </w:r>
      <w:r w:rsidRPr="00137F1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5B06E0" w:rsidRPr="004166F5">
        <w:rPr>
          <w:rFonts w:ascii="Times New Roman" w:hAnsi="Times New Roman"/>
          <w:i/>
          <w:sz w:val="24"/>
          <w:szCs w:val="24"/>
          <w:lang w:val="en-US"/>
        </w:rPr>
        <w:t>seu</w:t>
      </w:r>
      <w:r w:rsidRPr="00137F1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5B06E0" w:rsidRPr="004166F5">
        <w:rPr>
          <w:rFonts w:ascii="Times New Roman" w:hAnsi="Times New Roman"/>
          <w:i/>
          <w:sz w:val="24"/>
          <w:szCs w:val="24"/>
          <w:lang w:val="en-US"/>
        </w:rPr>
        <w:t>ventriculus</w:t>
      </w:r>
      <w:r w:rsidR="005B06E0" w:rsidRPr="00137F1D">
        <w:rPr>
          <w:rFonts w:ascii="Times New Roman" w:hAnsi="Times New Roman"/>
          <w:sz w:val="24"/>
          <w:szCs w:val="24"/>
          <w:lang w:val="en-US"/>
        </w:rPr>
        <w:t>)</w:t>
      </w:r>
    </w:p>
    <w:p w:rsidR="005B06E0" w:rsidRPr="00137F1D" w:rsidRDefault="005B06E0" w:rsidP="0032230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137F1D">
        <w:rPr>
          <w:rFonts w:ascii="Times New Roman" w:hAnsi="Times New Roman"/>
          <w:sz w:val="24"/>
          <w:szCs w:val="24"/>
          <w:lang w:val="en-US"/>
        </w:rPr>
        <w:t>5.</w:t>
      </w:r>
      <w:r>
        <w:rPr>
          <w:rFonts w:ascii="Times New Roman" w:hAnsi="Times New Roman"/>
          <w:sz w:val="24"/>
          <w:szCs w:val="24"/>
        </w:rPr>
        <w:t>Поперечная</w:t>
      </w:r>
      <w:r w:rsidRPr="00137F1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ободочная</w:t>
      </w:r>
      <w:r w:rsidRPr="00137F1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кишка</w:t>
      </w:r>
      <w:r w:rsidRPr="00137F1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37F1D">
        <w:rPr>
          <w:rFonts w:ascii="Times New Roman" w:hAnsi="Times New Roman"/>
          <w:i/>
          <w:sz w:val="24"/>
          <w:szCs w:val="24"/>
          <w:lang w:val="en-US"/>
        </w:rPr>
        <w:t>(</w:t>
      </w:r>
      <w:r w:rsidRPr="00C327D1">
        <w:rPr>
          <w:rFonts w:ascii="Times New Roman" w:hAnsi="Times New Roman"/>
          <w:i/>
          <w:sz w:val="24"/>
          <w:szCs w:val="24"/>
          <w:lang w:val="en-US"/>
        </w:rPr>
        <w:t>colon</w:t>
      </w:r>
      <w:r w:rsidR="00137F1D" w:rsidRPr="00137F1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C327D1">
        <w:rPr>
          <w:rFonts w:ascii="Times New Roman" w:hAnsi="Times New Roman"/>
          <w:i/>
          <w:sz w:val="24"/>
          <w:szCs w:val="24"/>
          <w:lang w:val="en-US"/>
        </w:rPr>
        <w:t>transversum</w:t>
      </w:r>
      <w:r w:rsidRPr="00137F1D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Pr="00137F1D" w:rsidRDefault="005B06E0" w:rsidP="003223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37F1D">
        <w:rPr>
          <w:rFonts w:ascii="Times New Roman" w:hAnsi="Times New Roman"/>
          <w:sz w:val="24"/>
          <w:szCs w:val="24"/>
          <w:lang w:val="en-US"/>
        </w:rPr>
        <w:t>6.</w:t>
      </w:r>
      <w:r>
        <w:rPr>
          <w:rFonts w:ascii="Times New Roman" w:hAnsi="Times New Roman"/>
          <w:sz w:val="24"/>
          <w:szCs w:val="24"/>
        </w:rPr>
        <w:t>Брыжеечная</w:t>
      </w:r>
      <w:r w:rsidRPr="00137F1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часть</w:t>
      </w:r>
      <w:r w:rsidRPr="00137F1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тонкой</w:t>
      </w:r>
      <w:r w:rsidRPr="00137F1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кишки</w:t>
      </w:r>
      <w:r w:rsidRPr="00137F1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37F1D">
        <w:rPr>
          <w:rFonts w:ascii="Times New Roman" w:hAnsi="Times New Roman"/>
          <w:i/>
          <w:sz w:val="24"/>
          <w:szCs w:val="24"/>
          <w:lang w:val="en-US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jejunum</w:t>
      </w:r>
      <w:r w:rsidR="00137F1D" w:rsidRPr="00137F1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/>
          <w:i/>
          <w:sz w:val="24"/>
          <w:szCs w:val="24"/>
          <w:lang w:val="en-US"/>
        </w:rPr>
        <w:t>et</w:t>
      </w:r>
      <w:proofErr w:type="gramEnd"/>
      <w:r w:rsidR="00137F1D" w:rsidRPr="00137F1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ileum</w:t>
      </w:r>
      <w:r w:rsidRPr="00137F1D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Default="005B06E0" w:rsidP="003223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7.Поджелудочная железа </w:t>
      </w:r>
      <w:r w:rsidRPr="006E4742">
        <w:rPr>
          <w:rFonts w:ascii="Times New Roman" w:hAnsi="Times New Roman"/>
          <w:i/>
          <w:sz w:val="24"/>
          <w:szCs w:val="24"/>
        </w:rPr>
        <w:t>(</w:t>
      </w:r>
      <w:r w:rsidRPr="006E4742">
        <w:rPr>
          <w:rFonts w:ascii="Times New Roman" w:hAnsi="Times New Roman"/>
          <w:i/>
          <w:sz w:val="24"/>
          <w:szCs w:val="24"/>
          <w:lang w:val="en-US"/>
        </w:rPr>
        <w:t>pancreas</w:t>
      </w:r>
      <w:r w:rsidRPr="006E4742">
        <w:rPr>
          <w:rFonts w:ascii="Times New Roman" w:hAnsi="Times New Roman"/>
          <w:i/>
          <w:sz w:val="24"/>
          <w:szCs w:val="24"/>
        </w:rPr>
        <w:t>)</w:t>
      </w:r>
    </w:p>
    <w:p w:rsidR="005B06E0" w:rsidRPr="00CE6BC2" w:rsidRDefault="005B06E0" w:rsidP="0032230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8.Печень </w:t>
      </w:r>
      <w:r w:rsidRPr="00CE6BC2">
        <w:rPr>
          <w:rFonts w:ascii="Times New Roman" w:hAnsi="Times New Roman"/>
          <w:i/>
          <w:sz w:val="24"/>
          <w:szCs w:val="24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hepar</w:t>
      </w:r>
      <w:r>
        <w:rPr>
          <w:rFonts w:ascii="Times New Roman" w:hAnsi="Times New Roman"/>
          <w:i/>
          <w:sz w:val="24"/>
          <w:szCs w:val="24"/>
        </w:rPr>
        <w:t>, г</w:t>
      </w:r>
      <w:r w:rsidRPr="00CE6BC2">
        <w:rPr>
          <w:rFonts w:ascii="Times New Roman" w:hAnsi="Times New Roman"/>
          <w:i/>
          <w:sz w:val="24"/>
          <w:szCs w:val="24"/>
        </w:rPr>
        <w:t xml:space="preserve">реч. -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jecor</w:t>
      </w:r>
      <w:r w:rsidRPr="00CE6BC2">
        <w:rPr>
          <w:rFonts w:ascii="Times New Roman" w:hAnsi="Times New Roman"/>
          <w:i/>
          <w:sz w:val="24"/>
          <w:szCs w:val="24"/>
        </w:rPr>
        <w:t>)</w:t>
      </w:r>
    </w:p>
    <w:p w:rsidR="005B06E0" w:rsidRPr="00171FB3" w:rsidRDefault="005B06E0" w:rsidP="0032230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71FB3"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>Мочевойпузырь</w:t>
      </w:r>
      <w:r w:rsidRPr="00171FB3">
        <w:rPr>
          <w:rFonts w:ascii="Times New Roman" w:hAnsi="Times New Roman"/>
          <w:sz w:val="24"/>
          <w:szCs w:val="24"/>
        </w:rPr>
        <w:t xml:space="preserve"> (</w:t>
      </w:r>
      <w:r w:rsidRPr="000010D6">
        <w:rPr>
          <w:rFonts w:ascii="Times New Roman" w:hAnsi="Times New Roman"/>
          <w:i/>
          <w:sz w:val="24"/>
          <w:szCs w:val="24"/>
          <w:lang w:val="en-US"/>
        </w:rPr>
        <w:t>vesica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0010D6">
        <w:rPr>
          <w:rFonts w:ascii="Times New Roman" w:hAnsi="Times New Roman"/>
          <w:i/>
          <w:sz w:val="24"/>
          <w:szCs w:val="24"/>
          <w:lang w:val="en-US"/>
        </w:rPr>
        <w:t>urinaria</w:t>
      </w:r>
      <w:r w:rsidRPr="00171FB3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cystis</w:t>
      </w:r>
      <w:r w:rsidRPr="00171FB3">
        <w:rPr>
          <w:rFonts w:ascii="Times New Roman" w:hAnsi="Times New Roman"/>
          <w:i/>
          <w:sz w:val="24"/>
          <w:szCs w:val="24"/>
        </w:rPr>
        <w:t>)</w:t>
      </w:r>
    </w:p>
    <w:p w:rsidR="005B06E0" w:rsidRPr="00171FB3" w:rsidRDefault="005B06E0" w:rsidP="0032230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71FB3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Матка</w:t>
      </w:r>
      <w:r w:rsidRPr="00171FB3">
        <w:rPr>
          <w:rFonts w:ascii="Times New Roman" w:hAnsi="Times New Roman"/>
          <w:i/>
          <w:sz w:val="24"/>
          <w:szCs w:val="24"/>
        </w:rPr>
        <w:t>(</w:t>
      </w:r>
      <w:r w:rsidRPr="00F16E30">
        <w:rPr>
          <w:rFonts w:ascii="Times New Roman" w:hAnsi="Times New Roman"/>
          <w:i/>
          <w:sz w:val="24"/>
          <w:szCs w:val="24"/>
          <w:lang w:val="en-US"/>
        </w:rPr>
        <w:t>uterus</w:t>
      </w:r>
      <w:r w:rsidRPr="00171FB3">
        <w:rPr>
          <w:rFonts w:ascii="Times New Roman" w:hAnsi="Times New Roman"/>
          <w:i/>
          <w:sz w:val="24"/>
          <w:szCs w:val="24"/>
        </w:rPr>
        <w:t>)</w:t>
      </w:r>
    </w:p>
    <w:p w:rsidR="005B06E0" w:rsidRPr="00171FB3" w:rsidRDefault="005B06E0" w:rsidP="0032230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71FB3"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>Прямаякишка</w:t>
      </w:r>
      <w:r w:rsidRPr="00171FB3">
        <w:rPr>
          <w:rFonts w:ascii="Times New Roman" w:hAnsi="Times New Roman"/>
          <w:i/>
          <w:sz w:val="24"/>
          <w:szCs w:val="24"/>
        </w:rPr>
        <w:t>(</w:t>
      </w:r>
      <w:r w:rsidRPr="00F16E30">
        <w:rPr>
          <w:rFonts w:ascii="Times New Roman" w:hAnsi="Times New Roman"/>
          <w:i/>
          <w:sz w:val="24"/>
          <w:szCs w:val="24"/>
          <w:lang w:val="en-US"/>
        </w:rPr>
        <w:t>rectum</w:t>
      </w:r>
      <w:r w:rsidRPr="00171FB3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proctos</w:t>
      </w:r>
      <w:r w:rsidRPr="00171FB3">
        <w:rPr>
          <w:rFonts w:ascii="Times New Roman" w:hAnsi="Times New Roman"/>
          <w:i/>
          <w:sz w:val="24"/>
          <w:szCs w:val="24"/>
        </w:rPr>
        <w:t>)</w:t>
      </w:r>
    </w:p>
    <w:p w:rsidR="005B06E0" w:rsidRPr="00C81010" w:rsidRDefault="005B06E0" w:rsidP="0032230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12.Прямокишечно маточное углубление </w:t>
      </w:r>
      <w:r w:rsidRPr="004627A2">
        <w:rPr>
          <w:rFonts w:ascii="Times New Roman" w:hAnsi="Times New Roman"/>
          <w:i/>
          <w:sz w:val="24"/>
          <w:szCs w:val="24"/>
        </w:rPr>
        <w:t>(</w:t>
      </w:r>
      <w:r w:rsidR="00137F1D">
        <w:rPr>
          <w:rFonts w:ascii="Times New Roman" w:hAnsi="Times New Roman"/>
          <w:i/>
          <w:sz w:val="24"/>
          <w:szCs w:val="24"/>
          <w:lang w:val="en-US"/>
        </w:rPr>
        <w:t>excavation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4627A2">
        <w:rPr>
          <w:rFonts w:ascii="Times New Roman" w:hAnsi="Times New Roman"/>
          <w:i/>
          <w:sz w:val="24"/>
          <w:szCs w:val="24"/>
          <w:lang w:val="en-US"/>
        </w:rPr>
        <w:t>rectouterina</w:t>
      </w:r>
      <w:r w:rsidRPr="004627A2">
        <w:rPr>
          <w:rFonts w:ascii="Times New Roman" w:hAnsi="Times New Roman"/>
          <w:i/>
          <w:sz w:val="24"/>
          <w:szCs w:val="24"/>
        </w:rPr>
        <w:t xml:space="preserve"> - Дугласово пространство)</w:t>
      </w:r>
    </w:p>
    <w:p w:rsidR="005B06E0" w:rsidRPr="00C81010" w:rsidRDefault="005B06E0" w:rsidP="0032230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13.Пузырно-маточное углубление </w:t>
      </w:r>
      <w:r w:rsidRPr="004627A2">
        <w:rPr>
          <w:rFonts w:ascii="Times New Roman" w:hAnsi="Times New Roman"/>
          <w:i/>
          <w:sz w:val="24"/>
          <w:szCs w:val="24"/>
        </w:rPr>
        <w:t>(</w:t>
      </w:r>
      <w:r w:rsidR="00137F1D">
        <w:rPr>
          <w:rFonts w:ascii="Times New Roman" w:hAnsi="Times New Roman"/>
          <w:i/>
          <w:sz w:val="24"/>
          <w:szCs w:val="24"/>
          <w:lang w:val="en-US"/>
        </w:rPr>
        <w:t>excavation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4627A2">
        <w:rPr>
          <w:rFonts w:ascii="Times New Roman" w:hAnsi="Times New Roman"/>
          <w:i/>
          <w:sz w:val="24"/>
          <w:szCs w:val="24"/>
          <w:lang w:val="en-US"/>
        </w:rPr>
        <w:t>vesicouterina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5B06E0" w:rsidRDefault="005B06E0" w:rsidP="003223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14.Задняя брюшная стенка</w:t>
      </w:r>
    </w:p>
    <w:p w:rsidR="005B06E0" w:rsidRDefault="005B06E0" w:rsidP="003223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15.Передняя брюшная стенка</w:t>
      </w:r>
    </w:p>
    <w:p w:rsidR="005B06E0" w:rsidRDefault="005B06E0" w:rsidP="003223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16.Верхняя стенка брюшной полости (диафрагма -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m</w:t>
      </w:r>
      <w:r w:rsidRPr="00CE6BC2">
        <w:rPr>
          <w:rFonts w:ascii="Times New Roman" w:hAnsi="Times New Roman"/>
          <w:i/>
          <w:sz w:val="24"/>
          <w:szCs w:val="24"/>
        </w:rPr>
        <w:t xml:space="preserve">.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phrenicus</w:t>
      </w:r>
      <w:r w:rsidRPr="00CE6BC2">
        <w:rPr>
          <w:rFonts w:ascii="Times New Roman" w:hAnsi="Times New Roman"/>
          <w:i/>
          <w:sz w:val="24"/>
          <w:szCs w:val="24"/>
        </w:rPr>
        <w:t>)</w:t>
      </w:r>
    </w:p>
    <w:p w:rsidR="005B06E0" w:rsidRDefault="005B06E0" w:rsidP="003223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17.Печёночно-желудочная связка </w:t>
      </w:r>
      <w:r w:rsidRPr="00CE6BC2">
        <w:rPr>
          <w:rFonts w:ascii="Times New Roman" w:hAnsi="Times New Roman"/>
          <w:i/>
          <w:sz w:val="24"/>
          <w:szCs w:val="24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CE6BC2">
        <w:rPr>
          <w:rFonts w:ascii="Times New Roman" w:hAnsi="Times New Roman"/>
          <w:i/>
          <w:sz w:val="24"/>
          <w:szCs w:val="24"/>
        </w:rPr>
        <w:t xml:space="preserve">.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hepatogastricum</w:t>
      </w:r>
      <w:r w:rsidRPr="00CE6BC2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Часть малого сальника </w:t>
      </w:r>
      <w:r w:rsidRPr="00CE6BC2">
        <w:rPr>
          <w:rFonts w:ascii="Times New Roman" w:hAnsi="Times New Roman"/>
          <w:i/>
          <w:sz w:val="24"/>
          <w:szCs w:val="24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omentum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minus</w:t>
      </w:r>
      <w:r w:rsidRPr="00CE6BC2">
        <w:rPr>
          <w:rFonts w:ascii="Times New Roman" w:hAnsi="Times New Roman"/>
          <w:i/>
          <w:sz w:val="24"/>
          <w:szCs w:val="24"/>
        </w:rPr>
        <w:t>)</w:t>
      </w:r>
    </w:p>
    <w:p w:rsidR="005B06E0" w:rsidRPr="004350A6" w:rsidRDefault="005B06E0" w:rsidP="003223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18.Брыжейка поперечно-ободочной кишки (</w:t>
      </w:r>
      <w:r>
        <w:rPr>
          <w:rFonts w:ascii="Times New Roman" w:hAnsi="Times New Roman"/>
          <w:i/>
          <w:sz w:val="24"/>
          <w:szCs w:val="24"/>
          <w:lang w:val="en-US"/>
        </w:rPr>
        <w:t>mesocon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transversum</w:t>
      </w:r>
      <w:r>
        <w:rPr>
          <w:rFonts w:ascii="Times New Roman" w:hAnsi="Times New Roman"/>
          <w:sz w:val="24"/>
          <w:szCs w:val="24"/>
        </w:rPr>
        <w:t>)</w:t>
      </w:r>
    </w:p>
    <w:p w:rsidR="005B06E0" w:rsidRPr="00171FB3" w:rsidRDefault="005B06E0" w:rsidP="0032230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71FB3"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>Брыжейкатонкойкишки</w:t>
      </w:r>
      <w:r w:rsidRPr="00171FB3">
        <w:rPr>
          <w:rFonts w:ascii="Times New Roman" w:hAnsi="Times New Roman"/>
          <w:i/>
          <w:sz w:val="24"/>
          <w:szCs w:val="24"/>
        </w:rPr>
        <w:t>(</w:t>
      </w:r>
      <w:r w:rsidRPr="00C327D1">
        <w:rPr>
          <w:rFonts w:ascii="Times New Roman" w:hAnsi="Times New Roman"/>
          <w:i/>
          <w:sz w:val="24"/>
          <w:szCs w:val="24"/>
          <w:lang w:val="en-US"/>
        </w:rPr>
        <w:t>mesenterium</w:t>
      </w:r>
      <w:r w:rsidRPr="00171FB3">
        <w:rPr>
          <w:rFonts w:ascii="Times New Roman" w:hAnsi="Times New Roman"/>
          <w:i/>
          <w:sz w:val="24"/>
          <w:szCs w:val="24"/>
        </w:rPr>
        <w:t xml:space="preserve"> </w:t>
      </w:r>
      <w:r w:rsidRPr="00C327D1">
        <w:rPr>
          <w:rFonts w:ascii="Times New Roman" w:hAnsi="Times New Roman"/>
          <w:i/>
          <w:sz w:val="24"/>
          <w:szCs w:val="24"/>
          <w:lang w:val="en-US"/>
        </w:rPr>
        <w:t>intestinum</w:t>
      </w:r>
      <w:r w:rsidRPr="00171FB3">
        <w:rPr>
          <w:rFonts w:ascii="Times New Roman" w:hAnsi="Times New Roman"/>
          <w:i/>
          <w:sz w:val="24"/>
          <w:szCs w:val="24"/>
        </w:rPr>
        <w:t xml:space="preserve"> </w:t>
      </w:r>
      <w:r w:rsidRPr="00C327D1">
        <w:rPr>
          <w:rFonts w:ascii="Times New Roman" w:hAnsi="Times New Roman"/>
          <w:i/>
          <w:sz w:val="24"/>
          <w:szCs w:val="24"/>
          <w:lang w:val="en-US"/>
        </w:rPr>
        <w:t>tenuae</w:t>
      </w:r>
      <w:r w:rsidRPr="00171FB3">
        <w:rPr>
          <w:rFonts w:ascii="Times New Roman" w:hAnsi="Times New Roman"/>
          <w:i/>
          <w:sz w:val="24"/>
          <w:szCs w:val="24"/>
        </w:rPr>
        <w:t>)</w:t>
      </w:r>
    </w:p>
    <w:p w:rsidR="005B06E0" w:rsidRPr="00350C92" w:rsidRDefault="005B06E0" w:rsidP="00046A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0C92"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>Желудочно</w:t>
      </w:r>
      <w:r w:rsidRPr="00350C9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поперечноободочнаясвязка</w:t>
      </w:r>
      <w:r w:rsidRPr="00350C92">
        <w:rPr>
          <w:rFonts w:ascii="Times New Roman" w:hAnsi="Times New Roman"/>
          <w:i/>
          <w:sz w:val="24"/>
          <w:szCs w:val="24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ligamentum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gastrocolicum</w:t>
      </w:r>
      <w:r w:rsidRPr="00350C92">
        <w:rPr>
          <w:rFonts w:ascii="Times New Roman" w:hAnsi="Times New Roman"/>
          <w:i/>
          <w:sz w:val="24"/>
          <w:szCs w:val="24"/>
        </w:rPr>
        <w:t>)</w:t>
      </w:r>
    </w:p>
    <w:p w:rsidR="005B06E0" w:rsidRDefault="005B06E0" w:rsidP="00322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Далее вниз по задней брюшной стенке переходит в правый (верхний) и левый (нижний) листки брыжейки тонкой кишки.</w:t>
      </w:r>
    </w:p>
    <w:p w:rsidR="005B06E0" w:rsidRDefault="005B06E0" w:rsidP="003223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Затем брюшина идёт вправо и влево на стенки брюшной полости.</w:t>
      </w:r>
    </w:p>
    <w:p w:rsidR="005B06E0" w:rsidRDefault="005B06E0" w:rsidP="003223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Влево вниз переходит в верхний и нижний листки брыжейки сигмовидной кишки.</w:t>
      </w:r>
    </w:p>
    <w:p w:rsidR="005B06E0" w:rsidRPr="006604EE" w:rsidRDefault="005B06E0" w:rsidP="003223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Вниз переходит в полость таза, покрывает прямую кишку, матку, мочевой пузырь, ограничивая пространства между органами.</w:t>
      </w:r>
    </w:p>
    <w:p w:rsidR="005B06E0" w:rsidRPr="006604EE" w:rsidRDefault="005B06E0" w:rsidP="0032230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-Между желудком и поперечно-ободочной кишкой большой сальник срастается с брыжейкой кишки. Это желудочно-кишечная связка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="00137F1D">
        <w:rPr>
          <w:rFonts w:ascii="Times New Roman" w:hAnsi="Times New Roman"/>
          <w:i/>
          <w:sz w:val="28"/>
          <w:szCs w:val="28"/>
          <w:lang w:val="en-US"/>
        </w:rPr>
        <w:t>ligamen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tum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gastrocolicum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3223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-Между желудком и селезёнкой часть б</w:t>
      </w:r>
      <w:r>
        <w:rPr>
          <w:rFonts w:ascii="Times New Roman" w:hAnsi="Times New Roman"/>
          <w:sz w:val="28"/>
          <w:szCs w:val="28"/>
        </w:rPr>
        <w:t>ольшого сальника (как часть дорс</w:t>
      </w:r>
      <w:r w:rsidRPr="006604EE">
        <w:rPr>
          <w:rFonts w:ascii="Times New Roman" w:hAnsi="Times New Roman"/>
          <w:sz w:val="28"/>
          <w:szCs w:val="28"/>
        </w:rPr>
        <w:t>альной брыжейки</w:t>
      </w:r>
      <w:proofErr w:type="gramStart"/>
      <w:r w:rsidRPr="006604EE">
        <w:rPr>
          <w:rFonts w:ascii="Times New Roman" w:hAnsi="Times New Roman"/>
          <w:sz w:val="28"/>
          <w:szCs w:val="28"/>
        </w:rPr>
        <w:t>)н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азывается желудочно-селезёночной связкой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ligamentum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gastrolienale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3223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-Между кардиальной частью желудка и диафрагмой он носит название левой желудочно-диафрагмальной связки</w:t>
      </w:r>
      <w:r w:rsidR="00137F1D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ligamentum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phrenicogastricum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sinistrum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322307" w:rsidRDefault="005B06E0" w:rsidP="003223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-Между диафрагмой и селезёнкой называется диафрагмально селезёночной связкой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phrenicolienale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Default="002E24E7" w:rsidP="004633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pict>
          <v:shape id="Рисунок 61454" o:spid="_x0000_s1059" type="#_x0000_t75" style="position:absolute;left:0;text-align:left;margin-left:0;margin-top:0;width:288.7pt;height:330.75pt;z-index:251671040;visibility:visible;mso-position-horizontal:left;mso-position-horizontal-relative:margin;mso-position-vertical:top;mso-position-vertical-relative:margin">
            <v:imagedata r:id="rId44" o:title=""/>
            <w10:wrap type="square" anchorx="margin" anchory="margin"/>
          </v:shape>
        </w:pict>
      </w:r>
      <w:r w:rsidR="005B06E0" w:rsidRPr="00463314">
        <w:rPr>
          <w:rFonts w:ascii="Times New Roman" w:hAnsi="Times New Roman"/>
          <w:b/>
          <w:sz w:val="24"/>
          <w:szCs w:val="24"/>
        </w:rPr>
        <w:t>Рис. 36 Большой сальник</w:t>
      </w:r>
    </w:p>
    <w:p w:rsidR="005B06E0" w:rsidRDefault="005B06E0" w:rsidP="004633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4633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Pr="00463314" w:rsidRDefault="005B06E0" w:rsidP="004633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Pr="006604EE" w:rsidRDefault="005B06E0" w:rsidP="004633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Малый сальник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omentum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minus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образован двумя листками брюшины. Листки брюшины идут от ворот печени вниз в виде двух связок: печёночно 12-ти перстной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hepatoduodenale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и печёночно желудочной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hepatogastricum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B149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12-перстная связка интраперитонеально покрывает верхнюю часть кишки. </w:t>
      </w:r>
      <w:proofErr w:type="gramStart"/>
      <w:r w:rsidRPr="006604EE">
        <w:rPr>
          <w:rFonts w:ascii="Times New Roman" w:hAnsi="Times New Roman"/>
          <w:sz w:val="28"/>
          <w:szCs w:val="28"/>
        </w:rPr>
        <w:t>Между её листками идут компоненты ворот печени (собственная артерия печени, общий печёночный проток, воротная вена.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604EE">
        <w:rPr>
          <w:rFonts w:ascii="Times New Roman" w:hAnsi="Times New Roman"/>
          <w:sz w:val="28"/>
          <w:szCs w:val="28"/>
        </w:rPr>
        <w:t>(См. «Печень»)).</w:t>
      </w:r>
      <w:proofErr w:type="gramEnd"/>
    </w:p>
    <w:p w:rsidR="005B06E0" w:rsidRPr="006604EE" w:rsidRDefault="005B06E0" w:rsidP="003223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В состав малого сальника входит и небольшая связка между диафрагмой пищеводом и малой кривизной желудка в области его начала (правая диафрагмально-желудочная связка –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phrenicogastricumdextrum</w:t>
      </w:r>
      <w:r>
        <w:rPr>
          <w:rFonts w:ascii="Times New Roman" w:hAnsi="Times New Roman"/>
          <w:sz w:val="28"/>
          <w:szCs w:val="28"/>
        </w:rPr>
        <w:t>) (см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ис.29).</w:t>
      </w:r>
    </w:p>
    <w:p w:rsidR="005B06E0" w:rsidRDefault="005B06E0" w:rsidP="00B149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Желудочная часть связки идёт к малой кривизне желудка. Здесь связка делится на передний и задний листки. Покрывают желудок спереди и сзади. Листки соединяются на большой кривизне желудка и далее идут вниз в виде большого сальника.</w:t>
      </w:r>
    </w:p>
    <w:p w:rsidR="005B06E0" w:rsidRPr="006604EE" w:rsidRDefault="005B06E0" w:rsidP="00B149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06E0" w:rsidRPr="006604EE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-Брюшина образует связки, складки.</w:t>
      </w:r>
    </w:p>
    <w:p w:rsidR="005B06E0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-Ограничивает сумки, каналы, карманы, синусы, углубления и.т.д.</w:t>
      </w:r>
    </w:p>
    <w:p w:rsidR="005B06E0" w:rsidRPr="006604EE" w:rsidRDefault="005B06E0" w:rsidP="00B149A1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</w:p>
    <w:p w:rsidR="005B06E0" w:rsidRDefault="005B06E0" w:rsidP="0046331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46331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46331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46331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Default="005B06E0" w:rsidP="0046331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Pr="006604EE" w:rsidRDefault="005B06E0" w:rsidP="006C571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5B06E0" w:rsidRPr="00463314" w:rsidRDefault="005B06E0" w:rsidP="0046331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lastRenderedPageBreak/>
        <w:t xml:space="preserve">Этажи </w:t>
      </w:r>
      <w:r>
        <w:rPr>
          <w:rFonts w:ascii="Times New Roman" w:hAnsi="Times New Roman"/>
          <w:i/>
          <w:sz w:val="28"/>
          <w:szCs w:val="28"/>
        </w:rPr>
        <w:t>брюшинной полости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-Верхний этаж расположен между диафрагмой и брыжейкой поперечно ободочной кишки.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-Средний этаж ограничен брыжейкой поперечно ободочной кишки и входом в полость малого таза.</w:t>
      </w:r>
    </w:p>
    <w:p w:rsidR="005B06E0" w:rsidRPr="006604EE" w:rsidRDefault="005B06E0" w:rsidP="006C571B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-Нижний этаж ограничен: - вверху линией входа в полость малого таза, а внизу соответствует брюшинному этажу полости малого таза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cavum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pelvisperitoneale</w:t>
      </w:r>
      <w:r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i/>
          <w:sz w:val="28"/>
          <w:szCs w:val="28"/>
        </w:rPr>
        <w:t>Согласно новой классификации средний и нижние этажи объединены в один – нижний этаж.</w:t>
      </w:r>
    </w:p>
    <w:p w:rsidR="005B06E0" w:rsidRDefault="002E24E7" w:rsidP="006C571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pict>
          <v:shape id="Рисунок 61455" o:spid="_x0000_s1060" type="#_x0000_t75" style="position:absolute;margin-left:.05pt;margin-top:107.95pt;width:227.2pt;height:302.25pt;z-index:251672064;visibility:visible;mso-position-horizontal-relative:margin;mso-position-vertical-relative:margin">
            <v:imagedata r:id="rId45" o:title=""/>
            <w10:wrap type="square" anchorx="margin" anchory="margin"/>
          </v:shape>
        </w:pict>
      </w:r>
    </w:p>
    <w:p w:rsidR="005B06E0" w:rsidRDefault="005B06E0" w:rsidP="006C5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Рис.37 Этажи брюшинной полости (схема)</w:t>
      </w:r>
    </w:p>
    <w:p w:rsidR="005B06E0" w:rsidRDefault="005B06E0" w:rsidP="006C5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/>
          <w:i/>
          <w:sz w:val="24"/>
          <w:szCs w:val="24"/>
        </w:rPr>
        <w:t>.Верхний этаж полости.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Ограничен</w:t>
      </w:r>
      <w:proofErr w:type="gramEnd"/>
      <w:r>
        <w:rPr>
          <w:rFonts w:ascii="Times New Roman" w:hAnsi="Times New Roman"/>
          <w:sz w:val="24"/>
          <w:szCs w:val="24"/>
        </w:rPr>
        <w:t xml:space="preserve"> диафрагмой (16) и брыжейкой поперечной ободочной кишки (17)</w:t>
      </w:r>
    </w:p>
    <w:p w:rsidR="005B06E0" w:rsidRDefault="005B06E0" w:rsidP="006C5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val="en-US"/>
        </w:rPr>
        <w:t>II</w:t>
      </w:r>
      <w:r>
        <w:rPr>
          <w:rFonts w:ascii="Times New Roman" w:hAnsi="Times New Roman"/>
          <w:i/>
          <w:sz w:val="24"/>
          <w:szCs w:val="24"/>
        </w:rPr>
        <w:t xml:space="preserve"> и </w:t>
      </w:r>
      <w:r>
        <w:rPr>
          <w:rFonts w:ascii="Times New Roman" w:hAnsi="Times New Roman"/>
          <w:i/>
          <w:sz w:val="24"/>
          <w:szCs w:val="24"/>
          <w:lang w:val="en-US"/>
        </w:rPr>
        <w:t>III</w:t>
      </w:r>
      <w:r>
        <w:rPr>
          <w:rFonts w:ascii="Times New Roman" w:hAnsi="Times New Roman"/>
          <w:i/>
          <w:sz w:val="24"/>
          <w:szCs w:val="24"/>
        </w:rPr>
        <w:t>.Второй этаж брюшинной полости</w:t>
      </w:r>
      <w:r>
        <w:rPr>
          <w:rFonts w:ascii="Times New Roman" w:hAnsi="Times New Roman"/>
          <w:sz w:val="24"/>
          <w:szCs w:val="24"/>
        </w:rPr>
        <w:t>, разграниченный на части:</w:t>
      </w:r>
    </w:p>
    <w:p w:rsidR="005B06E0" w:rsidRDefault="005B06E0" w:rsidP="006C571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-от брыжейки поперечной ободочной кишки (17) до входа в полость малого таза (18)</w:t>
      </w:r>
    </w:p>
    <w:p w:rsidR="005B06E0" w:rsidRPr="006C571B" w:rsidRDefault="005B06E0" w:rsidP="006C5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 входа в полость малого таза (18) до тазовой границы париетальной брюшины в полости малого таза (19). Соответствует брюшинному этажу малого таза </w:t>
      </w:r>
      <w:r w:rsidRPr="00CE6BC2">
        <w:rPr>
          <w:rFonts w:ascii="Times New Roman" w:hAnsi="Times New Roman"/>
          <w:i/>
          <w:sz w:val="24"/>
          <w:szCs w:val="24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cavum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pelvis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peritoneale</w:t>
      </w:r>
      <w:r w:rsidRPr="00CE6BC2">
        <w:rPr>
          <w:rFonts w:ascii="Times New Roman" w:hAnsi="Times New Roman"/>
          <w:i/>
          <w:sz w:val="24"/>
          <w:szCs w:val="24"/>
        </w:rPr>
        <w:t>).</w:t>
      </w:r>
    </w:p>
    <w:p w:rsidR="005B06E0" w:rsidRPr="008C1185" w:rsidRDefault="005B06E0" w:rsidP="006C5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E30">
        <w:rPr>
          <w:rFonts w:ascii="Times New Roman" w:hAnsi="Times New Roman"/>
          <w:b/>
          <w:i/>
          <w:sz w:val="24"/>
          <w:szCs w:val="24"/>
        </w:rPr>
        <w:t>А</w:t>
      </w:r>
      <w:r w:rsidRPr="008C1185">
        <w:rPr>
          <w:rFonts w:ascii="Times New Roman" w:hAnsi="Times New Roman"/>
          <w:b/>
          <w:i/>
          <w:sz w:val="24"/>
          <w:szCs w:val="24"/>
        </w:rPr>
        <w:t>-(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sinus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mesentericus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dexter</w:t>
      </w:r>
      <w:r w:rsidRPr="008C1185">
        <w:rPr>
          <w:rFonts w:ascii="Times New Roman" w:hAnsi="Times New Roman"/>
          <w:i/>
          <w:sz w:val="24"/>
          <w:szCs w:val="24"/>
        </w:rPr>
        <w:t>).</w:t>
      </w:r>
    </w:p>
    <w:p w:rsidR="005B06E0" w:rsidRPr="008C1185" w:rsidRDefault="005B06E0" w:rsidP="006C5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16E30">
        <w:rPr>
          <w:rFonts w:ascii="Times New Roman" w:hAnsi="Times New Roman"/>
          <w:b/>
          <w:sz w:val="24"/>
          <w:szCs w:val="24"/>
        </w:rPr>
        <w:t>Б</w:t>
      </w:r>
      <w:proofErr w:type="gramEnd"/>
      <w:r w:rsidRPr="008C1185">
        <w:rPr>
          <w:rFonts w:ascii="Times New Roman" w:hAnsi="Times New Roman"/>
          <w:sz w:val="24"/>
          <w:szCs w:val="24"/>
        </w:rPr>
        <w:t>-</w:t>
      </w:r>
      <w:r w:rsidRPr="008C1185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sinus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mesentericus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sinister</w:t>
      </w:r>
      <w:r w:rsidRPr="008C1185">
        <w:rPr>
          <w:rFonts w:ascii="Times New Roman" w:hAnsi="Times New Roman"/>
          <w:i/>
          <w:sz w:val="24"/>
          <w:szCs w:val="24"/>
        </w:rPr>
        <w:t>)</w:t>
      </w:r>
    </w:p>
    <w:p w:rsidR="005B06E0" w:rsidRPr="008C1185" w:rsidRDefault="005B06E0" w:rsidP="006C571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C118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Печёночнаясумка</w:t>
      </w:r>
      <w:r w:rsidRPr="008C1185">
        <w:rPr>
          <w:rFonts w:ascii="Times New Roman" w:hAnsi="Times New Roman"/>
          <w:i/>
          <w:sz w:val="24"/>
          <w:szCs w:val="24"/>
        </w:rPr>
        <w:t>(</w:t>
      </w:r>
      <w:r w:rsidRPr="00483E6D">
        <w:rPr>
          <w:rFonts w:ascii="Times New Roman" w:hAnsi="Times New Roman"/>
          <w:i/>
          <w:sz w:val="24"/>
          <w:szCs w:val="24"/>
          <w:lang w:val="en-US"/>
        </w:rPr>
        <w:t>bursa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483E6D">
        <w:rPr>
          <w:rFonts w:ascii="Times New Roman" w:hAnsi="Times New Roman"/>
          <w:i/>
          <w:sz w:val="24"/>
          <w:szCs w:val="24"/>
          <w:lang w:val="en-US"/>
        </w:rPr>
        <w:t>hepatica</w:t>
      </w:r>
      <w:r w:rsidRPr="008C1185">
        <w:rPr>
          <w:rFonts w:ascii="Times New Roman" w:hAnsi="Times New Roman"/>
          <w:i/>
          <w:sz w:val="24"/>
          <w:szCs w:val="24"/>
        </w:rPr>
        <w:t>)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="00137F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поддиафрагмальным</w:t>
      </w:r>
      <w:r w:rsidR="00137F1D">
        <w:rPr>
          <w:rFonts w:ascii="Times New Roman" w:hAnsi="Times New Roman"/>
          <w:sz w:val="24"/>
          <w:szCs w:val="24"/>
        </w:rPr>
        <w:t xml:space="preserve"> </w:t>
      </w:r>
      <w:r w:rsidRPr="00CD656F">
        <w:rPr>
          <w:rFonts w:ascii="Times New Roman" w:hAnsi="Times New Roman"/>
          <w:sz w:val="24"/>
          <w:szCs w:val="24"/>
        </w:rPr>
        <w:t>углубление</w:t>
      </w:r>
      <w:r>
        <w:rPr>
          <w:rFonts w:ascii="Times New Roman" w:hAnsi="Times New Roman"/>
          <w:sz w:val="24"/>
          <w:szCs w:val="24"/>
        </w:rPr>
        <w:t>м</w:t>
      </w:r>
      <w:r w:rsidR="00137F1D">
        <w:rPr>
          <w:rFonts w:ascii="Times New Roman" w:hAnsi="Times New Roman"/>
          <w:sz w:val="24"/>
          <w:szCs w:val="24"/>
        </w:rPr>
        <w:t xml:space="preserve"> </w:t>
      </w:r>
      <w:r w:rsidRPr="008C1185">
        <w:rPr>
          <w:rFonts w:ascii="Times New Roman" w:hAnsi="Times New Roman"/>
          <w:i/>
          <w:sz w:val="24"/>
          <w:szCs w:val="24"/>
        </w:rPr>
        <w:t>(</w:t>
      </w:r>
      <w:r w:rsidRPr="00CD656F">
        <w:rPr>
          <w:rFonts w:ascii="Times New Roman" w:hAnsi="Times New Roman"/>
          <w:i/>
          <w:sz w:val="24"/>
          <w:szCs w:val="24"/>
          <w:lang w:val="en-US"/>
        </w:rPr>
        <w:t>recessus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CD656F">
        <w:rPr>
          <w:rFonts w:ascii="Times New Roman" w:hAnsi="Times New Roman"/>
          <w:i/>
          <w:sz w:val="24"/>
          <w:szCs w:val="24"/>
          <w:lang w:val="en-US"/>
        </w:rPr>
        <w:t>subphrenicus</w:t>
      </w:r>
      <w:r w:rsidRPr="008C1185">
        <w:rPr>
          <w:rFonts w:ascii="Times New Roman" w:hAnsi="Times New Roman"/>
          <w:i/>
          <w:sz w:val="24"/>
          <w:szCs w:val="24"/>
        </w:rPr>
        <w:t>)</w:t>
      </w:r>
    </w:p>
    <w:p w:rsidR="005B06E0" w:rsidRPr="006604EE" w:rsidRDefault="005B06E0" w:rsidP="006C571B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и п</w:t>
      </w:r>
      <w:r w:rsidRPr="00CD656F">
        <w:rPr>
          <w:rFonts w:ascii="Times New Roman" w:hAnsi="Times New Roman"/>
          <w:sz w:val="24"/>
          <w:szCs w:val="24"/>
        </w:rPr>
        <w:t>одпечёночн</w:t>
      </w:r>
      <w:r>
        <w:rPr>
          <w:rFonts w:ascii="Times New Roman" w:hAnsi="Times New Roman"/>
          <w:sz w:val="24"/>
          <w:szCs w:val="24"/>
        </w:rPr>
        <w:t>ым</w:t>
      </w:r>
      <w:r w:rsidRPr="00CD656F">
        <w:rPr>
          <w:rFonts w:ascii="Times New Roman" w:hAnsi="Times New Roman"/>
          <w:sz w:val="24"/>
          <w:szCs w:val="24"/>
        </w:rPr>
        <w:t xml:space="preserve"> углубление</w:t>
      </w:r>
      <w:r>
        <w:rPr>
          <w:rFonts w:ascii="Times New Roman" w:hAnsi="Times New Roman"/>
          <w:sz w:val="24"/>
          <w:szCs w:val="24"/>
        </w:rPr>
        <w:t>м</w:t>
      </w:r>
      <w:r w:rsidR="00137F1D">
        <w:rPr>
          <w:rFonts w:ascii="Times New Roman" w:hAnsi="Times New Roman"/>
          <w:sz w:val="24"/>
          <w:szCs w:val="24"/>
        </w:rPr>
        <w:t xml:space="preserve"> </w:t>
      </w:r>
      <w:r w:rsidRPr="00CD656F">
        <w:rPr>
          <w:rFonts w:ascii="Times New Roman" w:hAnsi="Times New Roman"/>
          <w:i/>
          <w:sz w:val="24"/>
          <w:szCs w:val="24"/>
        </w:rPr>
        <w:t>(</w:t>
      </w:r>
      <w:r w:rsidRPr="00CD656F">
        <w:rPr>
          <w:rFonts w:ascii="Times New Roman" w:hAnsi="Times New Roman"/>
          <w:i/>
          <w:sz w:val="24"/>
          <w:szCs w:val="24"/>
          <w:lang w:val="en-US"/>
        </w:rPr>
        <w:t>recessus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CD656F">
        <w:rPr>
          <w:rFonts w:ascii="Times New Roman" w:hAnsi="Times New Roman"/>
          <w:i/>
          <w:sz w:val="24"/>
          <w:szCs w:val="24"/>
          <w:lang w:val="en-US"/>
        </w:rPr>
        <w:t>subhepaticus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Default="005B06E0" w:rsidP="006C57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2.Преджелудочная сумка </w:t>
      </w:r>
      <w:r w:rsidRPr="00C327D1">
        <w:rPr>
          <w:rFonts w:ascii="Times New Roman" w:hAnsi="Times New Roman"/>
          <w:i/>
          <w:sz w:val="24"/>
          <w:szCs w:val="24"/>
        </w:rPr>
        <w:t>(</w:t>
      </w:r>
      <w:r w:rsidRPr="00C327D1">
        <w:rPr>
          <w:rFonts w:ascii="Times New Roman" w:hAnsi="Times New Roman"/>
          <w:i/>
          <w:sz w:val="24"/>
          <w:szCs w:val="24"/>
          <w:lang w:val="en-US"/>
        </w:rPr>
        <w:t>bursa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C327D1">
        <w:rPr>
          <w:rFonts w:ascii="Times New Roman" w:hAnsi="Times New Roman"/>
          <w:i/>
          <w:sz w:val="24"/>
          <w:szCs w:val="24"/>
          <w:lang w:val="en-US"/>
        </w:rPr>
        <w:t>pregastrica</w:t>
      </w:r>
      <w:r w:rsidRPr="00C327D1">
        <w:rPr>
          <w:rFonts w:ascii="Times New Roman" w:hAnsi="Times New Roman"/>
          <w:i/>
          <w:sz w:val="24"/>
          <w:szCs w:val="24"/>
        </w:rPr>
        <w:t>)</w:t>
      </w:r>
    </w:p>
    <w:p w:rsidR="005B06E0" w:rsidRPr="00C81010" w:rsidRDefault="005B06E0" w:rsidP="006C571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3.Сальниковая сумка </w:t>
      </w:r>
      <w:r w:rsidRPr="00CE6BC2">
        <w:rPr>
          <w:rFonts w:ascii="Times New Roman" w:hAnsi="Times New Roman"/>
          <w:i/>
          <w:sz w:val="24"/>
          <w:szCs w:val="24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bursa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omentalis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5B06E0" w:rsidRPr="00483E6D" w:rsidRDefault="005B06E0" w:rsidP="006C5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83E6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Б</w:t>
      </w:r>
      <w:r w:rsidRPr="00483E6D">
        <w:rPr>
          <w:rFonts w:ascii="Times New Roman" w:hAnsi="Times New Roman"/>
          <w:sz w:val="24"/>
          <w:szCs w:val="24"/>
        </w:rPr>
        <w:t xml:space="preserve">оковой правый </w:t>
      </w:r>
      <w:r>
        <w:rPr>
          <w:rFonts w:ascii="Times New Roman" w:hAnsi="Times New Roman"/>
          <w:sz w:val="24"/>
          <w:szCs w:val="24"/>
        </w:rPr>
        <w:t xml:space="preserve">абдоминальный </w:t>
      </w:r>
      <w:r w:rsidRPr="00483E6D">
        <w:rPr>
          <w:rFonts w:ascii="Times New Roman" w:hAnsi="Times New Roman"/>
          <w:sz w:val="24"/>
          <w:szCs w:val="24"/>
        </w:rPr>
        <w:t>канал</w:t>
      </w:r>
      <w:r w:rsidRPr="00483E6D">
        <w:rPr>
          <w:rFonts w:ascii="Times New Roman" w:hAnsi="Times New Roman"/>
          <w:i/>
          <w:sz w:val="24"/>
          <w:szCs w:val="24"/>
        </w:rPr>
        <w:t xml:space="preserve"> (</w:t>
      </w:r>
      <w:r w:rsidRPr="00483E6D">
        <w:rPr>
          <w:rFonts w:ascii="Times New Roman" w:hAnsi="Times New Roman"/>
          <w:i/>
          <w:sz w:val="24"/>
          <w:szCs w:val="24"/>
          <w:lang w:val="en-US"/>
        </w:rPr>
        <w:t>canalis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483E6D">
        <w:rPr>
          <w:rFonts w:ascii="Times New Roman" w:hAnsi="Times New Roman"/>
          <w:i/>
          <w:sz w:val="24"/>
          <w:szCs w:val="24"/>
          <w:lang w:val="en-US"/>
        </w:rPr>
        <w:t>abdominis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483E6D">
        <w:rPr>
          <w:rFonts w:ascii="Times New Roman" w:hAnsi="Times New Roman"/>
          <w:i/>
          <w:sz w:val="24"/>
          <w:szCs w:val="24"/>
          <w:lang w:val="en-US"/>
        </w:rPr>
        <w:t>dexter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seu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sulcus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paracolicus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dexter</w:t>
      </w:r>
      <w:r w:rsidRPr="00CE6BC2">
        <w:rPr>
          <w:rFonts w:ascii="Times New Roman" w:hAnsi="Times New Roman"/>
          <w:i/>
          <w:sz w:val="24"/>
          <w:szCs w:val="24"/>
        </w:rPr>
        <w:t>)</w:t>
      </w:r>
    </w:p>
    <w:p w:rsidR="005B06E0" w:rsidRPr="00137F1D" w:rsidRDefault="005B06E0" w:rsidP="006C5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37F1D">
        <w:rPr>
          <w:rFonts w:ascii="Times New Roman" w:hAnsi="Times New Roman"/>
          <w:sz w:val="24"/>
          <w:szCs w:val="24"/>
          <w:lang w:val="en-US"/>
        </w:rPr>
        <w:t xml:space="preserve">5 </w:t>
      </w:r>
      <w:r>
        <w:rPr>
          <w:rFonts w:ascii="Times New Roman" w:hAnsi="Times New Roman"/>
          <w:sz w:val="24"/>
          <w:szCs w:val="24"/>
        </w:rPr>
        <w:t>Боковой</w:t>
      </w:r>
      <w:r w:rsidR="00137F1D" w:rsidRPr="00137F1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ле</w:t>
      </w:r>
      <w:r w:rsidRPr="00483E6D">
        <w:rPr>
          <w:rFonts w:ascii="Times New Roman" w:hAnsi="Times New Roman"/>
          <w:sz w:val="24"/>
          <w:szCs w:val="24"/>
        </w:rPr>
        <w:t>вый</w:t>
      </w:r>
      <w:r w:rsidR="00137F1D" w:rsidRPr="00137F1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абдоминальный</w:t>
      </w:r>
      <w:r w:rsidR="00137F1D" w:rsidRPr="00137F1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83E6D">
        <w:rPr>
          <w:rFonts w:ascii="Times New Roman" w:hAnsi="Times New Roman"/>
          <w:sz w:val="24"/>
          <w:szCs w:val="24"/>
        </w:rPr>
        <w:t>канал</w:t>
      </w:r>
      <w:r w:rsidRPr="00137F1D">
        <w:rPr>
          <w:rFonts w:ascii="Times New Roman" w:hAnsi="Times New Roman"/>
          <w:i/>
          <w:sz w:val="24"/>
          <w:szCs w:val="24"/>
          <w:lang w:val="en-US"/>
        </w:rPr>
        <w:t xml:space="preserve"> (</w:t>
      </w:r>
      <w:r w:rsidRPr="00483E6D">
        <w:rPr>
          <w:rFonts w:ascii="Times New Roman" w:hAnsi="Times New Roman"/>
          <w:i/>
          <w:sz w:val="24"/>
          <w:szCs w:val="24"/>
          <w:lang w:val="en-US"/>
        </w:rPr>
        <w:t>canalis</w:t>
      </w:r>
      <w:r w:rsidR="00137F1D" w:rsidRPr="00137F1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83E6D">
        <w:rPr>
          <w:rFonts w:ascii="Times New Roman" w:hAnsi="Times New Roman"/>
          <w:i/>
          <w:sz w:val="24"/>
          <w:szCs w:val="24"/>
          <w:lang w:val="en-US"/>
        </w:rPr>
        <w:t>abdominis</w:t>
      </w:r>
      <w:r w:rsidR="00137F1D" w:rsidRPr="00137F1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sinis</w:t>
      </w:r>
      <w:r w:rsidRPr="00483E6D">
        <w:rPr>
          <w:rFonts w:ascii="Times New Roman" w:hAnsi="Times New Roman"/>
          <w:i/>
          <w:sz w:val="24"/>
          <w:szCs w:val="24"/>
          <w:lang w:val="en-US"/>
        </w:rPr>
        <w:t>ter</w:t>
      </w:r>
      <w:r w:rsidRPr="00137F1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seu</w:t>
      </w:r>
      <w:r w:rsidRPr="00137F1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sulcus</w:t>
      </w:r>
      <w:r w:rsidR="00137F1D" w:rsidRPr="00137F1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paracolicus</w:t>
      </w:r>
      <w:r w:rsidR="00137F1D" w:rsidRPr="00137F1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sinister</w:t>
      </w:r>
      <w:r w:rsidRPr="00137F1D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Pr="001360E3" w:rsidRDefault="005B06E0" w:rsidP="006C571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Кореньбрыжейкитонкойкишки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AE6787">
        <w:rPr>
          <w:rFonts w:ascii="Times New Roman" w:hAnsi="Times New Roman"/>
          <w:i/>
          <w:sz w:val="24"/>
          <w:szCs w:val="24"/>
          <w:lang w:val="en-US"/>
        </w:rPr>
        <w:t>radix</w:t>
      </w:r>
      <w:r w:rsidRPr="001360E3">
        <w:rPr>
          <w:rFonts w:ascii="Times New Roman" w:hAnsi="Times New Roman"/>
          <w:i/>
          <w:sz w:val="24"/>
          <w:szCs w:val="24"/>
        </w:rPr>
        <w:t xml:space="preserve"> </w:t>
      </w:r>
      <w:r w:rsidRPr="00AE6787">
        <w:rPr>
          <w:rFonts w:ascii="Times New Roman" w:hAnsi="Times New Roman"/>
          <w:i/>
          <w:sz w:val="24"/>
          <w:szCs w:val="24"/>
          <w:lang w:val="en-US"/>
        </w:rPr>
        <w:t>mesenterii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6C5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Верхнийдуоденальныйкарман</w:t>
      </w:r>
      <w:r w:rsidRPr="001360E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углубление</w:t>
      </w:r>
      <w:r w:rsidRPr="001360E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ямка</w:t>
      </w:r>
      <w:r w:rsidRPr="001360E3">
        <w:rPr>
          <w:rFonts w:ascii="Times New Roman" w:hAnsi="Times New Roman"/>
          <w:sz w:val="24"/>
          <w:szCs w:val="24"/>
        </w:rPr>
        <w:t xml:space="preserve">) 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483E6D">
        <w:rPr>
          <w:rFonts w:ascii="Times New Roman" w:hAnsi="Times New Roman"/>
          <w:i/>
          <w:sz w:val="24"/>
          <w:szCs w:val="24"/>
          <w:lang w:val="en-US"/>
        </w:rPr>
        <w:t>recessus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483E6D">
        <w:rPr>
          <w:rFonts w:ascii="Times New Roman" w:hAnsi="Times New Roman"/>
          <w:i/>
          <w:sz w:val="24"/>
          <w:szCs w:val="24"/>
          <w:lang w:val="en-US"/>
        </w:rPr>
        <w:t>duodenalis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483E6D">
        <w:rPr>
          <w:rFonts w:ascii="Times New Roman" w:hAnsi="Times New Roman"/>
          <w:i/>
          <w:sz w:val="24"/>
          <w:szCs w:val="24"/>
          <w:lang w:val="en-US"/>
        </w:rPr>
        <w:t>superior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6C571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>Нижнийдуоденальныйкарман</w:t>
      </w:r>
      <w:r w:rsidRPr="001360E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углубление</w:t>
      </w:r>
      <w:r w:rsidRPr="001360E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ямка</w:t>
      </w:r>
      <w:r w:rsidRPr="001360E3">
        <w:rPr>
          <w:rFonts w:ascii="Times New Roman" w:hAnsi="Times New Roman"/>
          <w:sz w:val="24"/>
          <w:szCs w:val="24"/>
        </w:rPr>
        <w:t xml:space="preserve">) 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483E6D">
        <w:rPr>
          <w:rFonts w:ascii="Times New Roman" w:hAnsi="Times New Roman"/>
          <w:i/>
          <w:sz w:val="24"/>
          <w:szCs w:val="24"/>
          <w:lang w:val="en-US"/>
        </w:rPr>
        <w:t>recessus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483E6D">
        <w:rPr>
          <w:rFonts w:ascii="Times New Roman" w:hAnsi="Times New Roman"/>
          <w:i/>
          <w:sz w:val="24"/>
          <w:szCs w:val="24"/>
          <w:lang w:val="en-US"/>
        </w:rPr>
        <w:t>duodenalis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483E6D">
        <w:rPr>
          <w:rFonts w:ascii="Times New Roman" w:hAnsi="Times New Roman"/>
          <w:i/>
          <w:sz w:val="24"/>
          <w:szCs w:val="24"/>
          <w:lang w:val="en-US"/>
        </w:rPr>
        <w:t>inferior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6C5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60E3"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>Подвздошно</w:t>
      </w:r>
      <w:r w:rsidR="00137F1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слепокишечноеверхнее</w:t>
      </w:r>
      <w:r w:rsidR="00137F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углубление</w:t>
      </w:r>
      <w:r w:rsidRPr="001360E3">
        <w:rPr>
          <w:rFonts w:ascii="Times New Roman" w:hAnsi="Times New Roman"/>
          <w:i/>
          <w:sz w:val="24"/>
          <w:szCs w:val="24"/>
        </w:rPr>
        <w:t xml:space="preserve"> (</w:t>
      </w:r>
      <w:r w:rsidRPr="00483E6D">
        <w:rPr>
          <w:rFonts w:ascii="Times New Roman" w:hAnsi="Times New Roman"/>
          <w:i/>
          <w:sz w:val="24"/>
          <w:szCs w:val="24"/>
          <w:lang w:val="en-US"/>
        </w:rPr>
        <w:t>recessus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483E6D">
        <w:rPr>
          <w:rFonts w:ascii="Times New Roman" w:hAnsi="Times New Roman"/>
          <w:i/>
          <w:sz w:val="24"/>
          <w:szCs w:val="24"/>
          <w:lang w:val="en-US"/>
        </w:rPr>
        <w:t>ileocaecalis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483E6D">
        <w:rPr>
          <w:rFonts w:ascii="Times New Roman" w:hAnsi="Times New Roman"/>
          <w:i/>
          <w:sz w:val="24"/>
          <w:szCs w:val="24"/>
          <w:lang w:val="en-US"/>
        </w:rPr>
        <w:t>superior</w:t>
      </w:r>
      <w:proofErr w:type="gramEnd"/>
    </w:p>
    <w:p w:rsidR="005B06E0" w:rsidRPr="001360E3" w:rsidRDefault="005B06E0" w:rsidP="006C5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П</w:t>
      </w:r>
      <w:r w:rsidRPr="00483E6D">
        <w:rPr>
          <w:rFonts w:ascii="Times New Roman" w:hAnsi="Times New Roman"/>
          <w:sz w:val="24"/>
          <w:szCs w:val="24"/>
        </w:rPr>
        <w:t>одвздошно</w:t>
      </w:r>
      <w:r w:rsidR="00137F1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слепокишечноенижнее</w:t>
      </w:r>
      <w:r w:rsidR="00137F1D">
        <w:rPr>
          <w:rFonts w:ascii="Times New Roman" w:hAnsi="Times New Roman"/>
          <w:sz w:val="24"/>
          <w:szCs w:val="24"/>
        </w:rPr>
        <w:t xml:space="preserve"> </w:t>
      </w:r>
      <w:r w:rsidRPr="004627A2">
        <w:rPr>
          <w:rFonts w:ascii="Times New Roman" w:hAnsi="Times New Roman"/>
          <w:sz w:val="24"/>
          <w:szCs w:val="24"/>
        </w:rPr>
        <w:t>углубление</w:t>
      </w:r>
      <w:r w:rsidRPr="001360E3">
        <w:rPr>
          <w:rFonts w:ascii="Times New Roman" w:hAnsi="Times New Roman"/>
          <w:i/>
          <w:sz w:val="24"/>
          <w:szCs w:val="24"/>
        </w:rPr>
        <w:t xml:space="preserve"> (</w:t>
      </w:r>
      <w:r w:rsidRPr="00483E6D">
        <w:rPr>
          <w:rFonts w:ascii="Times New Roman" w:hAnsi="Times New Roman"/>
          <w:i/>
          <w:sz w:val="24"/>
          <w:szCs w:val="24"/>
          <w:lang w:val="en-US"/>
        </w:rPr>
        <w:t>recessus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483E6D">
        <w:rPr>
          <w:rFonts w:ascii="Times New Roman" w:hAnsi="Times New Roman"/>
          <w:i/>
          <w:sz w:val="24"/>
          <w:szCs w:val="24"/>
          <w:lang w:val="en-US"/>
        </w:rPr>
        <w:t>ileocaecali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483E6D">
        <w:rPr>
          <w:rFonts w:ascii="Times New Roman" w:hAnsi="Times New Roman"/>
          <w:i/>
          <w:sz w:val="24"/>
          <w:szCs w:val="24"/>
          <w:lang w:val="en-US"/>
        </w:rPr>
        <w:t>sinferior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6C5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>П</w:t>
      </w:r>
      <w:r w:rsidRPr="004627A2">
        <w:rPr>
          <w:rFonts w:ascii="Times New Roman" w:hAnsi="Times New Roman"/>
          <w:sz w:val="24"/>
          <w:szCs w:val="24"/>
        </w:rPr>
        <w:t>озади</w:t>
      </w:r>
      <w:r>
        <w:rPr>
          <w:rFonts w:ascii="Times New Roman" w:hAnsi="Times New Roman"/>
          <w:sz w:val="24"/>
          <w:szCs w:val="24"/>
        </w:rPr>
        <w:t>слепокишечныеуглубление</w:t>
      </w:r>
      <w:r w:rsidR="00137F1D">
        <w:rPr>
          <w:rFonts w:ascii="Times New Roman" w:hAnsi="Times New Roman"/>
          <w:sz w:val="24"/>
          <w:szCs w:val="24"/>
        </w:rPr>
        <w:t xml:space="preserve"> 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4627A2">
        <w:rPr>
          <w:rFonts w:ascii="Times New Roman" w:hAnsi="Times New Roman"/>
          <w:i/>
          <w:sz w:val="24"/>
          <w:szCs w:val="24"/>
          <w:lang w:val="en-US"/>
        </w:rPr>
        <w:t>recessus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4627A2">
        <w:rPr>
          <w:rFonts w:ascii="Times New Roman" w:hAnsi="Times New Roman"/>
          <w:i/>
          <w:sz w:val="24"/>
          <w:szCs w:val="24"/>
          <w:lang w:val="en-US"/>
        </w:rPr>
        <w:t>retrocaecalis</w:t>
      </w:r>
      <w:r w:rsidRPr="001360E3">
        <w:rPr>
          <w:rFonts w:ascii="Times New Roman" w:hAnsi="Times New Roman"/>
          <w:sz w:val="24"/>
          <w:szCs w:val="24"/>
        </w:rPr>
        <w:t>)</w:t>
      </w:r>
    </w:p>
    <w:p w:rsidR="005B06E0" w:rsidRDefault="005B06E0" w:rsidP="006C5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12.О</w:t>
      </w:r>
      <w:r w:rsidRPr="004627A2">
        <w:rPr>
          <w:rFonts w:ascii="Times New Roman" w:hAnsi="Times New Roman"/>
          <w:sz w:val="24"/>
          <w:szCs w:val="24"/>
        </w:rPr>
        <w:t>коло кишечные углубления (</w:t>
      </w:r>
      <w:r w:rsidRPr="004627A2">
        <w:rPr>
          <w:rFonts w:ascii="Times New Roman" w:hAnsi="Times New Roman"/>
          <w:i/>
          <w:sz w:val="24"/>
          <w:szCs w:val="24"/>
          <w:lang w:val="en-US"/>
        </w:rPr>
        <w:t>sulci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4627A2">
        <w:rPr>
          <w:rFonts w:ascii="Times New Roman" w:hAnsi="Times New Roman"/>
          <w:i/>
          <w:sz w:val="24"/>
          <w:szCs w:val="24"/>
          <w:lang w:val="en-US"/>
        </w:rPr>
        <w:t>paracolici</w:t>
      </w:r>
      <w:r w:rsidRPr="004627A2">
        <w:rPr>
          <w:rFonts w:ascii="Times New Roman" w:hAnsi="Times New Roman"/>
          <w:sz w:val="24"/>
          <w:szCs w:val="24"/>
        </w:rPr>
        <w:t>)</w:t>
      </w:r>
    </w:p>
    <w:p w:rsidR="005B06E0" w:rsidRDefault="005B06E0" w:rsidP="006C571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Pr="004627A2">
        <w:rPr>
          <w:rFonts w:ascii="Times New Roman" w:hAnsi="Times New Roman"/>
          <w:sz w:val="24"/>
          <w:szCs w:val="24"/>
        </w:rPr>
        <w:t xml:space="preserve">Пузырно маточное </w:t>
      </w:r>
      <w:r>
        <w:rPr>
          <w:rFonts w:ascii="Times New Roman" w:hAnsi="Times New Roman"/>
          <w:sz w:val="24"/>
          <w:szCs w:val="24"/>
        </w:rPr>
        <w:t xml:space="preserve">углубление </w:t>
      </w:r>
      <w:r w:rsidRPr="004627A2">
        <w:rPr>
          <w:rFonts w:ascii="Times New Roman" w:hAnsi="Times New Roman"/>
          <w:i/>
          <w:sz w:val="24"/>
          <w:szCs w:val="24"/>
        </w:rPr>
        <w:t>(</w:t>
      </w:r>
      <w:r w:rsidR="00137F1D">
        <w:rPr>
          <w:rFonts w:ascii="Times New Roman" w:hAnsi="Times New Roman"/>
          <w:i/>
          <w:sz w:val="24"/>
          <w:szCs w:val="24"/>
          <w:lang w:val="en-US"/>
        </w:rPr>
        <w:t>excavation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4627A2">
        <w:rPr>
          <w:rFonts w:ascii="Times New Roman" w:hAnsi="Times New Roman"/>
          <w:i/>
          <w:sz w:val="24"/>
          <w:szCs w:val="24"/>
          <w:lang w:val="en-US"/>
        </w:rPr>
        <w:t>vesicouterina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5B06E0" w:rsidRDefault="005B06E0" w:rsidP="006C571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Pr="004627A2">
        <w:rPr>
          <w:rFonts w:ascii="Times New Roman" w:hAnsi="Times New Roman"/>
          <w:sz w:val="24"/>
          <w:szCs w:val="24"/>
        </w:rPr>
        <w:t xml:space="preserve">Прямокишечно маточное </w:t>
      </w:r>
      <w:r>
        <w:rPr>
          <w:rFonts w:ascii="Times New Roman" w:hAnsi="Times New Roman"/>
          <w:sz w:val="24"/>
          <w:szCs w:val="24"/>
        </w:rPr>
        <w:t xml:space="preserve">углубление </w:t>
      </w:r>
      <w:r w:rsidRPr="004627A2">
        <w:rPr>
          <w:rFonts w:ascii="Times New Roman" w:hAnsi="Times New Roman"/>
          <w:i/>
          <w:sz w:val="24"/>
          <w:szCs w:val="24"/>
        </w:rPr>
        <w:t>(</w:t>
      </w:r>
      <w:r w:rsidR="00137F1D">
        <w:rPr>
          <w:rFonts w:ascii="Times New Roman" w:hAnsi="Times New Roman"/>
          <w:i/>
          <w:sz w:val="24"/>
          <w:szCs w:val="24"/>
          <w:lang w:val="en-US"/>
        </w:rPr>
        <w:t>excavation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4627A2">
        <w:rPr>
          <w:rFonts w:ascii="Times New Roman" w:hAnsi="Times New Roman"/>
          <w:i/>
          <w:sz w:val="24"/>
          <w:szCs w:val="24"/>
          <w:lang w:val="en-US"/>
        </w:rPr>
        <w:t>rectouterina</w:t>
      </w:r>
      <w:r w:rsidRPr="004627A2">
        <w:rPr>
          <w:rFonts w:ascii="Times New Roman" w:hAnsi="Times New Roman"/>
          <w:i/>
          <w:sz w:val="24"/>
          <w:szCs w:val="24"/>
        </w:rPr>
        <w:t xml:space="preserve"> - Дугласово пространство)</w:t>
      </w:r>
    </w:p>
    <w:p w:rsidR="005B06E0" w:rsidRDefault="005B06E0" w:rsidP="006C571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 w:rsidRPr="004627A2">
        <w:rPr>
          <w:rFonts w:ascii="Times New Roman" w:hAnsi="Times New Roman"/>
          <w:sz w:val="24"/>
          <w:szCs w:val="24"/>
        </w:rPr>
        <w:t xml:space="preserve">Пузырно прямокишечное </w:t>
      </w:r>
      <w:r>
        <w:rPr>
          <w:rFonts w:ascii="Times New Roman" w:hAnsi="Times New Roman"/>
          <w:sz w:val="24"/>
          <w:szCs w:val="24"/>
        </w:rPr>
        <w:t xml:space="preserve">углубление </w:t>
      </w:r>
      <w:r w:rsidRPr="004627A2">
        <w:rPr>
          <w:rFonts w:ascii="Times New Roman" w:hAnsi="Times New Roman"/>
          <w:i/>
          <w:sz w:val="24"/>
          <w:szCs w:val="24"/>
        </w:rPr>
        <w:t>(</w:t>
      </w:r>
      <w:r w:rsidR="00137F1D">
        <w:rPr>
          <w:rFonts w:ascii="Times New Roman" w:hAnsi="Times New Roman"/>
          <w:i/>
          <w:sz w:val="24"/>
          <w:szCs w:val="24"/>
          <w:lang w:val="en-US"/>
        </w:rPr>
        <w:t>excavation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4627A2">
        <w:rPr>
          <w:rFonts w:ascii="Times New Roman" w:hAnsi="Times New Roman"/>
          <w:i/>
          <w:sz w:val="24"/>
          <w:szCs w:val="24"/>
          <w:lang w:val="en-US"/>
        </w:rPr>
        <w:t>rectovesicalis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5B06E0" w:rsidRPr="006C571B" w:rsidRDefault="005B06E0" w:rsidP="006C5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5C44"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>М</w:t>
      </w:r>
      <w:r w:rsidRPr="004627A2">
        <w:rPr>
          <w:rFonts w:ascii="Times New Roman" w:hAnsi="Times New Roman"/>
          <w:sz w:val="24"/>
          <w:szCs w:val="24"/>
        </w:rPr>
        <w:t>ежсигмовидноеуглубление</w:t>
      </w:r>
      <w:r w:rsidRPr="00325C44">
        <w:rPr>
          <w:rFonts w:ascii="Times New Roman" w:hAnsi="Times New Roman"/>
          <w:sz w:val="24"/>
          <w:szCs w:val="24"/>
        </w:rPr>
        <w:t xml:space="preserve"> (</w:t>
      </w:r>
      <w:r w:rsidRPr="004627A2">
        <w:rPr>
          <w:rFonts w:ascii="Times New Roman" w:hAnsi="Times New Roman"/>
          <w:i/>
          <w:sz w:val="24"/>
          <w:szCs w:val="24"/>
          <w:lang w:val="en-US"/>
        </w:rPr>
        <w:t>recessus</w:t>
      </w:r>
      <w:r w:rsidR="00137F1D">
        <w:rPr>
          <w:rFonts w:ascii="Times New Roman" w:hAnsi="Times New Roman"/>
          <w:i/>
          <w:sz w:val="24"/>
          <w:szCs w:val="24"/>
        </w:rPr>
        <w:t xml:space="preserve"> </w:t>
      </w:r>
      <w:r w:rsidRPr="004627A2">
        <w:rPr>
          <w:rFonts w:ascii="Times New Roman" w:hAnsi="Times New Roman"/>
          <w:i/>
          <w:sz w:val="24"/>
          <w:szCs w:val="24"/>
          <w:lang w:val="en-US"/>
        </w:rPr>
        <w:t>intersigmoideus</w:t>
      </w:r>
      <w:r w:rsidRPr="00325C44">
        <w:rPr>
          <w:rFonts w:ascii="Times New Roman" w:hAnsi="Times New Roman"/>
          <w:sz w:val="24"/>
          <w:szCs w:val="24"/>
        </w:rPr>
        <w:t>)</w:t>
      </w:r>
    </w:p>
    <w:p w:rsidR="005B06E0" w:rsidRPr="006604EE" w:rsidRDefault="005B06E0" w:rsidP="0046331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В верхнем этаже выделяют несколько сумок</w:t>
      </w:r>
      <w:r w:rsidRPr="006604EE">
        <w:rPr>
          <w:rFonts w:ascii="Times New Roman" w:hAnsi="Times New Roman"/>
          <w:i/>
          <w:sz w:val="28"/>
          <w:szCs w:val="28"/>
        </w:rPr>
        <w:t>.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6604EE">
        <w:rPr>
          <w:rFonts w:ascii="Times New Roman" w:hAnsi="Times New Roman"/>
          <w:sz w:val="28"/>
          <w:szCs w:val="28"/>
          <w:lang w:val="en-US"/>
        </w:rPr>
        <w:t>I</w:t>
      </w:r>
      <w:r w:rsidRPr="006604EE">
        <w:rPr>
          <w:rFonts w:ascii="Times New Roman" w:hAnsi="Times New Roman"/>
          <w:sz w:val="28"/>
          <w:szCs w:val="28"/>
        </w:rPr>
        <w:t>.</w:t>
      </w:r>
      <w:r w:rsidRPr="006604EE">
        <w:rPr>
          <w:rFonts w:ascii="Times New Roman" w:hAnsi="Times New Roman"/>
          <w:i/>
          <w:sz w:val="28"/>
          <w:szCs w:val="28"/>
        </w:rPr>
        <w:t>Печёночная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bursa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hepatica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proofErr w:type="gramEnd"/>
      <w:r w:rsidRPr="006604EE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Состоит из двух пространств.</w:t>
      </w:r>
    </w:p>
    <w:p w:rsidR="005B06E0" w:rsidRPr="006C571B" w:rsidRDefault="005B06E0" w:rsidP="000A7D9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1. </w:t>
      </w:r>
      <w:r w:rsidRPr="006604EE">
        <w:rPr>
          <w:rFonts w:ascii="Times New Roman" w:hAnsi="Times New Roman"/>
          <w:i/>
          <w:sz w:val="28"/>
          <w:szCs w:val="28"/>
        </w:rPr>
        <w:t>Поддиафрагмальное углубление</w:t>
      </w:r>
      <w:r>
        <w:rPr>
          <w:rFonts w:ascii="Times New Roman" w:hAnsi="Times New Roman"/>
          <w:i/>
          <w:sz w:val="28"/>
          <w:szCs w:val="28"/>
        </w:rPr>
        <w:t xml:space="preserve"> (щель, пространство)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recessus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subphrenicus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Default="005B06E0" w:rsidP="004633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Соответствует правой доле печени и находится между диафрагмой и печенью.</w:t>
      </w:r>
    </w:p>
    <w:p w:rsidR="005B06E0" w:rsidRPr="006604EE" w:rsidRDefault="005B06E0" w:rsidP="0046331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Ограничено: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-вверху венечной связкой печени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coronarium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и треугольной связкой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triangulare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dextrum</w:t>
      </w:r>
      <w:r>
        <w:rPr>
          <w:rFonts w:ascii="Times New Roman" w:hAnsi="Times New Roman"/>
          <w:i/>
          <w:sz w:val="28"/>
          <w:szCs w:val="28"/>
        </w:rPr>
        <w:t>);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-слева серповидной связкой печени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falciforme</w:t>
      </w:r>
      <w:r>
        <w:rPr>
          <w:rFonts w:ascii="Times New Roman" w:hAnsi="Times New Roman"/>
          <w:i/>
          <w:sz w:val="28"/>
          <w:szCs w:val="28"/>
        </w:rPr>
        <w:t>);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-вверху сзади и справа рёберной и поясничной частями диафрагмы (</w:t>
      </w:r>
      <w:r w:rsidRPr="006604EE">
        <w:rPr>
          <w:rFonts w:ascii="Times New Roman" w:hAnsi="Times New Roman"/>
          <w:sz w:val="28"/>
          <w:szCs w:val="28"/>
          <w:lang w:val="en-US"/>
        </w:rPr>
        <w:t>pars</w:t>
      </w:r>
      <w:r w:rsidR="00137F1D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  <w:lang w:val="en-US"/>
        </w:rPr>
        <w:t>costalis</w:t>
      </w:r>
      <w:r w:rsidR="00137F1D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  <w:lang w:val="en-US"/>
        </w:rPr>
        <w:t>seu</w:t>
      </w:r>
      <w:r w:rsidR="00137F1D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  <w:lang w:val="en-US"/>
        </w:rPr>
        <w:t>lumbalis</w:t>
      </w:r>
      <w:r>
        <w:rPr>
          <w:rFonts w:ascii="Times New Roman" w:hAnsi="Times New Roman"/>
          <w:sz w:val="28"/>
          <w:szCs w:val="28"/>
        </w:rPr>
        <w:t>);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-впереди передней стенкой брюшной полости.</w:t>
      </w:r>
    </w:p>
    <w:p w:rsidR="005B06E0" w:rsidRDefault="005B06E0" w:rsidP="000A7D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Это углубление сообщается</w:t>
      </w:r>
      <w:r w:rsidR="00137F1D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справа и внизу</w:t>
      </w:r>
      <w:r>
        <w:rPr>
          <w:rFonts w:ascii="Times New Roman" w:hAnsi="Times New Roman"/>
          <w:sz w:val="28"/>
          <w:szCs w:val="28"/>
        </w:rPr>
        <w:t>:</w:t>
      </w:r>
    </w:p>
    <w:p w:rsidR="005B06E0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 подпечёночным углублением;</w:t>
      </w:r>
    </w:p>
    <w:p w:rsidR="005B06E0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6604E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правым абдоминальным каналом;</w:t>
      </w:r>
    </w:p>
    <w:p w:rsidR="005B06E0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Pr="006604EE">
        <w:rPr>
          <w:rFonts w:ascii="Times New Roman" w:hAnsi="Times New Roman"/>
          <w:sz w:val="28"/>
          <w:szCs w:val="28"/>
        </w:rPr>
        <w:t>с подвздошной ямкой</w:t>
      </w:r>
      <w:r>
        <w:rPr>
          <w:rFonts w:ascii="Times New Roman" w:hAnsi="Times New Roman"/>
          <w:sz w:val="28"/>
          <w:szCs w:val="28"/>
        </w:rPr>
        <w:t>;</w:t>
      </w:r>
    </w:p>
    <w:p w:rsidR="005B06E0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.с малым тазом;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Pr="006604EE">
        <w:rPr>
          <w:rFonts w:ascii="Times New Roman" w:hAnsi="Times New Roman"/>
          <w:sz w:val="28"/>
          <w:szCs w:val="28"/>
        </w:rPr>
        <w:t xml:space="preserve"> вп</w:t>
      </w:r>
      <w:r>
        <w:rPr>
          <w:rFonts w:ascii="Times New Roman" w:hAnsi="Times New Roman"/>
          <w:sz w:val="28"/>
          <w:szCs w:val="28"/>
        </w:rPr>
        <w:t>ереди с предсальниковой щелью.</w:t>
      </w:r>
    </w:p>
    <w:p w:rsidR="005B06E0" w:rsidRPr="006604EE" w:rsidRDefault="005B06E0" w:rsidP="000A7D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2. </w:t>
      </w:r>
      <w:r w:rsidRPr="006604EE">
        <w:rPr>
          <w:rFonts w:ascii="Times New Roman" w:hAnsi="Times New Roman"/>
          <w:i/>
          <w:sz w:val="28"/>
          <w:szCs w:val="28"/>
        </w:rPr>
        <w:t>Подпечёночное углубление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recessus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subhepaticus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0A7D9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6604EE">
        <w:rPr>
          <w:rFonts w:ascii="Times New Roman" w:hAnsi="Times New Roman"/>
          <w:sz w:val="28"/>
          <w:szCs w:val="28"/>
          <w:u w:val="single"/>
        </w:rPr>
        <w:t>граничено: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-вверху висцеральной поверхностью печени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-сзади париетальной брюшиной и печёночно-почечной связкой</w:t>
      </w:r>
      <w:r w:rsidR="00137F1D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hepatorenale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-внизу брыжейка поперечно ободочной кишки и сама кишка</w:t>
      </w:r>
      <w:r>
        <w:rPr>
          <w:rFonts w:ascii="Times New Roman" w:hAnsi="Times New Roman"/>
          <w:sz w:val="28"/>
          <w:szCs w:val="28"/>
        </w:rPr>
        <w:t>;</w:t>
      </w:r>
    </w:p>
    <w:p w:rsidR="005B06E0" w:rsidRDefault="005B06E0" w:rsidP="000A7D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Это у</w:t>
      </w:r>
      <w:r w:rsidRPr="006604EE">
        <w:rPr>
          <w:rFonts w:ascii="Times New Roman" w:hAnsi="Times New Roman"/>
          <w:sz w:val="28"/>
          <w:szCs w:val="28"/>
          <w:u w:val="single"/>
        </w:rPr>
        <w:t>глубление сообщается</w:t>
      </w:r>
      <w:r>
        <w:rPr>
          <w:rFonts w:ascii="Times New Roman" w:hAnsi="Times New Roman"/>
          <w:sz w:val="28"/>
          <w:szCs w:val="28"/>
        </w:rPr>
        <w:t>:</w:t>
      </w:r>
    </w:p>
    <w:p w:rsidR="005B06E0" w:rsidRDefault="005B06E0" w:rsidP="000A7D94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604EE">
        <w:rPr>
          <w:rFonts w:ascii="Times New Roman" w:hAnsi="Times New Roman"/>
          <w:sz w:val="28"/>
          <w:szCs w:val="28"/>
        </w:rPr>
        <w:t>справа внизу с правым абдоминальным каналом, подвздошной ямкой, малым тазом</w:t>
      </w:r>
      <w:r>
        <w:rPr>
          <w:rFonts w:ascii="Times New Roman" w:hAnsi="Times New Roman"/>
          <w:sz w:val="28"/>
          <w:szCs w:val="28"/>
        </w:rPr>
        <w:t>;</w:t>
      </w:r>
    </w:p>
    <w:p w:rsidR="005B06E0" w:rsidRDefault="005B06E0" w:rsidP="000A7D94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604E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переди с предсальниковой щелью;</w:t>
      </w:r>
    </w:p>
    <w:p w:rsidR="005B06E0" w:rsidRDefault="005B06E0" w:rsidP="000A7D94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6604EE">
        <w:rPr>
          <w:rFonts w:ascii="Times New Roman" w:hAnsi="Times New Roman"/>
          <w:sz w:val="28"/>
          <w:szCs w:val="28"/>
        </w:rPr>
        <w:t>слева с сальниковой</w:t>
      </w:r>
      <w:r>
        <w:rPr>
          <w:rFonts w:ascii="Times New Roman" w:hAnsi="Times New Roman"/>
          <w:sz w:val="28"/>
          <w:szCs w:val="28"/>
        </w:rPr>
        <w:t xml:space="preserve"> сумкой и преджелудочной сумкой;</w:t>
      </w:r>
    </w:p>
    <w:p w:rsidR="005B06E0" w:rsidRPr="006604EE" w:rsidRDefault="005B06E0" w:rsidP="000A7D94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6604EE">
        <w:rPr>
          <w:rFonts w:ascii="Times New Roman" w:hAnsi="Times New Roman"/>
          <w:sz w:val="28"/>
          <w:szCs w:val="28"/>
        </w:rPr>
        <w:t xml:space="preserve">сзади выше печёночно-почечной связки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hepatorenale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с печёночно-почечным углублением (</w:t>
      </w:r>
      <w:r w:rsidRPr="00137F1D">
        <w:rPr>
          <w:rFonts w:ascii="Times New Roman" w:hAnsi="Times New Roman"/>
          <w:i/>
          <w:sz w:val="28"/>
          <w:szCs w:val="28"/>
          <w:lang w:val="en-US"/>
        </w:rPr>
        <w:t>recessus</w:t>
      </w:r>
      <w:r w:rsidR="00137F1D" w:rsidRP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hepatorenalis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В печёночной сумке забрюшинно проецируется верхний полюс почки и правый надпочечник. Печёночная сумка впереди малого сальника сообщается с преджелудочной сумкой через щель между печенью и пилорической частью желудка.</w:t>
      </w:r>
    </w:p>
    <w:p w:rsidR="005B06E0" w:rsidRDefault="005B06E0" w:rsidP="004633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06E0" w:rsidRPr="006604EE" w:rsidRDefault="005B06E0" w:rsidP="004633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6604EE">
        <w:rPr>
          <w:rFonts w:ascii="Times New Roman" w:hAnsi="Times New Roman"/>
          <w:sz w:val="28"/>
          <w:szCs w:val="28"/>
          <w:lang w:val="en-US"/>
        </w:rPr>
        <w:lastRenderedPageBreak/>
        <w:t>II</w:t>
      </w:r>
      <w:r w:rsidRPr="006604EE">
        <w:rPr>
          <w:rFonts w:ascii="Times New Roman" w:hAnsi="Times New Roman"/>
          <w:sz w:val="28"/>
          <w:szCs w:val="28"/>
        </w:rPr>
        <w:t>.</w:t>
      </w:r>
      <w:r w:rsidRPr="006604EE">
        <w:rPr>
          <w:rFonts w:ascii="Times New Roman" w:hAnsi="Times New Roman"/>
          <w:i/>
          <w:sz w:val="28"/>
          <w:szCs w:val="28"/>
        </w:rPr>
        <w:t>Преджелудочная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bursa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pregastrica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proofErr w:type="gramEnd"/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Располагается впереди желудка и малого сальника. В ней находятся левая доля печени, селезёнка, передняя поверхность желудка.</w:t>
      </w:r>
    </w:p>
    <w:p w:rsidR="005B06E0" w:rsidRPr="006604EE" w:rsidRDefault="005B06E0" w:rsidP="000A7D9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Ограничена: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6604EE">
        <w:rPr>
          <w:rFonts w:ascii="Times New Roman" w:hAnsi="Times New Roman"/>
          <w:sz w:val="28"/>
          <w:szCs w:val="28"/>
        </w:rPr>
        <w:t xml:space="preserve">верху венечной связкой печени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coronarium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и треугольной связкой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triangulare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sinistrum</w:t>
      </w:r>
      <w:r>
        <w:rPr>
          <w:rFonts w:ascii="Times New Roman" w:hAnsi="Times New Roman"/>
          <w:i/>
          <w:sz w:val="28"/>
          <w:szCs w:val="28"/>
        </w:rPr>
        <w:t>);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6604EE">
        <w:rPr>
          <w:rFonts w:ascii="Times New Roman" w:hAnsi="Times New Roman"/>
          <w:sz w:val="28"/>
          <w:szCs w:val="28"/>
        </w:rPr>
        <w:t>верху сзади и слева рёберно</w:t>
      </w:r>
      <w:r>
        <w:rPr>
          <w:rFonts w:ascii="Times New Roman" w:hAnsi="Times New Roman"/>
          <w:sz w:val="28"/>
          <w:szCs w:val="28"/>
        </w:rPr>
        <w:t>й и поясничной частью диафрагмы;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6604EE">
        <w:rPr>
          <w:rFonts w:ascii="Times New Roman" w:hAnsi="Times New Roman"/>
          <w:sz w:val="28"/>
          <w:szCs w:val="28"/>
        </w:rPr>
        <w:t xml:space="preserve">права серповидной связкой печени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falciforme</w:t>
      </w:r>
      <w:r>
        <w:rPr>
          <w:rFonts w:ascii="Times New Roman" w:hAnsi="Times New Roman"/>
          <w:i/>
          <w:sz w:val="28"/>
          <w:szCs w:val="28"/>
        </w:rPr>
        <w:t>);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6604EE">
        <w:rPr>
          <w:rFonts w:ascii="Times New Roman" w:hAnsi="Times New Roman"/>
          <w:sz w:val="28"/>
          <w:szCs w:val="28"/>
        </w:rPr>
        <w:t>переди п</w:t>
      </w:r>
      <w:r>
        <w:rPr>
          <w:rFonts w:ascii="Times New Roman" w:hAnsi="Times New Roman"/>
          <w:sz w:val="28"/>
          <w:szCs w:val="28"/>
        </w:rPr>
        <w:t>ередней стенкой брюшной полости;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6604EE">
        <w:rPr>
          <w:rFonts w:ascii="Times New Roman" w:hAnsi="Times New Roman"/>
          <w:sz w:val="28"/>
          <w:szCs w:val="28"/>
        </w:rPr>
        <w:t>лева диафрагмально ободочной связкой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phrenicocolicum</w:t>
      </w:r>
      <w:r w:rsidRPr="006604E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6604EE">
        <w:rPr>
          <w:rFonts w:ascii="Times New Roman" w:hAnsi="Times New Roman"/>
          <w:sz w:val="28"/>
          <w:szCs w:val="28"/>
        </w:rPr>
        <w:t>зади малым сальником и желудочно-селезёночной связкой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phrenicolienale</w:t>
      </w:r>
      <w:r>
        <w:rPr>
          <w:rFonts w:ascii="Times New Roman" w:hAnsi="Times New Roman"/>
          <w:sz w:val="28"/>
          <w:szCs w:val="28"/>
        </w:rPr>
        <w:t>);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-впереди передней стенкой брюшной полости.</w:t>
      </w:r>
    </w:p>
    <w:p w:rsidR="005B06E0" w:rsidRPr="006604EE" w:rsidRDefault="005B06E0" w:rsidP="000A7D9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Сообщение: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</w:t>
      </w:r>
      <w:r w:rsidRPr="006604EE">
        <w:rPr>
          <w:rFonts w:ascii="Times New Roman" w:hAnsi="Times New Roman"/>
          <w:sz w:val="28"/>
          <w:szCs w:val="28"/>
        </w:rPr>
        <w:t>переди внизу поперечно ободочной кишки преджелудочная сумка, как и печёночная сумка, переходит в предсальниковый промеж</w:t>
      </w:r>
      <w:r>
        <w:rPr>
          <w:rFonts w:ascii="Times New Roman" w:hAnsi="Times New Roman"/>
          <w:sz w:val="28"/>
          <w:szCs w:val="28"/>
        </w:rPr>
        <w:t>уток;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6604EE">
        <w:rPr>
          <w:rFonts w:ascii="Times New Roman" w:hAnsi="Times New Roman"/>
          <w:sz w:val="28"/>
          <w:szCs w:val="28"/>
        </w:rPr>
        <w:t>права с подпечёночным углублением и сальниковой сумкой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6604EE">
        <w:rPr>
          <w:rFonts w:ascii="Times New Roman" w:hAnsi="Times New Roman"/>
          <w:sz w:val="28"/>
          <w:szCs w:val="28"/>
        </w:rPr>
        <w:t>лева с левым абдоминальным каналом</w:t>
      </w:r>
      <w:r>
        <w:rPr>
          <w:rFonts w:ascii="Times New Roman" w:hAnsi="Times New Roman"/>
          <w:sz w:val="28"/>
          <w:szCs w:val="28"/>
        </w:rPr>
        <w:t>.</w:t>
      </w:r>
    </w:p>
    <w:p w:rsidR="005B06E0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Pr="006604EE" w:rsidRDefault="005B06E0" w:rsidP="0046331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proofErr w:type="gramStart"/>
      <w:r w:rsidRPr="006604EE">
        <w:rPr>
          <w:rFonts w:ascii="Times New Roman" w:hAnsi="Times New Roman"/>
          <w:sz w:val="28"/>
          <w:szCs w:val="28"/>
          <w:lang w:val="en-US"/>
        </w:rPr>
        <w:t>III</w:t>
      </w:r>
      <w:r w:rsidRPr="006604EE">
        <w:rPr>
          <w:rFonts w:ascii="Times New Roman" w:hAnsi="Times New Roman"/>
          <w:sz w:val="28"/>
          <w:szCs w:val="28"/>
        </w:rPr>
        <w:t>.</w:t>
      </w:r>
      <w:r w:rsidRPr="006604EE">
        <w:rPr>
          <w:rFonts w:ascii="Times New Roman" w:hAnsi="Times New Roman"/>
          <w:i/>
          <w:sz w:val="28"/>
          <w:szCs w:val="28"/>
        </w:rPr>
        <w:t>Сальниковая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bursa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omentalis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proofErr w:type="gramEnd"/>
    </w:p>
    <w:p w:rsidR="005B06E0" w:rsidRPr="006604EE" w:rsidRDefault="005B06E0" w:rsidP="000A7D9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Ограничена:</w:t>
      </w:r>
    </w:p>
    <w:p w:rsidR="005B06E0" w:rsidRPr="006604EE" w:rsidRDefault="005B06E0" w:rsidP="0046331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6604EE">
        <w:rPr>
          <w:rFonts w:ascii="Times New Roman" w:hAnsi="Times New Roman"/>
          <w:sz w:val="28"/>
          <w:szCs w:val="28"/>
        </w:rPr>
        <w:t>переди задняя поверхность желудка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paries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posterior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gastrici</w:t>
      </w:r>
      <w:r w:rsidRPr="006604EE">
        <w:rPr>
          <w:rFonts w:ascii="Times New Roman" w:hAnsi="Times New Roman"/>
          <w:sz w:val="28"/>
          <w:szCs w:val="28"/>
        </w:rPr>
        <w:t xml:space="preserve">), малый сальник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omentum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minus</w:t>
      </w:r>
      <w:r w:rsidRPr="006604EE">
        <w:rPr>
          <w:rFonts w:ascii="Times New Roman" w:hAnsi="Times New Roman"/>
          <w:sz w:val="28"/>
          <w:szCs w:val="28"/>
        </w:rPr>
        <w:t xml:space="preserve">), желудочно-ободочная связка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ligamentum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gastrocolicum</w:t>
      </w:r>
      <w:r>
        <w:rPr>
          <w:rFonts w:ascii="Times New Roman" w:hAnsi="Times New Roman"/>
          <w:i/>
          <w:sz w:val="28"/>
          <w:szCs w:val="28"/>
        </w:rPr>
        <w:t>);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</w:t>
      </w:r>
      <w:r w:rsidRPr="006604EE">
        <w:rPr>
          <w:rFonts w:ascii="Times New Roman" w:hAnsi="Times New Roman"/>
          <w:sz w:val="28"/>
          <w:szCs w:val="28"/>
        </w:rPr>
        <w:t>зади париетальная брюшина, покрывающая нижнюю полую вену (справа), брюшную аорту с её сосудами (слева), поджелудочную железу, верхнюю часть левой почки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6604EE">
        <w:rPr>
          <w:rFonts w:ascii="Times New Roman" w:hAnsi="Times New Roman"/>
          <w:sz w:val="28"/>
          <w:szCs w:val="28"/>
        </w:rPr>
        <w:t>верху хвостатая доля печени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lobus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caudatus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6604EE">
        <w:rPr>
          <w:rFonts w:ascii="Times New Roman" w:hAnsi="Times New Roman"/>
          <w:sz w:val="28"/>
          <w:szCs w:val="28"/>
        </w:rPr>
        <w:t>низу поперечно-ободочная кишка и её брыжейка</w:t>
      </w:r>
      <w:r w:rsidR="00137F1D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colon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transversum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et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mesocolon</w:t>
      </w:r>
      <w:r>
        <w:rPr>
          <w:rFonts w:ascii="Times New Roman" w:hAnsi="Times New Roman"/>
          <w:i/>
          <w:sz w:val="28"/>
          <w:szCs w:val="28"/>
        </w:rPr>
        <w:t>);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6604EE">
        <w:rPr>
          <w:rFonts w:ascii="Times New Roman" w:hAnsi="Times New Roman"/>
          <w:sz w:val="28"/>
          <w:szCs w:val="28"/>
        </w:rPr>
        <w:t xml:space="preserve">лева ворота селезёнки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hilus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lienis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6604EE">
        <w:rPr>
          <w:rFonts w:ascii="Times New Roman" w:hAnsi="Times New Roman"/>
          <w:sz w:val="28"/>
          <w:szCs w:val="28"/>
        </w:rPr>
        <w:t xml:space="preserve">права сальниковое отверстие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foramen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epiploicum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5B06E0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</w:p>
    <w:p w:rsidR="005B06E0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</w:p>
    <w:p w:rsidR="005B06E0" w:rsidRPr="006604EE" w:rsidRDefault="005B06E0" w:rsidP="000A7D9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604EE">
        <w:rPr>
          <w:rFonts w:ascii="Times New Roman" w:hAnsi="Times New Roman"/>
          <w:sz w:val="28"/>
          <w:szCs w:val="28"/>
          <w:u w:val="single"/>
        </w:rPr>
        <w:lastRenderedPageBreak/>
        <w:t>Сообщение: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Внизу сальниковая сумка </w:t>
      </w:r>
      <w:proofErr w:type="gramStart"/>
      <w:r w:rsidRPr="006604EE">
        <w:rPr>
          <w:rFonts w:ascii="Times New Roman" w:hAnsi="Times New Roman"/>
          <w:sz w:val="28"/>
          <w:szCs w:val="28"/>
        </w:rPr>
        <w:t>может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сообщается с пространством между нисходящими и восходящими листками большого сальника. Это продолжение сальниковой сумки – </w:t>
      </w:r>
      <w:r>
        <w:rPr>
          <w:rFonts w:ascii="Times New Roman" w:hAnsi="Times New Roman"/>
          <w:sz w:val="28"/>
          <w:szCs w:val="28"/>
        </w:rPr>
        <w:t>сальниковая щель</w:t>
      </w:r>
      <w:r w:rsidRPr="006604EE">
        <w:rPr>
          <w:rFonts w:ascii="Times New Roman" w:hAnsi="Times New Roman"/>
          <w:sz w:val="28"/>
          <w:szCs w:val="28"/>
        </w:rPr>
        <w:t>. Она образуется при отсутствии сращения листков большого сальника.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Вверху полость сальниковой сумки достигает диафрагмы. 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Сальниковая сумка через сальниковое отверстие сообщается с подпечёночным углублением и поджелудочной сумкой</w:t>
      </w:r>
      <w:r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2A7E4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Сальниковое отверстие (Винслоу отверстие) ограничено: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6604EE">
        <w:rPr>
          <w:rFonts w:ascii="Times New Roman" w:hAnsi="Times New Roman"/>
          <w:sz w:val="28"/>
          <w:szCs w:val="28"/>
        </w:rPr>
        <w:t xml:space="preserve">переди печёночно-двенадцатиперстной связкой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hepatoduodenale</w:t>
      </w:r>
      <w:r w:rsidRPr="006604EE">
        <w:rPr>
          <w:rFonts w:ascii="Times New Roman" w:hAnsi="Times New Roman"/>
          <w:sz w:val="28"/>
          <w:szCs w:val="28"/>
        </w:rPr>
        <w:t>) с расположенными между её листками собственной артерией печени, общим желчным протоком и воротной веной (см. печень и 12-ти перстная кишка)</w:t>
      </w:r>
      <w:r>
        <w:rPr>
          <w:rFonts w:ascii="Times New Roman" w:hAnsi="Times New Roman"/>
          <w:sz w:val="28"/>
          <w:szCs w:val="28"/>
        </w:rPr>
        <w:t xml:space="preserve"> (см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ему «Печень»);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</w:t>
      </w:r>
      <w:r w:rsidRPr="006604EE">
        <w:rPr>
          <w:rFonts w:ascii="Times New Roman" w:hAnsi="Times New Roman"/>
          <w:sz w:val="28"/>
          <w:szCs w:val="28"/>
        </w:rPr>
        <w:t xml:space="preserve">зади (забрюшинно) верхний конец правой почки, печёночно-почечная связка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hepatorenale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в проекции нижней полой вены (</w:t>
      </w:r>
      <w:r w:rsidRPr="002A7E4D">
        <w:rPr>
          <w:rFonts w:ascii="Times New Roman" w:hAnsi="Times New Roman"/>
          <w:i/>
          <w:sz w:val="28"/>
          <w:szCs w:val="28"/>
          <w:lang w:val="en-US"/>
        </w:rPr>
        <w:t>vena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2A7E4D">
        <w:rPr>
          <w:rFonts w:ascii="Times New Roman" w:hAnsi="Times New Roman"/>
          <w:i/>
          <w:sz w:val="28"/>
          <w:szCs w:val="28"/>
          <w:lang w:val="en-US"/>
        </w:rPr>
        <w:t>cava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2A7E4D">
        <w:rPr>
          <w:rFonts w:ascii="Times New Roman" w:hAnsi="Times New Roman"/>
          <w:i/>
          <w:sz w:val="28"/>
          <w:szCs w:val="28"/>
          <w:lang w:val="en-US"/>
        </w:rPr>
        <w:t>inferior</w:t>
      </w:r>
      <w:r w:rsidRPr="006604EE">
        <w:rPr>
          <w:rFonts w:ascii="Times New Roman" w:hAnsi="Times New Roman"/>
          <w:sz w:val="28"/>
          <w:szCs w:val="28"/>
        </w:rPr>
        <w:t>). Поэтому отверстие называется межвено</w:t>
      </w:r>
      <w:r>
        <w:rPr>
          <w:rFonts w:ascii="Times New Roman" w:hAnsi="Times New Roman"/>
          <w:sz w:val="28"/>
          <w:szCs w:val="28"/>
        </w:rPr>
        <w:t>зным;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6604EE">
        <w:rPr>
          <w:rFonts w:ascii="Times New Roman" w:hAnsi="Times New Roman"/>
          <w:sz w:val="28"/>
          <w:szCs w:val="28"/>
        </w:rPr>
        <w:t xml:space="preserve">низу верхняя часть двенадцатиперстной кишки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superior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duodeni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6604EE">
        <w:rPr>
          <w:rFonts w:ascii="Times New Roman" w:hAnsi="Times New Roman"/>
          <w:sz w:val="28"/>
          <w:szCs w:val="28"/>
        </w:rPr>
        <w:t>верху хвостатая доля печени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lobus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caudatus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. 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Непосредственно вблизи отверстия полость сумки сужена и называется преддверием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vestibulum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bursae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omentalis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. Вверху преддверия хвостатая доля печени, а внизу головка поджелудочной железы. </w:t>
      </w:r>
    </w:p>
    <w:p w:rsidR="005B06E0" w:rsidRPr="006604EE" w:rsidRDefault="005B06E0" w:rsidP="002A7E4D">
      <w:pPr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В полости сальниковой сумки имеется несколько углублений: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i/>
          <w:sz w:val="28"/>
          <w:szCs w:val="28"/>
        </w:rPr>
        <w:t xml:space="preserve">Верхнее </w:t>
      </w:r>
      <w:proofErr w:type="gramStart"/>
      <w:r w:rsidRPr="006604EE">
        <w:rPr>
          <w:rFonts w:ascii="Times New Roman" w:hAnsi="Times New Roman"/>
          <w:i/>
          <w:sz w:val="28"/>
          <w:szCs w:val="28"/>
        </w:rPr>
        <w:t>сальниковой</w:t>
      </w:r>
      <w:proofErr w:type="gramEnd"/>
      <w:r w:rsidRPr="006604EE">
        <w:rPr>
          <w:rFonts w:ascii="Times New Roman" w:hAnsi="Times New Roman"/>
          <w:i/>
          <w:sz w:val="28"/>
          <w:szCs w:val="28"/>
        </w:rPr>
        <w:t xml:space="preserve"> углубление(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recessus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superior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omentalis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Это углубление расположено сзади хвостатой доли печени (верхняя левая часть преддверия).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Оно находится между хвостатой долей (впереди) и средней частью поясничной ножки диафрагмы (сзади).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 xml:space="preserve">-Нижнее </w:t>
      </w:r>
      <w:proofErr w:type="gramStart"/>
      <w:r w:rsidRPr="006604EE">
        <w:rPr>
          <w:rFonts w:ascii="Times New Roman" w:hAnsi="Times New Roman"/>
          <w:i/>
          <w:sz w:val="28"/>
          <w:szCs w:val="28"/>
        </w:rPr>
        <w:t>сальниковой</w:t>
      </w:r>
      <w:proofErr w:type="gramEnd"/>
      <w:r w:rsidRPr="006604EE">
        <w:rPr>
          <w:rFonts w:ascii="Times New Roman" w:hAnsi="Times New Roman"/>
          <w:i/>
          <w:sz w:val="28"/>
          <w:szCs w:val="28"/>
        </w:rPr>
        <w:t xml:space="preserve"> углубление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recessus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inferior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omentalis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Это углубление расположено внизу преддверия. Впереди углубления задняя поверхность желудка. Сзади поджелудочная железа (забрюшинно) и брыжейка поперечно-ободочной кишки.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6604EE">
        <w:rPr>
          <w:rFonts w:ascii="Times New Roman" w:hAnsi="Times New Roman"/>
          <w:i/>
          <w:sz w:val="28"/>
          <w:szCs w:val="28"/>
          <w:lang w:val="en-US"/>
        </w:rPr>
        <w:t>-</w:t>
      </w:r>
      <w:r w:rsidRPr="006604EE">
        <w:rPr>
          <w:rFonts w:ascii="Times New Roman" w:hAnsi="Times New Roman"/>
          <w:i/>
          <w:sz w:val="28"/>
          <w:szCs w:val="28"/>
        </w:rPr>
        <w:t>Селезёночное</w:t>
      </w:r>
      <w:r w:rsidR="00137F1D" w:rsidRPr="00137F1D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углубление</w:t>
      </w:r>
      <w:r w:rsidR="00137F1D" w:rsidRPr="00137F1D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(recessus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 xml:space="preserve"> lienalis seu splenicus)</w:t>
      </w:r>
      <w:r w:rsidRPr="006604EE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6604E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Оно расположено слева вверху сальниковой сумки.</w:t>
      </w:r>
    </w:p>
    <w:p w:rsidR="005B06E0" w:rsidRPr="006604EE" w:rsidRDefault="005B06E0" w:rsidP="002A7E4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Оно ограничено:</w:t>
      </w:r>
    </w:p>
    <w:p w:rsidR="005B06E0" w:rsidRPr="006604EE" w:rsidRDefault="005B06E0" w:rsidP="004633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6604EE">
        <w:rPr>
          <w:rFonts w:ascii="Times New Roman" w:hAnsi="Times New Roman"/>
          <w:sz w:val="28"/>
          <w:szCs w:val="28"/>
        </w:rPr>
        <w:t xml:space="preserve">лева сзади диафрагмально-селезёночной связкой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phrenicolienale</w:t>
      </w:r>
      <w:r>
        <w:rPr>
          <w:rFonts w:ascii="Times New Roman" w:hAnsi="Times New Roman"/>
          <w:i/>
          <w:sz w:val="28"/>
          <w:szCs w:val="28"/>
        </w:rPr>
        <w:t>);</w:t>
      </w:r>
    </w:p>
    <w:p w:rsidR="005B06E0" w:rsidRPr="006604EE" w:rsidRDefault="005B06E0" w:rsidP="004633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6604EE">
        <w:rPr>
          <w:rFonts w:ascii="Times New Roman" w:hAnsi="Times New Roman"/>
          <w:sz w:val="28"/>
          <w:szCs w:val="28"/>
        </w:rPr>
        <w:t xml:space="preserve">верху диафрагмой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phrenicus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и желудочно-селезёночной связкой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ligamentum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gastrolienale</w:t>
      </w:r>
      <w:r>
        <w:rPr>
          <w:rFonts w:ascii="Times New Roman" w:hAnsi="Times New Roman"/>
          <w:i/>
          <w:sz w:val="28"/>
          <w:szCs w:val="28"/>
        </w:rPr>
        <w:t>);</w:t>
      </w:r>
    </w:p>
    <w:p w:rsidR="005B06E0" w:rsidRDefault="005B06E0" w:rsidP="002A7E4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6604EE">
        <w:rPr>
          <w:rFonts w:ascii="Times New Roman" w:hAnsi="Times New Roman"/>
          <w:sz w:val="28"/>
          <w:szCs w:val="28"/>
        </w:rPr>
        <w:t xml:space="preserve">лева внизу диафрагмально-ободочной связкой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phrenicocolicum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2A7E4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6604EE" w:rsidRDefault="005B06E0" w:rsidP="0046331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lastRenderedPageBreak/>
        <w:t>Внутри сальниковой сумки имеется несколько складок: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Слева сверху от начала желудка и малой кривизны к поджелудочной железе идёт латеральная</w:t>
      </w:r>
      <w:r w:rsidR="00137F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складка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gastropancreatica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lateralis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В ней находится левая желудочная артерия и вена, лимфатические узлы.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-Справа в направлении ворот печени от пилорической части желудка и начала 12-ти перстной кишки к поджелудочной железе идёт желудочно-панкреатическая складка медиальная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gastropancreatica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medialis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или печёночно-поджелудочная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hepatopancreatica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В ней находятся лимфатические узлы и общая печёночная артерия.</w:t>
      </w:r>
    </w:p>
    <w:p w:rsidR="005B06E0" w:rsidRPr="002A7E4D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2A7E4D">
        <w:rPr>
          <w:rFonts w:ascii="Times New Roman" w:hAnsi="Times New Roman"/>
          <w:i/>
          <w:sz w:val="28"/>
          <w:szCs w:val="28"/>
        </w:rPr>
        <w:t xml:space="preserve">Сальниковая сумка, селезёночное углубление, поддиафрагмальное углубление </w:t>
      </w:r>
      <w:r w:rsidRPr="002A7E4D">
        <w:rPr>
          <w:rFonts w:ascii="Times New Roman" w:hAnsi="Times New Roman"/>
          <w:i/>
          <w:sz w:val="28"/>
          <w:szCs w:val="28"/>
          <w:u w:val="single"/>
        </w:rPr>
        <w:t>не сообщаются</w:t>
      </w:r>
      <w:r w:rsidRPr="002A7E4D">
        <w:rPr>
          <w:rFonts w:ascii="Times New Roman" w:hAnsi="Times New Roman"/>
          <w:i/>
          <w:sz w:val="28"/>
          <w:szCs w:val="28"/>
        </w:rPr>
        <w:t xml:space="preserve"> с левым абдоминальным каналом.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Pr="006604EE" w:rsidRDefault="005B06E0" w:rsidP="0046331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В среднем и нижнем этажах выделяют</w:t>
      </w:r>
      <w:r>
        <w:rPr>
          <w:rFonts w:ascii="Times New Roman" w:hAnsi="Times New Roman"/>
          <w:i/>
          <w:sz w:val="28"/>
          <w:szCs w:val="28"/>
        </w:rPr>
        <w:t xml:space="preserve"> (см</w:t>
      </w:r>
      <w:proofErr w:type="gramStart"/>
      <w:r>
        <w:rPr>
          <w:rFonts w:ascii="Times New Roman" w:hAnsi="Times New Roman"/>
          <w:i/>
          <w:sz w:val="28"/>
          <w:szCs w:val="28"/>
        </w:rPr>
        <w:t>.р</w:t>
      </w:r>
      <w:proofErr w:type="gramEnd"/>
      <w:r>
        <w:rPr>
          <w:rFonts w:ascii="Times New Roman" w:hAnsi="Times New Roman"/>
          <w:i/>
          <w:sz w:val="28"/>
          <w:szCs w:val="28"/>
        </w:rPr>
        <w:t>ис.37)</w:t>
      </w:r>
      <w:r w:rsidRPr="006604EE">
        <w:rPr>
          <w:rFonts w:ascii="Times New Roman" w:hAnsi="Times New Roman"/>
          <w:i/>
          <w:sz w:val="28"/>
          <w:szCs w:val="28"/>
        </w:rPr>
        <w:t>: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6604EE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</w:t>
      </w:r>
      <w:r w:rsidRPr="006604EE">
        <w:rPr>
          <w:rFonts w:ascii="Times New Roman" w:hAnsi="Times New Roman"/>
          <w:i/>
          <w:sz w:val="28"/>
          <w:szCs w:val="28"/>
        </w:rPr>
        <w:t>Околоободочнокишечная правая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борозда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sulcus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paracolicus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dexter</w:t>
      </w:r>
      <w:r w:rsidRPr="006604EE">
        <w:rPr>
          <w:rFonts w:ascii="Times New Roman" w:hAnsi="Times New Roman"/>
          <w:i/>
          <w:sz w:val="28"/>
          <w:szCs w:val="28"/>
        </w:rPr>
        <w:t>) или боковой правый канал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canalis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abdominis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dexter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Это пространство справа между боковой стенкой брюшной полости (покрытой париетальной брюшиной) и восходящей ободочной кишкой.</w:t>
      </w:r>
    </w:p>
    <w:p w:rsidR="005B06E0" w:rsidRPr="006604EE" w:rsidRDefault="005B06E0" w:rsidP="002A7E4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Сообщения: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6604EE">
        <w:rPr>
          <w:rFonts w:ascii="Times New Roman" w:hAnsi="Times New Roman"/>
          <w:sz w:val="28"/>
          <w:szCs w:val="28"/>
        </w:rPr>
        <w:t>права внизу сообщается с подвздошной ямкой и малым тазом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</w:t>
      </w:r>
      <w:r w:rsidRPr="006604EE">
        <w:rPr>
          <w:rFonts w:ascii="Times New Roman" w:hAnsi="Times New Roman"/>
          <w:sz w:val="28"/>
          <w:szCs w:val="28"/>
        </w:rPr>
        <w:t>переди с предсал</w:t>
      </w:r>
      <w:r>
        <w:rPr>
          <w:rFonts w:ascii="Times New Roman" w:hAnsi="Times New Roman"/>
          <w:sz w:val="28"/>
          <w:szCs w:val="28"/>
        </w:rPr>
        <w:t>ьниковой щелью;</w:t>
      </w:r>
    </w:p>
    <w:p w:rsidR="005B06E0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</w:t>
      </w:r>
      <w:r w:rsidRPr="006604EE">
        <w:rPr>
          <w:rFonts w:ascii="Times New Roman" w:hAnsi="Times New Roman"/>
          <w:sz w:val="28"/>
          <w:szCs w:val="28"/>
        </w:rPr>
        <w:t>верху с верхним этажом брюшинной полости.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  <w:lang w:val="en-US"/>
        </w:rPr>
        <w:t>II</w:t>
      </w:r>
      <w:r w:rsidRPr="006604EE">
        <w:rPr>
          <w:rFonts w:ascii="Times New Roman" w:hAnsi="Times New Roman"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</w:rPr>
        <w:t>Околоободочно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кишечная левая борозда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sulcus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paracolicus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sinister</w:t>
      </w:r>
      <w:r w:rsidRPr="006604EE">
        <w:rPr>
          <w:rFonts w:ascii="Times New Roman" w:hAnsi="Times New Roman"/>
          <w:i/>
          <w:sz w:val="28"/>
          <w:szCs w:val="28"/>
        </w:rPr>
        <w:t>) или боковой левый канал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canalis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abdominis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sinister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>. Это пространство слева между боковой стенкой брюшной полости (покрытой париетальной брюшиной) и нисходящей ободочной кишкой.</w:t>
      </w:r>
    </w:p>
    <w:p w:rsidR="005B06E0" w:rsidRPr="006604EE" w:rsidRDefault="005B06E0" w:rsidP="002A7E4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Сообщения: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6604EE">
        <w:rPr>
          <w:rFonts w:ascii="Times New Roman" w:hAnsi="Times New Roman"/>
          <w:sz w:val="28"/>
          <w:szCs w:val="28"/>
        </w:rPr>
        <w:t xml:space="preserve">низу сообщается с </w:t>
      </w:r>
      <w:r>
        <w:rPr>
          <w:rFonts w:ascii="Times New Roman" w:hAnsi="Times New Roman"/>
          <w:sz w:val="28"/>
          <w:szCs w:val="28"/>
        </w:rPr>
        <w:t>подвздошной ямкой и малым тазом;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-впереди с предсальниковой щелью;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6604EE">
        <w:rPr>
          <w:rFonts w:ascii="Times New Roman" w:hAnsi="Times New Roman"/>
          <w:sz w:val="28"/>
          <w:szCs w:val="28"/>
        </w:rPr>
        <w:t>верху от верхнего этажа этот канал отделён диафрагмально ободочной связкой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lig</w:t>
      </w:r>
      <w:r w:rsidRPr="006604EE">
        <w:rPr>
          <w:rFonts w:ascii="Times New Roman" w:hAnsi="Times New Roman"/>
          <w:i/>
          <w:sz w:val="28"/>
          <w:szCs w:val="28"/>
        </w:rPr>
        <w:t xml:space="preserve">.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phrenicocolicum</w:t>
      </w:r>
      <w:r w:rsidRPr="006604EE">
        <w:rPr>
          <w:rFonts w:ascii="Times New Roman" w:hAnsi="Times New Roman"/>
          <w:sz w:val="28"/>
          <w:szCs w:val="28"/>
        </w:rPr>
        <w:t>). Поэтому сообщение отсутствует.</w:t>
      </w:r>
    </w:p>
    <w:p w:rsidR="005B06E0" w:rsidRPr="006604EE" w:rsidRDefault="005B06E0" w:rsidP="00463314">
      <w:pPr>
        <w:spacing w:after="0" w:line="240" w:lineRule="auto"/>
        <w:ind w:firstLine="992"/>
        <w:jc w:val="center"/>
        <w:rPr>
          <w:rFonts w:ascii="Times New Roman" w:hAnsi="Times New Roman"/>
          <w:i/>
          <w:sz w:val="28"/>
          <w:szCs w:val="28"/>
        </w:rPr>
      </w:pPr>
    </w:p>
    <w:p w:rsidR="005B06E0" w:rsidRPr="006604EE" w:rsidRDefault="005B06E0" w:rsidP="00463314">
      <w:pPr>
        <w:spacing w:after="0" w:line="240" w:lineRule="auto"/>
        <w:ind w:firstLine="992"/>
        <w:jc w:val="center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>Пространство между ободочной кишкой корнем брыжейки тонкой кишки делится на два брыжеечных синуса.</w:t>
      </w:r>
    </w:p>
    <w:p w:rsidR="005B06E0" w:rsidRPr="006604EE" w:rsidRDefault="005B06E0" w:rsidP="00463314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Корень</w:t>
      </w:r>
      <w:r>
        <w:rPr>
          <w:rFonts w:ascii="Times New Roman" w:hAnsi="Times New Roman"/>
          <w:sz w:val="28"/>
          <w:szCs w:val="28"/>
        </w:rPr>
        <w:t xml:space="preserve"> брыжейки тонкой кишки</w:t>
      </w:r>
      <w:r w:rsidR="00137F1D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начинается слева у тела второго поясничного позвонка, в области перехода двенадцатиперстной кишки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flexura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duodenojejunalis</w:t>
      </w:r>
      <w:r w:rsidRPr="006604EE">
        <w:rPr>
          <w:rFonts w:ascii="Times New Roman" w:hAnsi="Times New Roman"/>
          <w:sz w:val="28"/>
          <w:szCs w:val="28"/>
        </w:rPr>
        <w:t>) в тощую.</w:t>
      </w:r>
    </w:p>
    <w:p w:rsidR="005B06E0" w:rsidRPr="006604EE" w:rsidRDefault="005B06E0" w:rsidP="00463314">
      <w:pPr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lastRenderedPageBreak/>
        <w:t>Корень брыжейки идёт вниз вправо до подвздошной ямки, где подвздошная кишка соединяется с толстой кишкой (илиоцекальный угол – подвздошно-слепокишечный).</w:t>
      </w:r>
    </w:p>
    <w:p w:rsidR="005B06E0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  <w:lang w:val="en-US"/>
        </w:rPr>
        <w:t>III</w:t>
      </w:r>
      <w:r w:rsidRPr="006604EE">
        <w:rPr>
          <w:rFonts w:ascii="Times New Roman" w:hAnsi="Times New Roman"/>
          <w:i/>
          <w:sz w:val="28"/>
          <w:szCs w:val="28"/>
        </w:rPr>
        <w:t>. Правый брыжеечный синус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sinus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mesentericus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dexter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4633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Это пространство ограничено: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-справа слепой и восходящей ободочной кишкой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-вверху брыжейкой поперечно ободочной кишки</w:t>
      </w:r>
      <w:r>
        <w:rPr>
          <w:rFonts w:ascii="Times New Roman" w:hAnsi="Times New Roman"/>
          <w:sz w:val="28"/>
          <w:szCs w:val="28"/>
        </w:rPr>
        <w:t>;</w:t>
      </w:r>
    </w:p>
    <w:p w:rsidR="005B06E0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-внизу слева корнем брыжейки тонкой кишки</w:t>
      </w:r>
      <w:r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6604EE">
        <w:rPr>
          <w:rFonts w:ascii="Times New Roman" w:hAnsi="Times New Roman"/>
          <w:sz w:val="28"/>
          <w:szCs w:val="28"/>
          <w:lang w:val="en-US"/>
        </w:rPr>
        <w:t>IV</w:t>
      </w:r>
      <w:r w:rsidRPr="00E17BBD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i/>
          <w:sz w:val="28"/>
          <w:szCs w:val="28"/>
        </w:rPr>
        <w:t>Ле</w:t>
      </w:r>
      <w:r w:rsidRPr="006604EE">
        <w:rPr>
          <w:rFonts w:ascii="Times New Roman" w:hAnsi="Times New Roman"/>
          <w:i/>
          <w:sz w:val="28"/>
          <w:szCs w:val="28"/>
        </w:rPr>
        <w:t>вый</w:t>
      </w:r>
      <w:r w:rsidR="00137F1D" w:rsidRPr="00137F1D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брыжеечный</w:t>
      </w:r>
      <w:r w:rsidR="00137F1D" w:rsidRPr="00137F1D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синус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 xml:space="preserve"> (sinus mesentericus sinister).</w:t>
      </w:r>
      <w:proofErr w:type="gramEnd"/>
    </w:p>
    <w:p w:rsidR="005B06E0" w:rsidRPr="006604EE" w:rsidRDefault="005B06E0" w:rsidP="004633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Это пространство ограничено: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-слева нисходящей ободочной кишкой и брыжейкой сигмовидной кишки</w:t>
      </w:r>
      <w:r>
        <w:rPr>
          <w:rFonts w:ascii="Times New Roman" w:hAnsi="Times New Roman"/>
          <w:sz w:val="28"/>
          <w:szCs w:val="28"/>
        </w:rPr>
        <w:t>;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04EE">
        <w:rPr>
          <w:rFonts w:ascii="Times New Roman" w:hAnsi="Times New Roman"/>
          <w:sz w:val="28"/>
          <w:szCs w:val="28"/>
        </w:rPr>
        <w:t>вверху брыжейкой поперечно ободочной кишки</w:t>
      </w:r>
      <w:r>
        <w:rPr>
          <w:rFonts w:ascii="Times New Roman" w:hAnsi="Times New Roman"/>
          <w:sz w:val="28"/>
          <w:szCs w:val="28"/>
        </w:rPr>
        <w:t>;</w:t>
      </w:r>
    </w:p>
    <w:p w:rsidR="005B06E0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-справа вверху корнем брыжейки тонкой кишки</w:t>
      </w:r>
      <w:r>
        <w:rPr>
          <w:rFonts w:ascii="Times New Roman" w:hAnsi="Times New Roman"/>
          <w:sz w:val="28"/>
          <w:szCs w:val="28"/>
        </w:rPr>
        <w:t>.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06E0" w:rsidRPr="00E17BBD" w:rsidRDefault="005B06E0" w:rsidP="0046331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E17BBD">
        <w:rPr>
          <w:rFonts w:ascii="Times New Roman" w:hAnsi="Times New Roman"/>
          <w:i/>
          <w:sz w:val="28"/>
          <w:szCs w:val="28"/>
        </w:rPr>
        <w:t xml:space="preserve">В пространствах </w:t>
      </w:r>
      <w:r w:rsidRPr="00E17BBD">
        <w:rPr>
          <w:rFonts w:ascii="Times New Roman" w:hAnsi="Times New Roman"/>
          <w:i/>
          <w:sz w:val="28"/>
          <w:szCs w:val="28"/>
          <w:lang w:val="en-US"/>
        </w:rPr>
        <w:t>I</w:t>
      </w:r>
      <w:r w:rsidRPr="00E17BBD">
        <w:rPr>
          <w:rFonts w:ascii="Times New Roman" w:hAnsi="Times New Roman"/>
          <w:i/>
          <w:sz w:val="28"/>
          <w:szCs w:val="28"/>
        </w:rPr>
        <w:t xml:space="preserve"> – </w:t>
      </w:r>
      <w:r w:rsidRPr="00E17BBD">
        <w:rPr>
          <w:rFonts w:ascii="Times New Roman" w:hAnsi="Times New Roman"/>
          <w:i/>
          <w:sz w:val="28"/>
          <w:szCs w:val="28"/>
          <w:lang w:val="en-US"/>
        </w:rPr>
        <w:t>IV</w:t>
      </w:r>
      <w:r w:rsidRPr="00E17BBD">
        <w:rPr>
          <w:rFonts w:ascii="Times New Roman" w:hAnsi="Times New Roman"/>
          <w:i/>
          <w:sz w:val="28"/>
          <w:szCs w:val="28"/>
        </w:rPr>
        <w:t xml:space="preserve"> им</w:t>
      </w:r>
      <w:r>
        <w:rPr>
          <w:rFonts w:ascii="Times New Roman" w:hAnsi="Times New Roman"/>
          <w:i/>
          <w:sz w:val="28"/>
          <w:szCs w:val="28"/>
        </w:rPr>
        <w:t>еются складки, ямки, углубления (см</w:t>
      </w:r>
      <w:proofErr w:type="gramStart"/>
      <w:r>
        <w:rPr>
          <w:rFonts w:ascii="Times New Roman" w:hAnsi="Times New Roman"/>
          <w:i/>
          <w:sz w:val="28"/>
          <w:szCs w:val="28"/>
        </w:rPr>
        <w:t>.т</w:t>
      </w:r>
      <w:proofErr w:type="gramEnd"/>
      <w:r>
        <w:rPr>
          <w:rFonts w:ascii="Times New Roman" w:hAnsi="Times New Roman"/>
          <w:i/>
          <w:sz w:val="28"/>
          <w:szCs w:val="28"/>
        </w:rPr>
        <w:t>ему «Тонкая кишка», см.рис.37):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-Складка брюшины от двенадцатиперстно тощего изгиба</w:t>
      </w:r>
      <w:r w:rsidR="00137F1D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flexura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duodenojejunalis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 к задней брюшной стенк</w:t>
      </w:r>
      <w:proofErr w:type="gramStart"/>
      <w:r w:rsidRPr="006604EE">
        <w:rPr>
          <w:rFonts w:ascii="Times New Roman" w:hAnsi="Times New Roman"/>
          <w:sz w:val="28"/>
          <w:szCs w:val="28"/>
        </w:rPr>
        <w:t>е–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складка Трейца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duodenojejunalis</w:t>
      </w:r>
      <w:r w:rsidRPr="006604EE">
        <w:rPr>
          <w:rFonts w:ascii="Times New Roman" w:hAnsi="Times New Roman"/>
          <w:i/>
          <w:sz w:val="28"/>
          <w:szCs w:val="28"/>
        </w:rPr>
        <w:t>)</w:t>
      </w:r>
      <w:r w:rsidRPr="006604EE">
        <w:rPr>
          <w:rFonts w:ascii="Times New Roman" w:hAnsi="Times New Roman"/>
          <w:sz w:val="28"/>
          <w:szCs w:val="28"/>
        </w:rPr>
        <w:t xml:space="preserve">. Это начало брыжейки тонкой кишки, что соответствует телу 2-го поясничного позвонка. Выше и ниже этой складки имеются углубления (ямки). Выше складки верхняя 12-ти перстная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recessus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duodenalis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superior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Ниже нижняя 12-ти перстная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recessus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duodenalis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inferior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-В области илеоцекального угла между подвздошной кишкойи слепой кишкой брюшина образует нижнюю </w:t>
      </w:r>
      <w:proofErr w:type="gramStart"/>
      <w:r w:rsidRPr="006604EE">
        <w:rPr>
          <w:rFonts w:ascii="Times New Roman" w:hAnsi="Times New Roman"/>
          <w:sz w:val="28"/>
          <w:szCs w:val="28"/>
        </w:rPr>
        <w:t xml:space="preserve">подвздошно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604EE">
        <w:rPr>
          <w:rFonts w:ascii="Times New Roman" w:hAnsi="Times New Roman"/>
          <w:sz w:val="28"/>
          <w:szCs w:val="28"/>
        </w:rPr>
        <w:t>слепокишечные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складку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ileocaecalis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inferior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Между подвздошной кишкой и восходящей кишкой брюшина образует верхнюю </w:t>
      </w:r>
      <w:proofErr w:type="gramStart"/>
      <w:r w:rsidRPr="006604EE">
        <w:rPr>
          <w:rFonts w:ascii="Times New Roman" w:hAnsi="Times New Roman"/>
          <w:sz w:val="28"/>
          <w:szCs w:val="28"/>
        </w:rPr>
        <w:t xml:space="preserve">подвздошно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604EE">
        <w:rPr>
          <w:rFonts w:ascii="Times New Roman" w:hAnsi="Times New Roman"/>
          <w:sz w:val="28"/>
          <w:szCs w:val="28"/>
        </w:rPr>
        <w:t>слепокишечные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складку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plica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ileocaecalis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superior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Между складками и подвздошной кишкой вверху и внизу имеются </w:t>
      </w:r>
      <w:proofErr w:type="gramStart"/>
      <w:r w:rsidRPr="006604EE">
        <w:rPr>
          <w:rFonts w:ascii="Times New Roman" w:hAnsi="Times New Roman"/>
          <w:sz w:val="28"/>
          <w:szCs w:val="28"/>
        </w:rPr>
        <w:t xml:space="preserve">подвздошно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604EE">
        <w:rPr>
          <w:rFonts w:ascii="Times New Roman" w:hAnsi="Times New Roman"/>
          <w:sz w:val="28"/>
          <w:szCs w:val="28"/>
        </w:rPr>
        <w:t>слепокишечные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углубления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recessus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ileocaecalis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superior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et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recessus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ileocaecalis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inferior</w:t>
      </w:r>
      <w:r w:rsidRPr="006604EE">
        <w:rPr>
          <w:rFonts w:ascii="Times New Roman" w:hAnsi="Times New Roman"/>
          <w:i/>
          <w:sz w:val="28"/>
          <w:szCs w:val="28"/>
        </w:rPr>
        <w:t>).</w:t>
      </w:r>
    </w:p>
    <w:p w:rsidR="005B06E0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-Между слепой кишкой</w:t>
      </w:r>
      <w:r>
        <w:rPr>
          <w:rFonts w:ascii="Times New Roman" w:hAnsi="Times New Roman"/>
          <w:sz w:val="28"/>
          <w:szCs w:val="28"/>
        </w:rPr>
        <w:t xml:space="preserve"> слева</w:t>
      </w:r>
      <w:r w:rsidRPr="006604EE">
        <w:rPr>
          <w:rFonts w:ascii="Times New Roman" w:hAnsi="Times New Roman"/>
          <w:sz w:val="28"/>
          <w:szCs w:val="28"/>
        </w:rPr>
        <w:t xml:space="preserve"> и париетальной брюшиной на по</w:t>
      </w:r>
      <w:r>
        <w:rPr>
          <w:rFonts w:ascii="Times New Roman" w:hAnsi="Times New Roman"/>
          <w:sz w:val="28"/>
          <w:szCs w:val="28"/>
        </w:rPr>
        <w:t>двздошной ямке образуется</w:t>
      </w:r>
      <w:r w:rsidR="00137F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слепокишечная складка </w:t>
      </w:r>
      <w:r w:rsidRPr="002A7CA6">
        <w:rPr>
          <w:rFonts w:ascii="Times New Roman" w:hAnsi="Times New Roman"/>
          <w:i/>
          <w:sz w:val="28"/>
          <w:szCs w:val="28"/>
        </w:rPr>
        <w:t>(</w:t>
      </w:r>
      <w:r w:rsidRPr="002A7CA6">
        <w:rPr>
          <w:rFonts w:ascii="Times New Roman" w:hAnsi="Times New Roman"/>
          <w:i/>
          <w:sz w:val="28"/>
          <w:szCs w:val="28"/>
          <w:lang w:val="en-US"/>
        </w:rPr>
        <w:t>plica</w:t>
      </w:r>
      <w:r w:rsidR="00137F1D">
        <w:rPr>
          <w:rFonts w:ascii="Times New Roman" w:hAnsi="Times New Roman"/>
          <w:i/>
          <w:sz w:val="28"/>
          <w:szCs w:val="28"/>
        </w:rPr>
        <w:t xml:space="preserve"> </w:t>
      </w:r>
      <w:r w:rsidRPr="002A7CA6">
        <w:rPr>
          <w:rFonts w:ascii="Times New Roman" w:hAnsi="Times New Roman"/>
          <w:i/>
          <w:sz w:val="28"/>
          <w:szCs w:val="28"/>
          <w:lang w:val="en-US"/>
        </w:rPr>
        <w:t>cecalis</w:t>
      </w:r>
      <w:r w:rsidRPr="002A7CA6">
        <w:rPr>
          <w:rFonts w:ascii="Times New Roman" w:hAnsi="Times New Roman"/>
          <w:i/>
          <w:sz w:val="28"/>
          <w:szCs w:val="28"/>
        </w:rPr>
        <w:t>).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7CA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Между слепой кишкой и париетальным листком брюшины сзади</w:t>
      </w:r>
      <w:r w:rsidRPr="006604EE">
        <w:rPr>
          <w:rFonts w:ascii="Times New Roman" w:hAnsi="Times New Roman"/>
          <w:sz w:val="28"/>
          <w:szCs w:val="28"/>
        </w:rPr>
        <w:t xml:space="preserve"> образуется одно или несколько позадислепокишечных</w:t>
      </w:r>
      <w:r w:rsidR="00693151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углублений</w:t>
      </w:r>
      <w:r w:rsidR="00693151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recessus</w:t>
      </w:r>
      <w:r w:rsidR="00693151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retrocaecalis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lastRenderedPageBreak/>
        <w:t>-В левом листке брыжейки сигмовидной кишки образуется межсигмовидное углубление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recessus</w:t>
      </w:r>
      <w:r w:rsidR="00693151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intersigmoideus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-В левом </w:t>
      </w:r>
      <w:proofErr w:type="gramStart"/>
      <w:r w:rsidRPr="006604EE">
        <w:rPr>
          <w:rFonts w:ascii="Times New Roman" w:hAnsi="Times New Roman"/>
          <w:sz w:val="28"/>
          <w:szCs w:val="28"/>
        </w:rPr>
        <w:t>абдоминальной</w:t>
      </w:r>
      <w:proofErr w:type="gramEnd"/>
      <w:r w:rsidRPr="006604EE">
        <w:rPr>
          <w:rFonts w:ascii="Times New Roman" w:hAnsi="Times New Roman"/>
          <w:sz w:val="28"/>
          <w:szCs w:val="28"/>
        </w:rPr>
        <w:t xml:space="preserve"> канале имеются околокишечные углубления (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sulci</w:t>
      </w:r>
      <w:r w:rsidR="00693151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paracolici</w:t>
      </w:r>
      <w:r w:rsidRPr="006604EE">
        <w:rPr>
          <w:rFonts w:ascii="Times New Roman" w:hAnsi="Times New Roman"/>
          <w:sz w:val="28"/>
          <w:szCs w:val="28"/>
        </w:rPr>
        <w:t>).</w:t>
      </w:r>
    </w:p>
    <w:p w:rsidR="005B06E0" w:rsidRDefault="005B06E0" w:rsidP="004633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06E0" w:rsidRPr="006604EE" w:rsidRDefault="005B06E0" w:rsidP="00E17BBD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6604EE">
        <w:rPr>
          <w:rFonts w:ascii="Times New Roman" w:hAnsi="Times New Roman"/>
          <w:sz w:val="28"/>
          <w:szCs w:val="28"/>
          <w:lang w:val="en-US"/>
        </w:rPr>
        <w:t>V</w:t>
      </w:r>
      <w:r w:rsidRPr="006604EE">
        <w:rPr>
          <w:rFonts w:ascii="Times New Roman" w:hAnsi="Times New Roman"/>
          <w:sz w:val="28"/>
          <w:szCs w:val="28"/>
        </w:rPr>
        <w:t>.</w:t>
      </w:r>
      <w:r w:rsidRPr="006604EE">
        <w:rPr>
          <w:rFonts w:ascii="Times New Roman" w:hAnsi="Times New Roman"/>
          <w:i/>
          <w:sz w:val="28"/>
          <w:szCs w:val="28"/>
        </w:rPr>
        <w:t>В брюшинном этаже тазовой полости выделяют несколько углублений.</w:t>
      </w:r>
      <w:proofErr w:type="gramEnd"/>
    </w:p>
    <w:p w:rsidR="005B06E0" w:rsidRPr="006604EE" w:rsidRDefault="005B06E0" w:rsidP="0046331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У мужчин.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-Пузырно прямокишечное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="00693151">
        <w:rPr>
          <w:rFonts w:ascii="Times New Roman" w:hAnsi="Times New Roman"/>
          <w:i/>
          <w:sz w:val="28"/>
          <w:szCs w:val="28"/>
          <w:lang w:val="en-US"/>
        </w:rPr>
        <w:t>excavation</w:t>
      </w:r>
      <w:r w:rsidR="00693151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rectovesicalis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 xml:space="preserve"> Расположено</w:t>
      </w:r>
      <w:r w:rsidR="00693151">
        <w:rPr>
          <w:rFonts w:ascii="Times New Roman" w:hAnsi="Times New Roman"/>
          <w:sz w:val="28"/>
          <w:szCs w:val="28"/>
        </w:rPr>
        <w:t xml:space="preserve"> </w:t>
      </w:r>
      <w:r w:rsidRPr="006604EE">
        <w:rPr>
          <w:rFonts w:ascii="Times New Roman" w:hAnsi="Times New Roman"/>
          <w:sz w:val="28"/>
          <w:szCs w:val="28"/>
        </w:rPr>
        <w:t>между прямой кишкой (сзади) и мочевым пузырём (впереди).</w:t>
      </w:r>
    </w:p>
    <w:p w:rsidR="005B06E0" w:rsidRPr="006604EE" w:rsidRDefault="005B06E0" w:rsidP="0046331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У женщин.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 xml:space="preserve">-Пузырно маточное 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="00693151">
        <w:rPr>
          <w:rFonts w:ascii="Times New Roman" w:hAnsi="Times New Roman"/>
          <w:i/>
          <w:sz w:val="28"/>
          <w:szCs w:val="28"/>
          <w:lang w:val="en-US"/>
        </w:rPr>
        <w:t>excavation</w:t>
      </w:r>
      <w:r w:rsidR="00693151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vesicouterina</w:t>
      </w:r>
      <w:r w:rsidRPr="006604EE">
        <w:rPr>
          <w:rFonts w:ascii="Times New Roman" w:hAnsi="Times New Roman"/>
          <w:i/>
          <w:sz w:val="28"/>
          <w:szCs w:val="28"/>
        </w:rPr>
        <w:t>).</w:t>
      </w:r>
      <w:r w:rsidRPr="006604EE">
        <w:rPr>
          <w:rFonts w:ascii="Times New Roman" w:hAnsi="Times New Roman"/>
          <w:sz w:val="28"/>
          <w:szCs w:val="28"/>
        </w:rPr>
        <w:t>Расположено между мочевым пузырём (впереди) и маткой (сзади).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04EE">
        <w:rPr>
          <w:rFonts w:ascii="Times New Roman" w:hAnsi="Times New Roman"/>
          <w:sz w:val="28"/>
          <w:szCs w:val="28"/>
        </w:rPr>
        <w:t>-Прямокишечно маточное</w:t>
      </w:r>
      <w:r w:rsidRPr="006604EE">
        <w:rPr>
          <w:rFonts w:ascii="Times New Roman" w:hAnsi="Times New Roman"/>
          <w:i/>
          <w:sz w:val="28"/>
          <w:szCs w:val="28"/>
        </w:rPr>
        <w:t>(</w:t>
      </w:r>
      <w:r w:rsidR="00693151">
        <w:rPr>
          <w:rFonts w:ascii="Times New Roman" w:hAnsi="Times New Roman"/>
          <w:i/>
          <w:sz w:val="28"/>
          <w:szCs w:val="28"/>
          <w:lang w:val="en-US"/>
        </w:rPr>
        <w:t>excavation</w:t>
      </w:r>
      <w:r w:rsidR="00693151">
        <w:rPr>
          <w:rFonts w:ascii="Times New Roman" w:hAnsi="Times New Roman"/>
          <w:i/>
          <w:sz w:val="28"/>
          <w:szCs w:val="28"/>
        </w:rPr>
        <w:t xml:space="preserve"> </w:t>
      </w:r>
      <w:r w:rsidRPr="006604EE">
        <w:rPr>
          <w:rFonts w:ascii="Times New Roman" w:hAnsi="Times New Roman"/>
          <w:i/>
          <w:sz w:val="28"/>
          <w:szCs w:val="28"/>
          <w:lang w:val="en-US"/>
        </w:rPr>
        <w:t>rectouterina</w:t>
      </w:r>
      <w:r w:rsidRPr="006604EE">
        <w:rPr>
          <w:rFonts w:ascii="Times New Roman" w:hAnsi="Times New Roman"/>
          <w:i/>
          <w:sz w:val="28"/>
          <w:szCs w:val="28"/>
        </w:rPr>
        <w:t>- Дугласово пространство)</w:t>
      </w:r>
      <w:proofErr w:type="gramStart"/>
      <w:r w:rsidRPr="006604EE">
        <w:rPr>
          <w:rFonts w:ascii="Times New Roman" w:hAnsi="Times New Roman"/>
          <w:i/>
          <w:sz w:val="28"/>
          <w:szCs w:val="28"/>
        </w:rPr>
        <w:t>.</w:t>
      </w:r>
      <w:r w:rsidRPr="006604EE">
        <w:rPr>
          <w:rFonts w:ascii="Times New Roman" w:hAnsi="Times New Roman"/>
          <w:sz w:val="28"/>
          <w:szCs w:val="28"/>
        </w:rPr>
        <w:t>Р</w:t>
      </w:r>
      <w:proofErr w:type="gramEnd"/>
      <w:r w:rsidRPr="006604EE">
        <w:rPr>
          <w:rFonts w:ascii="Times New Roman" w:hAnsi="Times New Roman"/>
          <w:sz w:val="28"/>
          <w:szCs w:val="28"/>
        </w:rPr>
        <w:t>асположено между прямой кишкой (сзади) и маткой (впереди).</w:t>
      </w: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6604EE">
        <w:rPr>
          <w:rFonts w:ascii="Times New Roman" w:hAnsi="Times New Roman"/>
          <w:sz w:val="28"/>
          <w:szCs w:val="28"/>
          <w:u w:val="single"/>
        </w:rPr>
        <w:t>Более подробно брюшинные образования в полости таза будут рассмотрены в учебно-методическом пособии по мочеполовой системе.</w:t>
      </w:r>
    </w:p>
    <w:p w:rsidR="005B06E0" w:rsidRPr="000F3508" w:rsidRDefault="002E24E7" w:rsidP="000F350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pict>
          <v:shape id="Рисунок 61458" o:spid="_x0000_s1061" type="#_x0000_t75" style="position:absolute;margin-left:11.35pt;margin-top:227.85pt;width:309pt;height:229.6pt;z-index:251674112;visibility:visible;mso-position-horizontal-relative:margin;mso-position-vertical-relative:margin">
            <v:imagedata r:id="rId46" o:title=""/>
            <w10:wrap type="square" anchorx="margin" anchory="margin"/>
          </v:shape>
        </w:pict>
      </w:r>
      <w:r w:rsidR="005B06E0">
        <w:rPr>
          <w:rFonts w:ascii="Times New Roman" w:hAnsi="Times New Roman"/>
          <w:b/>
          <w:sz w:val="24"/>
          <w:szCs w:val="24"/>
        </w:rPr>
        <w:t>Рис. 38 Положение частей кишечной трубки после</w:t>
      </w:r>
    </w:p>
    <w:p w:rsidR="005B06E0" w:rsidRPr="00A56E51" w:rsidRDefault="005B06E0" w:rsidP="000F35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вхождения её из пуповины в брюшную полость (схема) (см. лекцию)</w:t>
      </w:r>
    </w:p>
    <w:p w:rsidR="005B06E0" w:rsidRPr="00A56E51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56E51">
        <w:rPr>
          <w:rFonts w:ascii="Times New Roman" w:hAnsi="Times New Roman"/>
          <w:i/>
          <w:sz w:val="24"/>
          <w:szCs w:val="24"/>
        </w:rPr>
        <w:t>А. Первый этап</w:t>
      </w:r>
      <w:r>
        <w:rPr>
          <w:rFonts w:ascii="Times New Roman" w:hAnsi="Times New Roman"/>
          <w:i/>
          <w:sz w:val="24"/>
          <w:szCs w:val="24"/>
        </w:rPr>
        <w:t xml:space="preserve">. Подреберное положение червеобразного отростка слепой кишки. </w:t>
      </w:r>
      <w:r w:rsidR="00693151">
        <w:rPr>
          <w:rFonts w:ascii="Times New Roman" w:hAnsi="Times New Roman"/>
          <w:i/>
          <w:sz w:val="24"/>
          <w:szCs w:val="24"/>
        </w:rPr>
        <w:t>Отсутствие</w:t>
      </w:r>
      <w:r>
        <w:rPr>
          <w:rFonts w:ascii="Times New Roman" w:hAnsi="Times New Roman"/>
          <w:i/>
          <w:sz w:val="24"/>
          <w:szCs w:val="24"/>
        </w:rPr>
        <w:t xml:space="preserve"> восходящей ободочной кишки. П</w:t>
      </w:r>
      <w:r w:rsidR="00693151">
        <w:rPr>
          <w:rFonts w:ascii="Times New Roman" w:hAnsi="Times New Roman"/>
          <w:i/>
          <w:sz w:val="24"/>
          <w:szCs w:val="24"/>
        </w:rPr>
        <w:t>раво-подвздошное положение сигмо</w:t>
      </w:r>
      <w:r>
        <w:rPr>
          <w:rFonts w:ascii="Times New Roman" w:hAnsi="Times New Roman"/>
          <w:i/>
          <w:sz w:val="24"/>
          <w:szCs w:val="24"/>
        </w:rPr>
        <w:t>видной кишки.</w:t>
      </w:r>
    </w:p>
    <w:p w:rsidR="005B06E0" w:rsidRPr="0008332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56E51">
        <w:rPr>
          <w:rFonts w:ascii="Times New Roman" w:hAnsi="Times New Roman"/>
          <w:sz w:val="24"/>
          <w:szCs w:val="24"/>
        </w:rPr>
        <w:t>1.Слепая кишка</w:t>
      </w:r>
      <w:r w:rsidRPr="00083323">
        <w:rPr>
          <w:rFonts w:ascii="Times New Roman" w:hAnsi="Times New Roman"/>
          <w:i/>
          <w:sz w:val="24"/>
          <w:szCs w:val="24"/>
        </w:rPr>
        <w:t>(</w:t>
      </w:r>
      <w:r w:rsidRPr="00083323">
        <w:rPr>
          <w:rFonts w:ascii="Times New Roman" w:hAnsi="Times New Roman"/>
          <w:i/>
          <w:sz w:val="24"/>
          <w:szCs w:val="24"/>
          <w:lang w:val="en-US"/>
        </w:rPr>
        <w:t>caecum</w:t>
      </w:r>
      <w:r w:rsidRPr="00083323">
        <w:rPr>
          <w:rFonts w:ascii="Times New Roman" w:hAnsi="Times New Roman"/>
          <w:i/>
          <w:sz w:val="24"/>
          <w:szCs w:val="24"/>
        </w:rPr>
        <w:t xml:space="preserve">, </w:t>
      </w:r>
      <w:r w:rsidRPr="00083323">
        <w:rPr>
          <w:rFonts w:ascii="Times New Roman" w:hAnsi="Times New Roman"/>
          <w:i/>
          <w:sz w:val="24"/>
          <w:szCs w:val="24"/>
          <w:lang w:val="en-US"/>
        </w:rPr>
        <w:t>typhlon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5B06E0" w:rsidRDefault="005B06E0" w:rsidP="000F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2.Червеобразный отросток </w:t>
      </w:r>
      <w:r w:rsidRPr="000010D6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appendix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vermiformis</w:t>
      </w:r>
      <w:r w:rsidRPr="000010D6">
        <w:rPr>
          <w:rFonts w:ascii="Times New Roman" w:hAnsi="Times New Roman"/>
          <w:i/>
          <w:sz w:val="24"/>
          <w:szCs w:val="24"/>
        </w:rPr>
        <w:t>)</w:t>
      </w:r>
    </w:p>
    <w:p w:rsidR="005B06E0" w:rsidRPr="0008332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3.Поперечная ободочная кишка </w:t>
      </w:r>
      <w:r w:rsidRPr="000010D6">
        <w:rPr>
          <w:rFonts w:ascii="Times New Roman" w:hAnsi="Times New Roman"/>
          <w:i/>
          <w:sz w:val="24"/>
          <w:szCs w:val="24"/>
        </w:rPr>
        <w:t>(</w:t>
      </w:r>
      <w:r w:rsidRPr="000010D6">
        <w:rPr>
          <w:rFonts w:ascii="Times New Roman" w:hAnsi="Times New Roman"/>
          <w:i/>
          <w:sz w:val="24"/>
          <w:szCs w:val="24"/>
          <w:lang w:val="en-US"/>
        </w:rPr>
        <w:t>colon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0010D6">
        <w:rPr>
          <w:rFonts w:ascii="Times New Roman" w:hAnsi="Times New Roman"/>
          <w:i/>
          <w:sz w:val="24"/>
          <w:szCs w:val="24"/>
          <w:lang w:val="en-US"/>
        </w:rPr>
        <w:t>transversum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5B06E0" w:rsidRPr="0008332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4.Нисходящая ободочная кишка </w:t>
      </w:r>
      <w:r w:rsidRPr="00083323">
        <w:rPr>
          <w:rFonts w:ascii="Times New Roman" w:hAnsi="Times New Roman"/>
          <w:i/>
          <w:sz w:val="24"/>
          <w:szCs w:val="24"/>
        </w:rPr>
        <w:t>(</w:t>
      </w:r>
      <w:r w:rsidRPr="00083323">
        <w:rPr>
          <w:rFonts w:ascii="Times New Roman" w:hAnsi="Times New Roman"/>
          <w:i/>
          <w:sz w:val="24"/>
          <w:szCs w:val="24"/>
          <w:lang w:val="en-US"/>
        </w:rPr>
        <w:t>colon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083323">
        <w:rPr>
          <w:rFonts w:ascii="Times New Roman" w:hAnsi="Times New Roman"/>
          <w:i/>
          <w:sz w:val="24"/>
          <w:szCs w:val="24"/>
          <w:lang w:val="en-US"/>
        </w:rPr>
        <w:t>descendens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Сигмовиднаякишка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083323">
        <w:rPr>
          <w:rFonts w:ascii="Times New Roman" w:hAnsi="Times New Roman"/>
          <w:i/>
          <w:sz w:val="24"/>
          <w:szCs w:val="24"/>
          <w:lang w:val="en-US"/>
        </w:rPr>
        <w:t>colon</w:t>
      </w:r>
      <w:r w:rsidRPr="001360E3">
        <w:rPr>
          <w:rFonts w:ascii="Times New Roman" w:hAnsi="Times New Roman"/>
          <w:i/>
          <w:sz w:val="24"/>
          <w:szCs w:val="24"/>
        </w:rPr>
        <w:t xml:space="preserve"> </w:t>
      </w:r>
      <w:r w:rsidRPr="00083323">
        <w:rPr>
          <w:rFonts w:ascii="Times New Roman" w:hAnsi="Times New Roman"/>
          <w:i/>
          <w:sz w:val="24"/>
          <w:szCs w:val="24"/>
          <w:lang w:val="en-US"/>
        </w:rPr>
        <w:t>sigmoideum</w:t>
      </w:r>
      <w:r w:rsidRPr="001360E3">
        <w:rPr>
          <w:rFonts w:ascii="Times New Roman" w:hAnsi="Times New Roman"/>
          <w:i/>
          <w:sz w:val="24"/>
          <w:szCs w:val="24"/>
        </w:rPr>
        <w:t xml:space="preserve">, </w:t>
      </w:r>
      <w:r w:rsidRPr="00083323">
        <w:rPr>
          <w:rFonts w:ascii="Times New Roman" w:hAnsi="Times New Roman"/>
          <w:i/>
          <w:sz w:val="24"/>
          <w:szCs w:val="24"/>
          <w:lang w:val="en-US"/>
        </w:rPr>
        <w:t>romanum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Прямаякишка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083323">
        <w:rPr>
          <w:rFonts w:ascii="Times New Roman" w:hAnsi="Times New Roman"/>
          <w:i/>
          <w:sz w:val="24"/>
          <w:szCs w:val="24"/>
          <w:lang w:val="en-US"/>
        </w:rPr>
        <w:t>rectum</w:t>
      </w:r>
      <w:r w:rsidRPr="001360E3">
        <w:rPr>
          <w:rFonts w:ascii="Times New Roman" w:hAnsi="Times New Roman"/>
          <w:i/>
          <w:sz w:val="24"/>
          <w:szCs w:val="24"/>
        </w:rPr>
        <w:t xml:space="preserve">, </w:t>
      </w:r>
      <w:r w:rsidRPr="00083323">
        <w:rPr>
          <w:rFonts w:ascii="Times New Roman" w:hAnsi="Times New Roman"/>
          <w:i/>
          <w:sz w:val="24"/>
          <w:szCs w:val="24"/>
          <w:lang w:val="en-US"/>
        </w:rPr>
        <w:t>proctos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>Брыжеечнаячастьтонкойкишки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jejunum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et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ileum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693151" w:rsidRDefault="005B06E0" w:rsidP="000F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3151"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>Желудок</w:t>
      </w:r>
      <w:r w:rsidR="00693151">
        <w:rPr>
          <w:rFonts w:ascii="Times New Roman" w:hAnsi="Times New Roman"/>
          <w:sz w:val="24"/>
          <w:szCs w:val="24"/>
        </w:rPr>
        <w:t xml:space="preserve"> </w:t>
      </w:r>
      <w:r w:rsidRPr="00693151">
        <w:rPr>
          <w:rFonts w:ascii="Times New Roman" w:hAnsi="Times New Roman"/>
          <w:sz w:val="24"/>
          <w:szCs w:val="24"/>
        </w:rPr>
        <w:t>(</w:t>
      </w:r>
      <w:r w:rsidRPr="004D31C7">
        <w:rPr>
          <w:rFonts w:ascii="Times New Roman" w:hAnsi="Times New Roman"/>
          <w:i/>
          <w:sz w:val="24"/>
          <w:szCs w:val="24"/>
          <w:lang w:val="en-US"/>
        </w:rPr>
        <w:t>ventriculus</w:t>
      </w:r>
      <w:r w:rsidRPr="00693151">
        <w:rPr>
          <w:rFonts w:ascii="Times New Roman" w:hAnsi="Times New Roman"/>
          <w:i/>
          <w:sz w:val="24"/>
          <w:szCs w:val="24"/>
        </w:rPr>
        <w:t>.</w:t>
      </w:r>
      <w:r w:rsidRPr="004D31C7">
        <w:rPr>
          <w:rFonts w:ascii="Times New Roman" w:hAnsi="Times New Roman"/>
          <w:i/>
          <w:sz w:val="24"/>
          <w:szCs w:val="24"/>
        </w:rPr>
        <w:t>гр</w:t>
      </w:r>
      <w:r w:rsidRPr="00693151">
        <w:rPr>
          <w:rFonts w:ascii="Times New Roman" w:hAnsi="Times New Roman"/>
          <w:i/>
          <w:sz w:val="24"/>
          <w:szCs w:val="24"/>
        </w:rPr>
        <w:t xml:space="preserve"> - </w:t>
      </w:r>
      <w:r w:rsidRPr="004D31C7">
        <w:rPr>
          <w:rFonts w:ascii="Times New Roman" w:hAnsi="Times New Roman"/>
          <w:i/>
          <w:sz w:val="24"/>
          <w:szCs w:val="24"/>
          <w:lang w:val="en-US"/>
        </w:rPr>
        <w:t>gaster</w:t>
      </w:r>
      <w:r w:rsidRPr="00693151">
        <w:rPr>
          <w:rFonts w:ascii="Times New Roman" w:hAnsi="Times New Roman"/>
          <w:i/>
          <w:sz w:val="24"/>
          <w:szCs w:val="24"/>
        </w:rPr>
        <w:t xml:space="preserve">, </w:t>
      </w:r>
      <w:r w:rsidRPr="004D31C7">
        <w:rPr>
          <w:rFonts w:ascii="Times New Roman" w:hAnsi="Times New Roman"/>
          <w:i/>
          <w:sz w:val="24"/>
          <w:szCs w:val="24"/>
          <w:lang w:val="en-US"/>
        </w:rPr>
        <w:t>stomach</w:t>
      </w:r>
      <w:r w:rsidRPr="00693151">
        <w:rPr>
          <w:rFonts w:ascii="Times New Roman" w:hAnsi="Times New Roman"/>
          <w:i/>
          <w:sz w:val="24"/>
          <w:szCs w:val="24"/>
        </w:rPr>
        <w:t>)</w:t>
      </w:r>
    </w:p>
    <w:p w:rsidR="005B06E0" w:rsidRPr="00693151" w:rsidRDefault="005B06E0" w:rsidP="000F350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93151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Пищевод</w:t>
      </w:r>
      <w:r w:rsidR="00693151">
        <w:rPr>
          <w:rFonts w:ascii="Times New Roman" w:hAnsi="Times New Roman"/>
          <w:sz w:val="24"/>
          <w:szCs w:val="24"/>
        </w:rPr>
        <w:t xml:space="preserve"> </w:t>
      </w:r>
      <w:r w:rsidRPr="00693151">
        <w:rPr>
          <w:rFonts w:ascii="Times New Roman" w:hAnsi="Times New Roman"/>
          <w:i/>
          <w:sz w:val="24"/>
          <w:szCs w:val="24"/>
        </w:rPr>
        <w:t>(</w:t>
      </w:r>
      <w:r w:rsidRPr="00060543">
        <w:rPr>
          <w:rFonts w:ascii="Times New Roman" w:hAnsi="Times New Roman"/>
          <w:i/>
          <w:sz w:val="24"/>
          <w:szCs w:val="24"/>
          <w:lang w:val="en-US"/>
        </w:rPr>
        <w:t>esochagus</w:t>
      </w:r>
      <w:r w:rsidRPr="00693151">
        <w:rPr>
          <w:rFonts w:ascii="Times New Roman" w:hAnsi="Times New Roman"/>
          <w:i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>Брюшная</w:t>
      </w:r>
      <w:r w:rsidR="00693151" w:rsidRPr="006931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часть</w:t>
      </w:r>
      <w:r w:rsidR="00693151" w:rsidRPr="00693151">
        <w:rPr>
          <w:rFonts w:ascii="Times New Roman" w:hAnsi="Times New Roman"/>
          <w:sz w:val="24"/>
          <w:szCs w:val="24"/>
        </w:rPr>
        <w:t xml:space="preserve"> </w:t>
      </w:r>
      <w:r w:rsidRPr="00693151">
        <w:rPr>
          <w:rFonts w:ascii="Times New Roman" w:hAnsi="Times New Roman"/>
          <w:i/>
          <w:sz w:val="24"/>
          <w:szCs w:val="24"/>
        </w:rPr>
        <w:t>(</w:t>
      </w:r>
      <w:r w:rsidRPr="00060543">
        <w:rPr>
          <w:rFonts w:ascii="Times New Roman" w:hAnsi="Times New Roman"/>
          <w:i/>
          <w:sz w:val="24"/>
          <w:szCs w:val="24"/>
          <w:lang w:val="en-US"/>
        </w:rPr>
        <w:t>pars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060543">
        <w:rPr>
          <w:rFonts w:ascii="Times New Roman" w:hAnsi="Times New Roman"/>
          <w:i/>
          <w:sz w:val="24"/>
          <w:szCs w:val="24"/>
          <w:lang w:val="en-US"/>
        </w:rPr>
        <w:t>abdominalis</w:t>
      </w:r>
      <w:r w:rsidRPr="00693151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proofErr w:type="gramStart"/>
      <w:r w:rsidRPr="001360E3">
        <w:rPr>
          <w:rFonts w:ascii="Times New Roman" w:hAnsi="Times New Roman"/>
          <w:sz w:val="24"/>
          <w:szCs w:val="24"/>
          <w:lang w:val="en-US"/>
        </w:rPr>
        <w:t>11.</w:t>
      </w:r>
      <w:r>
        <w:rPr>
          <w:rFonts w:ascii="Times New Roman" w:hAnsi="Times New Roman"/>
          <w:sz w:val="24"/>
          <w:szCs w:val="24"/>
        </w:rPr>
        <w:t>Печень</w:t>
      </w:r>
      <w:r w:rsidRPr="001360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360E3">
        <w:rPr>
          <w:rFonts w:ascii="Times New Roman" w:hAnsi="Times New Roman"/>
          <w:i/>
          <w:sz w:val="24"/>
          <w:szCs w:val="24"/>
          <w:lang w:val="en-US"/>
        </w:rPr>
        <w:t>(</w:t>
      </w:r>
      <w:r w:rsidRPr="004D31C7">
        <w:rPr>
          <w:rFonts w:ascii="Times New Roman" w:hAnsi="Times New Roman"/>
          <w:i/>
          <w:sz w:val="24"/>
          <w:szCs w:val="24"/>
          <w:lang w:val="en-US"/>
        </w:rPr>
        <w:t>hepar</w:t>
      </w:r>
      <w:r w:rsidRPr="001360E3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г</w:t>
      </w:r>
      <w:r w:rsidRPr="004D31C7">
        <w:rPr>
          <w:rFonts w:ascii="Times New Roman" w:hAnsi="Times New Roman"/>
          <w:i/>
          <w:sz w:val="24"/>
          <w:szCs w:val="24"/>
        </w:rPr>
        <w:t>реч</w:t>
      </w:r>
      <w:r w:rsidRPr="001360E3">
        <w:rPr>
          <w:rFonts w:ascii="Times New Roman" w:hAnsi="Times New Roman"/>
          <w:i/>
          <w:sz w:val="24"/>
          <w:szCs w:val="24"/>
          <w:lang w:val="en-US"/>
        </w:rPr>
        <w:t>.</w:t>
      </w:r>
      <w:proofErr w:type="gramEnd"/>
      <w:r w:rsidRPr="001360E3">
        <w:rPr>
          <w:rFonts w:ascii="Times New Roman" w:hAnsi="Times New Roman"/>
          <w:i/>
          <w:sz w:val="24"/>
          <w:szCs w:val="24"/>
          <w:lang w:val="en-US"/>
        </w:rPr>
        <w:t xml:space="preserve"> - </w:t>
      </w:r>
      <w:r w:rsidRPr="004D31C7">
        <w:rPr>
          <w:rFonts w:ascii="Times New Roman" w:hAnsi="Times New Roman"/>
          <w:i/>
          <w:sz w:val="24"/>
          <w:szCs w:val="24"/>
          <w:lang w:val="en-US"/>
        </w:rPr>
        <w:t>jecor</w:t>
      </w:r>
      <w:r w:rsidRPr="001360E3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Default="005B06E0" w:rsidP="000F350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56E51">
        <w:rPr>
          <w:rFonts w:ascii="Times New Roman" w:hAnsi="Times New Roman"/>
          <w:i/>
          <w:sz w:val="24"/>
          <w:szCs w:val="24"/>
        </w:rPr>
        <w:t>Б.</w:t>
      </w:r>
      <w:r>
        <w:rPr>
          <w:rFonts w:ascii="Times New Roman" w:hAnsi="Times New Roman"/>
          <w:i/>
          <w:sz w:val="24"/>
          <w:szCs w:val="24"/>
        </w:rPr>
        <w:t xml:space="preserve"> Второй этап</w:t>
      </w:r>
    </w:p>
    <w:p w:rsidR="005B06E0" w:rsidRDefault="005B06E0" w:rsidP="000F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Поворот и смещение частей кишечной трубки с образованием </w:t>
      </w:r>
    </w:p>
    <w:p w:rsidR="005B06E0" w:rsidRDefault="005B06E0" w:rsidP="000F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восходящей ободочной кишки (7) и перемещением влево сигмовидной кишки (5)</w:t>
      </w:r>
    </w:p>
    <w:p w:rsidR="005B06E0" w:rsidRDefault="005B06E0" w:rsidP="000F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06E0" w:rsidRPr="003702EA" w:rsidRDefault="005B06E0" w:rsidP="003702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Рис.39 Голотопия органов брюшной полости на первом и втором этапе после кишечно пупочной физиологической грыжи (схема) (см. лекцию).</w:t>
      </w:r>
    </w:p>
    <w:p w:rsidR="005B06E0" w:rsidRPr="006E4742" w:rsidRDefault="005B06E0" w:rsidP="003702E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267B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Надчревье (</w:t>
      </w:r>
      <w:r w:rsidRPr="006E4742">
        <w:rPr>
          <w:rFonts w:ascii="Times New Roman" w:hAnsi="Times New Roman"/>
          <w:i/>
          <w:sz w:val="24"/>
          <w:szCs w:val="24"/>
          <w:lang w:val="en-US"/>
        </w:rPr>
        <w:t>epigastrium</w:t>
      </w:r>
      <w:r>
        <w:rPr>
          <w:rFonts w:ascii="Times New Roman" w:hAnsi="Times New Roman"/>
          <w:sz w:val="24"/>
          <w:szCs w:val="24"/>
        </w:rPr>
        <w:t>)</w:t>
      </w:r>
    </w:p>
    <w:p w:rsidR="005B06E0" w:rsidRPr="006E4742" w:rsidRDefault="005B06E0" w:rsidP="003702E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 w:rsidRPr="00267B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Чревье (</w:t>
      </w:r>
      <w:r w:rsidRPr="006E4742">
        <w:rPr>
          <w:rFonts w:ascii="Times New Roman" w:hAnsi="Times New Roman"/>
          <w:i/>
          <w:sz w:val="24"/>
          <w:szCs w:val="24"/>
          <w:lang w:val="en-US"/>
        </w:rPr>
        <w:t>mesogastrium</w:t>
      </w:r>
      <w:r>
        <w:rPr>
          <w:rFonts w:ascii="Times New Roman" w:hAnsi="Times New Roman"/>
          <w:sz w:val="24"/>
          <w:szCs w:val="24"/>
        </w:rPr>
        <w:t>)</w:t>
      </w:r>
    </w:p>
    <w:p w:rsidR="005B06E0" w:rsidRPr="006E4742" w:rsidRDefault="005B06E0" w:rsidP="003702E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III</w:t>
      </w:r>
      <w:r w:rsidRPr="00267B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Подчревье (</w:t>
      </w:r>
      <w:r w:rsidRPr="006E4742">
        <w:rPr>
          <w:rFonts w:ascii="Times New Roman" w:hAnsi="Times New Roman"/>
          <w:i/>
          <w:sz w:val="24"/>
          <w:szCs w:val="24"/>
          <w:lang w:val="en-US"/>
        </w:rPr>
        <w:t>hypogastrium</w:t>
      </w:r>
      <w:r>
        <w:rPr>
          <w:rFonts w:ascii="Times New Roman" w:hAnsi="Times New Roman"/>
          <w:sz w:val="24"/>
          <w:szCs w:val="24"/>
        </w:rPr>
        <w:t>)</w:t>
      </w:r>
    </w:p>
    <w:p w:rsidR="005B06E0" w:rsidRDefault="005B06E0" w:rsidP="00370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1.Часть дорзальной брыжейки (большой сальник </w:t>
      </w:r>
      <w:r w:rsidR="00693151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omentum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majus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seu</w:t>
      </w:r>
      <w:r w:rsidRPr="00CE6BC2">
        <w:rPr>
          <w:rFonts w:ascii="Times New Roman" w:hAnsi="Times New Roman"/>
          <w:i/>
          <w:sz w:val="24"/>
          <w:szCs w:val="24"/>
        </w:rPr>
        <w:t xml:space="preserve"> epiploon)</w:t>
      </w:r>
    </w:p>
    <w:p w:rsidR="005B06E0" w:rsidRDefault="005B06E0" w:rsidP="00370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2.Брыжейка поперечно-ободочной кишки (</w:t>
      </w:r>
      <w:r>
        <w:rPr>
          <w:rFonts w:ascii="Times New Roman" w:hAnsi="Times New Roman"/>
          <w:i/>
          <w:sz w:val="24"/>
          <w:szCs w:val="24"/>
          <w:lang w:val="en-US"/>
        </w:rPr>
        <w:t>mesocontransversum</w:t>
      </w:r>
      <w:r>
        <w:rPr>
          <w:rFonts w:ascii="Times New Roman" w:hAnsi="Times New Roman"/>
          <w:sz w:val="24"/>
          <w:szCs w:val="24"/>
        </w:rPr>
        <w:t>)</w:t>
      </w:r>
    </w:p>
    <w:p w:rsidR="005B06E0" w:rsidRPr="001360E3" w:rsidRDefault="005B06E0" w:rsidP="003702E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Брыжейкатонкойкишки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C327D1">
        <w:rPr>
          <w:rFonts w:ascii="Times New Roman" w:hAnsi="Times New Roman"/>
          <w:i/>
          <w:sz w:val="24"/>
          <w:szCs w:val="24"/>
          <w:lang w:val="en-US"/>
        </w:rPr>
        <w:t>mesenterium</w:t>
      </w:r>
      <w:r w:rsidRPr="001360E3">
        <w:rPr>
          <w:rFonts w:ascii="Times New Roman" w:hAnsi="Times New Roman"/>
          <w:i/>
          <w:sz w:val="24"/>
          <w:szCs w:val="24"/>
        </w:rPr>
        <w:t xml:space="preserve"> </w:t>
      </w:r>
      <w:r w:rsidRPr="00C327D1">
        <w:rPr>
          <w:rFonts w:ascii="Times New Roman" w:hAnsi="Times New Roman"/>
          <w:i/>
          <w:sz w:val="24"/>
          <w:szCs w:val="24"/>
          <w:lang w:val="en-US"/>
        </w:rPr>
        <w:t>intestinum</w:t>
      </w:r>
      <w:r w:rsidRPr="001360E3">
        <w:rPr>
          <w:rFonts w:ascii="Times New Roman" w:hAnsi="Times New Roman"/>
          <w:i/>
          <w:sz w:val="24"/>
          <w:szCs w:val="24"/>
        </w:rPr>
        <w:t xml:space="preserve"> </w:t>
      </w:r>
      <w:r w:rsidRPr="00C327D1">
        <w:rPr>
          <w:rFonts w:ascii="Times New Roman" w:hAnsi="Times New Roman"/>
          <w:i/>
          <w:sz w:val="24"/>
          <w:szCs w:val="24"/>
          <w:lang w:val="en-US"/>
        </w:rPr>
        <w:t>tenuae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3702E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Брыжейкасигмовиднойкишки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4D31C7">
        <w:rPr>
          <w:rFonts w:ascii="Times New Roman" w:hAnsi="Times New Roman"/>
          <w:i/>
          <w:sz w:val="24"/>
          <w:szCs w:val="24"/>
          <w:lang w:val="en-US"/>
        </w:rPr>
        <w:t>mesoconsigmoideum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3702E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Брыжейкачервеобразногоотростка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B46E06">
        <w:rPr>
          <w:rFonts w:ascii="Times New Roman" w:hAnsi="Times New Roman"/>
          <w:i/>
          <w:sz w:val="24"/>
          <w:szCs w:val="24"/>
          <w:lang w:val="en-US"/>
        </w:rPr>
        <w:t>mesoappendix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3702E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Слепаякишка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083323">
        <w:rPr>
          <w:rFonts w:ascii="Times New Roman" w:hAnsi="Times New Roman"/>
          <w:i/>
          <w:sz w:val="24"/>
          <w:szCs w:val="24"/>
          <w:lang w:val="en-US"/>
        </w:rPr>
        <w:t>caecum</w:t>
      </w:r>
      <w:r w:rsidRPr="001360E3">
        <w:rPr>
          <w:rFonts w:ascii="Times New Roman" w:hAnsi="Times New Roman"/>
          <w:i/>
          <w:sz w:val="24"/>
          <w:szCs w:val="24"/>
        </w:rPr>
        <w:t xml:space="preserve">, </w:t>
      </w:r>
      <w:r w:rsidRPr="00083323">
        <w:rPr>
          <w:rFonts w:ascii="Times New Roman" w:hAnsi="Times New Roman"/>
          <w:i/>
          <w:sz w:val="24"/>
          <w:szCs w:val="24"/>
          <w:lang w:val="en-US"/>
        </w:rPr>
        <w:t>typhlon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0010D6" w:rsidRDefault="005B06E0" w:rsidP="003702E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7.Восходящая ободочная кишка </w:t>
      </w:r>
      <w:r w:rsidRPr="000010D6">
        <w:rPr>
          <w:rFonts w:ascii="Times New Roman" w:hAnsi="Times New Roman"/>
          <w:i/>
          <w:sz w:val="24"/>
          <w:szCs w:val="24"/>
        </w:rPr>
        <w:t>(</w:t>
      </w:r>
      <w:r w:rsidRPr="000010D6">
        <w:rPr>
          <w:rFonts w:ascii="Times New Roman" w:hAnsi="Times New Roman"/>
          <w:i/>
          <w:sz w:val="24"/>
          <w:szCs w:val="24"/>
          <w:lang w:val="en-US"/>
        </w:rPr>
        <w:t>colon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0010D6">
        <w:rPr>
          <w:rFonts w:ascii="Times New Roman" w:hAnsi="Times New Roman"/>
          <w:i/>
          <w:sz w:val="24"/>
          <w:szCs w:val="24"/>
          <w:lang w:val="en-US"/>
        </w:rPr>
        <w:t>ascendens</w:t>
      </w:r>
      <w:r w:rsidRPr="000010D6">
        <w:rPr>
          <w:rFonts w:ascii="Times New Roman" w:hAnsi="Times New Roman"/>
          <w:i/>
          <w:sz w:val="24"/>
          <w:szCs w:val="24"/>
        </w:rPr>
        <w:t>)</w:t>
      </w:r>
    </w:p>
    <w:p w:rsidR="005B06E0" w:rsidRPr="000010D6" w:rsidRDefault="005B06E0" w:rsidP="003702E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8.Поперечная ободочная кишка </w:t>
      </w:r>
      <w:r w:rsidRPr="000010D6">
        <w:rPr>
          <w:rFonts w:ascii="Times New Roman" w:hAnsi="Times New Roman"/>
          <w:i/>
          <w:sz w:val="24"/>
          <w:szCs w:val="24"/>
        </w:rPr>
        <w:t>(</w:t>
      </w:r>
      <w:r w:rsidRPr="000010D6">
        <w:rPr>
          <w:rFonts w:ascii="Times New Roman" w:hAnsi="Times New Roman"/>
          <w:i/>
          <w:sz w:val="24"/>
          <w:szCs w:val="24"/>
          <w:lang w:val="en-US"/>
        </w:rPr>
        <w:t>colon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0010D6">
        <w:rPr>
          <w:rFonts w:ascii="Times New Roman" w:hAnsi="Times New Roman"/>
          <w:i/>
          <w:sz w:val="24"/>
          <w:szCs w:val="24"/>
          <w:lang w:val="en-US"/>
        </w:rPr>
        <w:t>transversum</w:t>
      </w:r>
      <w:r w:rsidRPr="000010D6">
        <w:rPr>
          <w:rFonts w:ascii="Times New Roman" w:hAnsi="Times New Roman"/>
          <w:i/>
          <w:sz w:val="24"/>
          <w:szCs w:val="24"/>
        </w:rPr>
        <w:t>)</w:t>
      </w:r>
    </w:p>
    <w:p w:rsidR="005B06E0" w:rsidRPr="00083323" w:rsidRDefault="005B06E0" w:rsidP="003702E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9.Нисходящая ободочная кишка </w:t>
      </w:r>
      <w:r w:rsidRPr="00083323">
        <w:rPr>
          <w:rFonts w:ascii="Times New Roman" w:hAnsi="Times New Roman"/>
          <w:i/>
          <w:sz w:val="24"/>
          <w:szCs w:val="24"/>
        </w:rPr>
        <w:t>(</w:t>
      </w:r>
      <w:r w:rsidRPr="00083323">
        <w:rPr>
          <w:rFonts w:ascii="Times New Roman" w:hAnsi="Times New Roman"/>
          <w:i/>
          <w:sz w:val="24"/>
          <w:szCs w:val="24"/>
          <w:lang w:val="en-US"/>
        </w:rPr>
        <w:t>colon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083323">
        <w:rPr>
          <w:rFonts w:ascii="Times New Roman" w:hAnsi="Times New Roman"/>
          <w:i/>
          <w:sz w:val="24"/>
          <w:szCs w:val="24"/>
          <w:lang w:val="en-US"/>
        </w:rPr>
        <w:t>descendens</w:t>
      </w:r>
      <w:r w:rsidRPr="0008332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3702E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Сигмовиднаякишка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083323">
        <w:rPr>
          <w:rFonts w:ascii="Times New Roman" w:hAnsi="Times New Roman"/>
          <w:i/>
          <w:sz w:val="24"/>
          <w:szCs w:val="24"/>
          <w:lang w:val="en-US"/>
        </w:rPr>
        <w:t>colon</w:t>
      </w:r>
      <w:r w:rsidRPr="001360E3">
        <w:rPr>
          <w:rFonts w:ascii="Times New Roman" w:hAnsi="Times New Roman"/>
          <w:i/>
          <w:sz w:val="24"/>
          <w:szCs w:val="24"/>
        </w:rPr>
        <w:t xml:space="preserve"> </w:t>
      </w:r>
      <w:r w:rsidRPr="00083323">
        <w:rPr>
          <w:rFonts w:ascii="Times New Roman" w:hAnsi="Times New Roman"/>
          <w:i/>
          <w:sz w:val="24"/>
          <w:szCs w:val="24"/>
          <w:lang w:val="en-US"/>
        </w:rPr>
        <w:t>sigmoideum</w:t>
      </w:r>
      <w:r w:rsidRPr="001360E3">
        <w:rPr>
          <w:rFonts w:ascii="Times New Roman" w:hAnsi="Times New Roman"/>
          <w:i/>
          <w:sz w:val="24"/>
          <w:szCs w:val="24"/>
        </w:rPr>
        <w:t xml:space="preserve">, </w:t>
      </w:r>
      <w:r w:rsidRPr="00083323">
        <w:rPr>
          <w:rFonts w:ascii="Times New Roman" w:hAnsi="Times New Roman"/>
          <w:i/>
          <w:sz w:val="24"/>
          <w:szCs w:val="24"/>
          <w:lang w:val="en-US"/>
        </w:rPr>
        <w:t>romanum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3702E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>Прямаякишка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083323">
        <w:rPr>
          <w:rFonts w:ascii="Times New Roman" w:hAnsi="Times New Roman"/>
          <w:i/>
          <w:sz w:val="24"/>
          <w:szCs w:val="24"/>
          <w:lang w:val="en-US"/>
        </w:rPr>
        <w:t>rectum</w:t>
      </w:r>
      <w:r w:rsidRPr="001360E3">
        <w:rPr>
          <w:rFonts w:ascii="Times New Roman" w:hAnsi="Times New Roman"/>
          <w:i/>
          <w:sz w:val="24"/>
          <w:szCs w:val="24"/>
        </w:rPr>
        <w:t xml:space="preserve">, </w:t>
      </w:r>
      <w:r w:rsidRPr="00083323">
        <w:rPr>
          <w:rFonts w:ascii="Times New Roman" w:hAnsi="Times New Roman"/>
          <w:i/>
          <w:sz w:val="24"/>
          <w:szCs w:val="24"/>
          <w:lang w:val="en-US"/>
        </w:rPr>
        <w:t>proctos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370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>Червеобразныйотросток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appendix</w:t>
      </w:r>
      <w:r w:rsidRPr="001360E3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vermiformis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3702EA">
      <w:pPr>
        <w:spacing w:after="0" w:line="240" w:lineRule="auto"/>
        <w:ind w:left="7371"/>
        <w:jc w:val="both"/>
        <w:rPr>
          <w:rFonts w:ascii="Times New Roman" w:hAnsi="Times New Roman"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>Брыжеечнаячастьтонкойкишки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jejunum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et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ileum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3702EA">
      <w:pPr>
        <w:spacing w:after="0" w:line="240" w:lineRule="auto"/>
        <w:ind w:left="7371"/>
        <w:jc w:val="both"/>
        <w:rPr>
          <w:rFonts w:ascii="Times New Roman" w:hAnsi="Times New Roman"/>
          <w:i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>Желудок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4166F5">
        <w:rPr>
          <w:rFonts w:ascii="Times New Roman" w:hAnsi="Times New Roman"/>
          <w:i/>
          <w:sz w:val="24"/>
          <w:szCs w:val="24"/>
          <w:lang w:val="en-US"/>
        </w:rPr>
        <w:t>gaster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4166F5">
        <w:rPr>
          <w:rFonts w:ascii="Times New Roman" w:hAnsi="Times New Roman"/>
          <w:i/>
          <w:sz w:val="24"/>
          <w:szCs w:val="24"/>
          <w:lang w:val="en-US"/>
        </w:rPr>
        <w:t>seu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4166F5">
        <w:rPr>
          <w:rFonts w:ascii="Times New Roman" w:hAnsi="Times New Roman"/>
          <w:i/>
          <w:sz w:val="24"/>
          <w:szCs w:val="24"/>
          <w:lang w:val="en-US"/>
        </w:rPr>
        <w:t>ventriculus</w:t>
      </w:r>
      <w:r w:rsidRPr="001360E3">
        <w:rPr>
          <w:rFonts w:ascii="Times New Roman" w:hAnsi="Times New Roman"/>
          <w:sz w:val="24"/>
          <w:szCs w:val="24"/>
        </w:rPr>
        <w:t>)</w:t>
      </w:r>
    </w:p>
    <w:p w:rsidR="005B06E0" w:rsidRPr="001360E3" w:rsidRDefault="005B06E0" w:rsidP="003702EA">
      <w:pPr>
        <w:spacing w:after="0" w:line="240" w:lineRule="auto"/>
        <w:ind w:left="7371"/>
        <w:jc w:val="both"/>
        <w:rPr>
          <w:rFonts w:ascii="Times New Roman" w:hAnsi="Times New Roman"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>Печень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B46E06">
        <w:rPr>
          <w:rFonts w:ascii="Times New Roman" w:hAnsi="Times New Roman"/>
          <w:i/>
          <w:sz w:val="24"/>
          <w:szCs w:val="24"/>
          <w:lang w:val="en-US"/>
        </w:rPr>
        <w:t>hepar</w:t>
      </w:r>
      <w:r w:rsidRPr="001360E3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г</w:t>
      </w:r>
      <w:r w:rsidRPr="00B46E06">
        <w:rPr>
          <w:rFonts w:ascii="Times New Roman" w:hAnsi="Times New Roman"/>
          <w:i/>
          <w:sz w:val="24"/>
          <w:szCs w:val="24"/>
        </w:rPr>
        <w:t>реч</w:t>
      </w:r>
      <w:r w:rsidRPr="001360E3">
        <w:rPr>
          <w:rFonts w:ascii="Times New Roman" w:hAnsi="Times New Roman"/>
          <w:i/>
          <w:sz w:val="24"/>
          <w:szCs w:val="24"/>
        </w:rPr>
        <w:t xml:space="preserve">. - </w:t>
      </w:r>
      <w:r w:rsidRPr="00B46E06">
        <w:rPr>
          <w:rFonts w:ascii="Times New Roman" w:hAnsi="Times New Roman"/>
          <w:i/>
          <w:sz w:val="24"/>
          <w:szCs w:val="24"/>
          <w:lang w:val="en-US"/>
        </w:rPr>
        <w:t>jecor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3702EA">
      <w:pPr>
        <w:spacing w:after="0" w:line="240" w:lineRule="auto"/>
        <w:ind w:left="7371"/>
        <w:jc w:val="both"/>
        <w:rPr>
          <w:rFonts w:ascii="Times New Roman" w:hAnsi="Times New Roman"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>Пищевод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060543">
        <w:rPr>
          <w:rFonts w:ascii="Times New Roman" w:hAnsi="Times New Roman"/>
          <w:i/>
          <w:sz w:val="24"/>
          <w:szCs w:val="24"/>
          <w:lang w:val="en-US"/>
        </w:rPr>
        <w:t>esochagus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3702EA">
      <w:pPr>
        <w:spacing w:after="0" w:line="240" w:lineRule="auto"/>
        <w:ind w:left="7371"/>
        <w:jc w:val="both"/>
        <w:rPr>
          <w:rFonts w:ascii="Times New Roman" w:hAnsi="Times New Roman"/>
          <w:i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>Селезёнка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C87F2D">
        <w:rPr>
          <w:rFonts w:ascii="Times New Roman" w:hAnsi="Times New Roman"/>
          <w:i/>
          <w:sz w:val="24"/>
          <w:szCs w:val="24"/>
          <w:lang w:val="en-US"/>
        </w:rPr>
        <w:t>lien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3702EA">
      <w:pPr>
        <w:spacing w:after="0" w:line="240" w:lineRule="auto"/>
        <w:ind w:left="7371"/>
        <w:jc w:val="both"/>
        <w:rPr>
          <w:rFonts w:ascii="Times New Roman" w:hAnsi="Times New Roman"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>Желудочнодиафрагмальнаясвязкалевая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ligamentum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phrenicogastricum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sinistrum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3702EA">
      <w:pPr>
        <w:spacing w:after="0" w:line="240" w:lineRule="auto"/>
        <w:ind w:left="7371"/>
        <w:jc w:val="both"/>
        <w:rPr>
          <w:rFonts w:ascii="Times New Roman" w:hAnsi="Times New Roman"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>Диафрагмально</w:t>
      </w:r>
      <w:r w:rsidRPr="001360E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желудочнаясвязкаправая</w:t>
      </w:r>
      <w:r w:rsidRPr="001360E3">
        <w:rPr>
          <w:rFonts w:ascii="Times New Roman" w:hAnsi="Times New Roman"/>
          <w:sz w:val="24"/>
          <w:szCs w:val="24"/>
        </w:rPr>
        <w:t xml:space="preserve"> 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1360E3">
        <w:rPr>
          <w:rFonts w:ascii="Times New Roman" w:hAnsi="Times New Roman"/>
          <w:i/>
          <w:sz w:val="24"/>
          <w:szCs w:val="24"/>
        </w:rPr>
        <w:t xml:space="preserve">.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phrenicogastricum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dextrum</w:t>
      </w:r>
      <w:r w:rsidRPr="001360E3">
        <w:rPr>
          <w:rFonts w:ascii="Times New Roman" w:hAnsi="Times New Roman"/>
          <w:sz w:val="24"/>
          <w:szCs w:val="24"/>
        </w:rPr>
        <w:t>)</w:t>
      </w:r>
    </w:p>
    <w:p w:rsidR="005B06E0" w:rsidRPr="001360E3" w:rsidRDefault="005B06E0" w:rsidP="003702EA">
      <w:pPr>
        <w:spacing w:after="0" w:line="240" w:lineRule="auto"/>
        <w:ind w:left="7371"/>
        <w:jc w:val="both"/>
        <w:rPr>
          <w:rFonts w:ascii="Times New Roman" w:hAnsi="Times New Roman"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>Венечная</w:t>
      </w:r>
      <w:r w:rsidR="006931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связка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CE1D2C">
        <w:rPr>
          <w:rFonts w:ascii="Times New Roman" w:hAnsi="Times New Roman"/>
          <w:i/>
          <w:sz w:val="24"/>
          <w:szCs w:val="24"/>
          <w:lang w:val="en-US"/>
        </w:rPr>
        <w:t>amentum</w:t>
      </w:r>
      <w:r w:rsidRPr="001360E3">
        <w:rPr>
          <w:rFonts w:ascii="Times New Roman" w:hAnsi="Times New Roman"/>
          <w:i/>
          <w:sz w:val="24"/>
          <w:szCs w:val="24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coronarium</w:t>
      </w:r>
      <w:r w:rsidRPr="001360E3">
        <w:rPr>
          <w:rFonts w:ascii="Times New Roman" w:hAnsi="Times New Roman"/>
          <w:sz w:val="24"/>
          <w:szCs w:val="24"/>
        </w:rPr>
        <w:t>)</w:t>
      </w:r>
    </w:p>
    <w:p w:rsidR="005B06E0" w:rsidRPr="00693151" w:rsidRDefault="005B06E0" w:rsidP="003702EA">
      <w:pPr>
        <w:spacing w:after="0" w:line="240" w:lineRule="auto"/>
        <w:ind w:left="7371"/>
        <w:jc w:val="both"/>
        <w:rPr>
          <w:rFonts w:ascii="Times New Roman" w:hAnsi="Times New Roman"/>
          <w:sz w:val="24"/>
          <w:szCs w:val="24"/>
          <w:lang w:val="en-US"/>
        </w:rPr>
      </w:pPr>
      <w:r w:rsidRPr="00693151">
        <w:rPr>
          <w:rFonts w:ascii="Times New Roman" w:hAnsi="Times New Roman"/>
          <w:sz w:val="24"/>
          <w:szCs w:val="24"/>
          <w:lang w:val="en-US"/>
        </w:rPr>
        <w:t>21.</w:t>
      </w:r>
      <w:r>
        <w:rPr>
          <w:rFonts w:ascii="Times New Roman" w:hAnsi="Times New Roman"/>
          <w:sz w:val="24"/>
          <w:szCs w:val="24"/>
        </w:rPr>
        <w:t>Треугольная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связка</w:t>
      </w:r>
      <w:r w:rsidRPr="00693151">
        <w:rPr>
          <w:rFonts w:ascii="Times New Roman" w:hAnsi="Times New Roman"/>
          <w:i/>
          <w:sz w:val="24"/>
          <w:szCs w:val="24"/>
          <w:lang w:val="en-US"/>
        </w:rPr>
        <w:t>(</w:t>
      </w:r>
      <w:proofErr w:type="gramEnd"/>
      <w:r w:rsidRPr="002E1BA7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693151">
        <w:rPr>
          <w:rFonts w:ascii="Times New Roman" w:hAnsi="Times New Roman"/>
          <w:i/>
          <w:sz w:val="24"/>
          <w:szCs w:val="24"/>
          <w:lang w:val="en-US"/>
        </w:rPr>
        <w:t xml:space="preserve">.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triangulare</w:t>
      </w:r>
      <w:r w:rsidR="00693151" w:rsidRPr="00693151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dextrum</w:t>
      </w:r>
      <w:r w:rsidR="00693151" w:rsidRPr="00693151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et</w:t>
      </w:r>
      <w:r w:rsidR="00693151" w:rsidRPr="00693151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sinistrum</w:t>
      </w:r>
      <w:r w:rsidRPr="00693151">
        <w:rPr>
          <w:rFonts w:ascii="Times New Roman" w:hAnsi="Times New Roman"/>
          <w:sz w:val="24"/>
          <w:szCs w:val="24"/>
          <w:lang w:val="en-US"/>
        </w:rPr>
        <w:t>)</w:t>
      </w:r>
    </w:p>
    <w:p w:rsidR="005B06E0" w:rsidRPr="001360E3" w:rsidRDefault="005B06E0" w:rsidP="003702EA">
      <w:pPr>
        <w:spacing w:after="0" w:line="240" w:lineRule="auto"/>
        <w:ind w:left="7371"/>
        <w:jc w:val="both"/>
        <w:rPr>
          <w:rFonts w:ascii="Times New Roman" w:hAnsi="Times New Roman"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>Серповиднаясвязка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ligamentum</w:t>
      </w:r>
      <w:r w:rsidRPr="001360E3">
        <w:rPr>
          <w:rFonts w:ascii="Times New Roman" w:hAnsi="Times New Roman"/>
          <w:i/>
          <w:sz w:val="24"/>
          <w:szCs w:val="24"/>
        </w:rPr>
        <w:t xml:space="preserve"> </w:t>
      </w:r>
      <w:r w:rsidRPr="00C87F2D">
        <w:rPr>
          <w:rFonts w:ascii="Times New Roman" w:hAnsi="Times New Roman"/>
          <w:i/>
          <w:sz w:val="24"/>
          <w:szCs w:val="24"/>
          <w:lang w:val="en-US"/>
        </w:rPr>
        <w:t>falciforme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3702EA">
      <w:pPr>
        <w:spacing w:after="0" w:line="240" w:lineRule="auto"/>
        <w:ind w:left="7371"/>
        <w:jc w:val="both"/>
        <w:rPr>
          <w:rFonts w:ascii="Times New Roman" w:hAnsi="Times New Roman"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>Малый</w:t>
      </w:r>
      <w:r w:rsidR="006931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сальник</w:t>
      </w:r>
      <w:r w:rsidR="00693151">
        <w:rPr>
          <w:rFonts w:ascii="Times New Roman" w:hAnsi="Times New Roman"/>
          <w:sz w:val="24"/>
          <w:szCs w:val="24"/>
        </w:rPr>
        <w:t xml:space="preserve"> 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omentumminus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2E24E7" w:rsidP="00370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61459" o:spid="_x0000_s1062" type="#_x0000_t75" style="position:absolute;left:0;text-align:left;margin-left:0;margin-top:0;width:363pt;height:253.55pt;z-index:251675136;visibility:visible;mso-position-horizontal:left;mso-position-horizontal-relative:margin;mso-position-vertical:top;mso-position-vertical-relative:margin">
            <v:imagedata r:id="rId47" o:title=""/>
            <w10:wrap type="square" anchorx="margin" anchory="margin"/>
          </v:shape>
        </w:pict>
      </w: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Pr="001360E3" w:rsidRDefault="002E24E7" w:rsidP="000F35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 id="Рисунок 3" o:spid="_x0000_s1063" type="#_x0000_t75" style="position:absolute;left:0;text-align:left;margin-left:0;margin-top:0;width:323.25pt;height:484.8pt;z-index:251676160;visibility:visible;mso-position-horizontal:left;mso-position-horizontal-relative:margin;mso-position-vertical:top;mso-position-vertical-relative:margin">
            <v:imagedata r:id="rId48" o:title=""/>
            <w10:wrap type="square" anchorx="margin" anchory="margin"/>
          </v:shape>
        </w:pict>
      </w:r>
      <w:r w:rsidR="005B06E0" w:rsidRPr="00175354">
        <w:rPr>
          <w:rFonts w:ascii="Times New Roman" w:hAnsi="Times New Roman"/>
          <w:b/>
          <w:sz w:val="24"/>
          <w:szCs w:val="24"/>
        </w:rPr>
        <w:t>Рис</w:t>
      </w:r>
      <w:r w:rsidR="005B06E0" w:rsidRPr="001360E3">
        <w:rPr>
          <w:rFonts w:ascii="Times New Roman" w:hAnsi="Times New Roman"/>
          <w:b/>
          <w:sz w:val="24"/>
          <w:szCs w:val="24"/>
        </w:rPr>
        <w:t xml:space="preserve">.40 </w:t>
      </w:r>
      <w:r w:rsidR="005B06E0" w:rsidRPr="00175354">
        <w:rPr>
          <w:rFonts w:ascii="Times New Roman" w:hAnsi="Times New Roman"/>
          <w:b/>
          <w:sz w:val="24"/>
          <w:szCs w:val="24"/>
        </w:rPr>
        <w:t>Связки</w:t>
      </w:r>
      <w:r w:rsidR="00693151">
        <w:rPr>
          <w:rFonts w:ascii="Times New Roman" w:hAnsi="Times New Roman"/>
          <w:b/>
          <w:sz w:val="24"/>
          <w:szCs w:val="24"/>
        </w:rPr>
        <w:t xml:space="preserve"> </w:t>
      </w:r>
      <w:r w:rsidR="005B06E0" w:rsidRPr="00175354">
        <w:rPr>
          <w:rFonts w:ascii="Times New Roman" w:hAnsi="Times New Roman"/>
          <w:b/>
          <w:sz w:val="24"/>
          <w:szCs w:val="24"/>
        </w:rPr>
        <w:t>брюшины</w:t>
      </w:r>
    </w:p>
    <w:p w:rsidR="005B06E0" w:rsidRPr="001360E3" w:rsidRDefault="005B06E0" w:rsidP="0017535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Диафрагмально</w:t>
      </w:r>
      <w:r w:rsidRPr="001360E3">
        <w:rPr>
          <w:rFonts w:ascii="Times New Roman" w:hAnsi="Times New Roman"/>
          <w:sz w:val="24"/>
          <w:szCs w:val="24"/>
        </w:rPr>
        <w:t xml:space="preserve"> </w:t>
      </w:r>
      <w:r w:rsidR="00693151">
        <w:rPr>
          <w:rFonts w:ascii="Times New Roman" w:hAnsi="Times New Roman"/>
          <w:sz w:val="24"/>
          <w:szCs w:val="24"/>
        </w:rPr>
        <w:t>–</w:t>
      </w:r>
      <w:r w:rsidRPr="001360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селезёночнаясвязка</w:t>
      </w:r>
      <w:r w:rsidR="00693151">
        <w:rPr>
          <w:rFonts w:ascii="Times New Roman" w:hAnsi="Times New Roman"/>
          <w:sz w:val="24"/>
          <w:szCs w:val="24"/>
        </w:rPr>
        <w:t xml:space="preserve"> 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1360E3">
        <w:rPr>
          <w:rFonts w:ascii="Times New Roman" w:hAnsi="Times New Roman"/>
          <w:i/>
          <w:sz w:val="24"/>
          <w:szCs w:val="24"/>
        </w:rPr>
        <w:t xml:space="preserve">.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phrenicolienale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1753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2.</w:t>
      </w:r>
      <w:proofErr w:type="gramStart"/>
      <w:r>
        <w:rPr>
          <w:rFonts w:ascii="Times New Roman" w:hAnsi="Times New Roman"/>
          <w:sz w:val="24"/>
          <w:szCs w:val="24"/>
        </w:rPr>
        <w:t>Желудочно</w:t>
      </w:r>
      <w:r w:rsidRPr="001360E3">
        <w:rPr>
          <w:rFonts w:ascii="Times New Roman" w:hAnsi="Times New Roman"/>
          <w:sz w:val="24"/>
          <w:szCs w:val="24"/>
        </w:rPr>
        <w:t xml:space="preserve"> </w:t>
      </w:r>
      <w:r w:rsidR="00693151">
        <w:rPr>
          <w:rFonts w:ascii="Times New Roman" w:hAnsi="Times New Roman"/>
          <w:sz w:val="24"/>
          <w:szCs w:val="24"/>
        </w:rPr>
        <w:t>–</w:t>
      </w:r>
      <w:r w:rsidRPr="001360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диафрагмальная</w:t>
      </w:r>
      <w:proofErr w:type="gramEnd"/>
      <w:r w:rsidR="006931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связкалевая</w:t>
      </w:r>
      <w:r w:rsidR="00693151">
        <w:rPr>
          <w:rFonts w:ascii="Times New Roman" w:hAnsi="Times New Roman"/>
          <w:sz w:val="24"/>
          <w:szCs w:val="24"/>
        </w:rPr>
        <w:t xml:space="preserve"> 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1360E3">
        <w:rPr>
          <w:rFonts w:ascii="Times New Roman" w:hAnsi="Times New Roman"/>
          <w:i/>
          <w:sz w:val="24"/>
          <w:szCs w:val="24"/>
        </w:rPr>
        <w:t xml:space="preserve">.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phrenicogastricum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sinistrum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1753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Диафрагмально</w:t>
      </w:r>
      <w:r w:rsidRPr="001360E3">
        <w:rPr>
          <w:rFonts w:ascii="Times New Roman" w:hAnsi="Times New Roman"/>
          <w:sz w:val="24"/>
          <w:szCs w:val="24"/>
        </w:rPr>
        <w:t xml:space="preserve"> </w:t>
      </w:r>
      <w:r w:rsidR="00693151">
        <w:rPr>
          <w:rFonts w:ascii="Times New Roman" w:hAnsi="Times New Roman"/>
          <w:sz w:val="24"/>
          <w:szCs w:val="24"/>
        </w:rPr>
        <w:t>–</w:t>
      </w:r>
      <w:r w:rsidRPr="001360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ободочная</w:t>
      </w:r>
      <w:r w:rsidR="006931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связка</w:t>
      </w:r>
      <w:r w:rsidRPr="001360E3">
        <w:rPr>
          <w:rFonts w:ascii="Times New Roman" w:hAnsi="Times New Roman"/>
          <w:sz w:val="24"/>
          <w:szCs w:val="24"/>
        </w:rPr>
        <w:t xml:space="preserve"> 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1360E3">
        <w:rPr>
          <w:rFonts w:ascii="Times New Roman" w:hAnsi="Times New Roman"/>
          <w:i/>
          <w:sz w:val="24"/>
          <w:szCs w:val="24"/>
        </w:rPr>
        <w:t xml:space="preserve">.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phrenicocolicum</w:t>
      </w:r>
      <w:r w:rsidRPr="001360E3">
        <w:rPr>
          <w:rFonts w:ascii="Times New Roman" w:hAnsi="Times New Roman"/>
          <w:sz w:val="24"/>
          <w:szCs w:val="24"/>
        </w:rPr>
        <w:t>)</w:t>
      </w:r>
    </w:p>
    <w:p w:rsidR="005B06E0" w:rsidRPr="001360E3" w:rsidRDefault="005B06E0" w:rsidP="008C118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Селезёнка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C87F2D">
        <w:rPr>
          <w:rFonts w:ascii="Times New Roman" w:hAnsi="Times New Roman"/>
          <w:i/>
          <w:sz w:val="24"/>
          <w:szCs w:val="24"/>
          <w:lang w:val="en-US"/>
        </w:rPr>
        <w:t>lien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C87F2D">
        <w:rPr>
          <w:rFonts w:ascii="Times New Roman" w:hAnsi="Times New Roman"/>
          <w:i/>
          <w:sz w:val="24"/>
          <w:szCs w:val="24"/>
          <w:lang w:val="en-US"/>
        </w:rPr>
        <w:t>seu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C87F2D">
        <w:rPr>
          <w:rFonts w:ascii="Times New Roman" w:hAnsi="Times New Roman"/>
          <w:i/>
          <w:sz w:val="24"/>
          <w:szCs w:val="24"/>
          <w:lang w:val="en-US"/>
        </w:rPr>
        <w:t>splen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1753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5.</w:t>
      </w:r>
      <w:r w:rsidRPr="00175354">
        <w:rPr>
          <w:rFonts w:ascii="Times New Roman" w:hAnsi="Times New Roman"/>
          <w:sz w:val="24"/>
          <w:szCs w:val="24"/>
        </w:rPr>
        <w:t>Диафрагма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m</w:t>
      </w:r>
      <w:r w:rsidRPr="001360E3">
        <w:rPr>
          <w:rFonts w:ascii="Times New Roman" w:hAnsi="Times New Roman"/>
          <w:i/>
          <w:sz w:val="24"/>
          <w:szCs w:val="24"/>
        </w:rPr>
        <w:t xml:space="preserve">.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phrenicus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1360E3" w:rsidRDefault="002E24E7" w:rsidP="000F35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pict>
          <v:shape id="Рисунок 61442" o:spid="_x0000_s1064" type="#_x0000_t75" style="position:absolute;left:0;text-align:left;margin-left:0;margin-top:0;width:478.95pt;height:495.75pt;z-index:251677184;visibility:visible;mso-position-horizontal:left;mso-position-horizontal-relative:margin;mso-position-vertical:top;mso-position-vertical-relative:margin">
            <v:imagedata r:id="rId49" o:title=""/>
            <w10:wrap type="square" anchorx="margin" anchory="margin"/>
          </v:shape>
        </w:pict>
      </w: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Pr="001360E3" w:rsidRDefault="005B06E0" w:rsidP="000F35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E0" w:rsidRPr="00175354" w:rsidRDefault="005B06E0" w:rsidP="000F35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5354">
        <w:rPr>
          <w:rFonts w:ascii="Times New Roman" w:hAnsi="Times New Roman"/>
          <w:b/>
          <w:sz w:val="24"/>
          <w:szCs w:val="24"/>
        </w:rPr>
        <w:t>Рис.41 Забрюшинное пространство</w:t>
      </w:r>
    </w:p>
    <w:p w:rsidR="005B06E0" w:rsidRPr="00175354" w:rsidRDefault="005B06E0" w:rsidP="000F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5354">
        <w:rPr>
          <w:rFonts w:ascii="Times New Roman" w:hAnsi="Times New Roman"/>
          <w:sz w:val="24"/>
          <w:szCs w:val="24"/>
        </w:rPr>
        <w:t>1.Аорта (</w:t>
      </w:r>
      <w:r w:rsidRPr="00175354">
        <w:rPr>
          <w:rFonts w:ascii="Times New Roman" w:hAnsi="Times New Roman"/>
          <w:sz w:val="24"/>
          <w:szCs w:val="24"/>
          <w:lang w:val="en-US"/>
        </w:rPr>
        <w:t>aorta</w:t>
      </w:r>
      <w:r w:rsidRPr="00175354">
        <w:rPr>
          <w:rFonts w:ascii="Times New Roman" w:hAnsi="Times New Roman"/>
          <w:sz w:val="24"/>
          <w:szCs w:val="24"/>
        </w:rPr>
        <w:t>)</w:t>
      </w:r>
    </w:p>
    <w:p w:rsidR="005B06E0" w:rsidRPr="00175354" w:rsidRDefault="005B06E0" w:rsidP="000F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5354">
        <w:rPr>
          <w:rFonts w:ascii="Times New Roman" w:hAnsi="Times New Roman"/>
          <w:sz w:val="24"/>
          <w:szCs w:val="24"/>
        </w:rPr>
        <w:t>2.Нижняя полая вена (</w:t>
      </w:r>
      <w:r w:rsidRPr="00175354">
        <w:rPr>
          <w:rFonts w:ascii="Times New Roman" w:hAnsi="Times New Roman"/>
          <w:sz w:val="24"/>
          <w:szCs w:val="24"/>
          <w:lang w:val="en-US"/>
        </w:rPr>
        <w:t>v</w:t>
      </w:r>
      <w:r w:rsidRPr="00175354">
        <w:rPr>
          <w:rFonts w:ascii="Times New Roman" w:hAnsi="Times New Roman"/>
          <w:sz w:val="24"/>
          <w:szCs w:val="24"/>
        </w:rPr>
        <w:t>.</w:t>
      </w:r>
      <w:r w:rsidRPr="00175354">
        <w:rPr>
          <w:rFonts w:ascii="Times New Roman" w:hAnsi="Times New Roman"/>
          <w:sz w:val="24"/>
          <w:szCs w:val="24"/>
          <w:lang w:val="en-US"/>
        </w:rPr>
        <w:t>cavainferior</w:t>
      </w:r>
      <w:r w:rsidRPr="00175354">
        <w:rPr>
          <w:rFonts w:ascii="Times New Roman" w:hAnsi="Times New Roman"/>
          <w:sz w:val="24"/>
          <w:szCs w:val="24"/>
        </w:rPr>
        <w:t>)</w:t>
      </w:r>
    </w:p>
    <w:p w:rsidR="005B06E0" w:rsidRPr="00175354" w:rsidRDefault="005B06E0" w:rsidP="000F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5354">
        <w:rPr>
          <w:rFonts w:ascii="Times New Roman" w:hAnsi="Times New Roman"/>
          <w:sz w:val="24"/>
          <w:szCs w:val="24"/>
        </w:rPr>
        <w:t>3.Диафрагма(</w:t>
      </w:r>
      <w:r w:rsidRPr="00175354">
        <w:rPr>
          <w:rFonts w:ascii="Times New Roman" w:hAnsi="Times New Roman"/>
          <w:sz w:val="24"/>
          <w:szCs w:val="24"/>
          <w:lang w:val="en-US"/>
        </w:rPr>
        <w:t>m</w:t>
      </w:r>
      <w:r w:rsidRPr="00175354">
        <w:rPr>
          <w:rFonts w:ascii="Times New Roman" w:hAnsi="Times New Roman"/>
          <w:sz w:val="24"/>
          <w:szCs w:val="24"/>
        </w:rPr>
        <w:t xml:space="preserve">. </w:t>
      </w:r>
      <w:r w:rsidRPr="00175354">
        <w:rPr>
          <w:rFonts w:ascii="Times New Roman" w:hAnsi="Times New Roman"/>
          <w:sz w:val="24"/>
          <w:szCs w:val="24"/>
          <w:lang w:val="en-US"/>
        </w:rPr>
        <w:t>phrenicus</w:t>
      </w:r>
      <w:r w:rsidRPr="00175354">
        <w:rPr>
          <w:rFonts w:ascii="Times New Roman" w:hAnsi="Times New Roman"/>
          <w:sz w:val="24"/>
          <w:szCs w:val="24"/>
        </w:rPr>
        <w:t>)</w:t>
      </w:r>
    </w:p>
    <w:p w:rsidR="005B06E0" w:rsidRPr="00175354" w:rsidRDefault="005B06E0" w:rsidP="000F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5354">
        <w:rPr>
          <w:rFonts w:ascii="Times New Roman" w:hAnsi="Times New Roman"/>
          <w:sz w:val="24"/>
          <w:szCs w:val="24"/>
        </w:rPr>
        <w:t>4.Париетальная брюшина (</w:t>
      </w:r>
      <w:r w:rsidRPr="00175354">
        <w:rPr>
          <w:rFonts w:ascii="Times New Roman" w:hAnsi="Times New Roman"/>
          <w:sz w:val="24"/>
          <w:szCs w:val="24"/>
          <w:lang w:val="en-US"/>
        </w:rPr>
        <w:t>peritoneum</w:t>
      </w:r>
      <w:r w:rsidRPr="00175354">
        <w:rPr>
          <w:rFonts w:ascii="Times New Roman" w:hAnsi="Times New Roman"/>
          <w:sz w:val="24"/>
          <w:szCs w:val="24"/>
        </w:rPr>
        <w:t>)</w:t>
      </w:r>
    </w:p>
    <w:p w:rsidR="005B06E0" w:rsidRPr="00175354" w:rsidRDefault="005B06E0" w:rsidP="000F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5354">
        <w:rPr>
          <w:rFonts w:ascii="Times New Roman" w:hAnsi="Times New Roman"/>
          <w:sz w:val="24"/>
          <w:szCs w:val="24"/>
        </w:rPr>
        <w:t>5.Толстая кишка (</w:t>
      </w:r>
      <w:r w:rsidRPr="00175354">
        <w:rPr>
          <w:rFonts w:ascii="Times New Roman" w:hAnsi="Times New Roman"/>
          <w:sz w:val="24"/>
          <w:szCs w:val="24"/>
          <w:lang w:val="en-US"/>
        </w:rPr>
        <w:t>colon</w:t>
      </w:r>
      <w:r w:rsidRPr="00175354">
        <w:rPr>
          <w:rFonts w:ascii="Times New Roman" w:hAnsi="Times New Roman"/>
          <w:sz w:val="24"/>
          <w:szCs w:val="24"/>
        </w:rPr>
        <w:t>)</w:t>
      </w:r>
    </w:p>
    <w:p w:rsidR="005B06E0" w:rsidRPr="002A1F62" w:rsidRDefault="005B06E0" w:rsidP="000F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5354">
        <w:rPr>
          <w:rFonts w:ascii="Times New Roman" w:hAnsi="Times New Roman"/>
          <w:sz w:val="24"/>
          <w:szCs w:val="24"/>
        </w:rPr>
        <w:t>6.Тонкая кишка</w:t>
      </w:r>
      <w:r w:rsidRPr="002A1F62">
        <w:rPr>
          <w:rFonts w:ascii="Times New Roman" w:hAnsi="Times New Roman"/>
          <w:sz w:val="24"/>
          <w:szCs w:val="24"/>
        </w:rPr>
        <w:t xml:space="preserve"> (</w:t>
      </w:r>
      <w:r w:rsidRPr="00175354">
        <w:rPr>
          <w:rFonts w:ascii="Times New Roman" w:hAnsi="Times New Roman"/>
          <w:sz w:val="24"/>
          <w:szCs w:val="24"/>
          <w:lang w:val="en-US"/>
        </w:rPr>
        <w:t>enteron</w:t>
      </w:r>
      <w:r w:rsidRPr="002A1F62">
        <w:rPr>
          <w:rFonts w:ascii="Times New Roman" w:hAnsi="Times New Roman"/>
          <w:sz w:val="24"/>
          <w:szCs w:val="24"/>
        </w:rPr>
        <w:t>)</w:t>
      </w:r>
    </w:p>
    <w:p w:rsidR="005B06E0" w:rsidRPr="00175354" w:rsidRDefault="005B06E0" w:rsidP="000F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06E0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2A1F62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8C1185" w:rsidRDefault="005B06E0" w:rsidP="000F350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8C1185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</w:p>
    <w:p w:rsidR="005B06E0" w:rsidRPr="006604EE" w:rsidRDefault="005B06E0" w:rsidP="00463314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lastRenderedPageBreak/>
        <w:t xml:space="preserve">В процессе становления и развития в организме человека после рождения остаются части вентральной и дорзальной эмбриональной брыжеек в виде определённых анатомических образований. Это </w:t>
      </w:r>
      <w:r w:rsidRPr="006604EE">
        <w:rPr>
          <w:rFonts w:ascii="Times New Roman" w:hAnsi="Times New Roman"/>
          <w:b/>
          <w:i/>
          <w:sz w:val="28"/>
          <w:szCs w:val="28"/>
        </w:rPr>
        <w:t xml:space="preserve">первичные </w:t>
      </w:r>
      <w:r w:rsidRPr="006604EE">
        <w:rPr>
          <w:rFonts w:ascii="Times New Roman" w:hAnsi="Times New Roman"/>
          <w:i/>
          <w:sz w:val="28"/>
          <w:szCs w:val="28"/>
        </w:rPr>
        <w:t>вентральные и дорзальные связки.</w:t>
      </w:r>
    </w:p>
    <w:p w:rsidR="005B06E0" w:rsidRPr="003702EA" w:rsidRDefault="005B06E0" w:rsidP="003702EA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6604EE">
        <w:rPr>
          <w:rFonts w:ascii="Times New Roman" w:hAnsi="Times New Roman"/>
          <w:i/>
          <w:sz w:val="28"/>
          <w:szCs w:val="28"/>
        </w:rPr>
        <w:t xml:space="preserve">Кроме этого, при возрастном увеличении размеров органов и их смещении, брюшина образует дополнительные складки. Это </w:t>
      </w:r>
      <w:r w:rsidRPr="006604EE">
        <w:rPr>
          <w:rFonts w:ascii="Times New Roman" w:hAnsi="Times New Roman"/>
          <w:b/>
          <w:i/>
          <w:sz w:val="28"/>
          <w:szCs w:val="28"/>
        </w:rPr>
        <w:t>вторичные</w:t>
      </w:r>
      <w:r w:rsidRPr="006604EE">
        <w:rPr>
          <w:rFonts w:ascii="Times New Roman" w:hAnsi="Times New Roman"/>
          <w:i/>
          <w:sz w:val="28"/>
          <w:szCs w:val="28"/>
        </w:rPr>
        <w:t xml:space="preserve"> связки. Они образуются при переходе брюшины со стенок полости к органам и переходе брюшины между органами. Размеры и выраженность некоторых из них индивидуальны и зависят от возраста, типа телосложения, питания и т.д.</w:t>
      </w:r>
      <w:r w:rsidR="002E24E7">
        <w:rPr>
          <w:noProof/>
        </w:rPr>
        <w:pict>
          <v:shape id="Рисунок 61457" o:spid="_x0000_s1065" type="#_x0000_t75" style="position:absolute;left:0;text-align:left;margin-left:-1.2pt;margin-top:119.95pt;width:255.75pt;height:354.9pt;z-index:251673088;visibility:visible;mso-position-horizontal-relative:margin;mso-position-vertical-relative:margin">
            <v:imagedata r:id="rId50" o:title=""/>
            <w10:wrap type="square" anchorx="margin" anchory="margin"/>
          </v:shape>
        </w:pict>
      </w:r>
    </w:p>
    <w:p w:rsidR="005B06E0" w:rsidRPr="004117C2" w:rsidRDefault="005B06E0" w:rsidP="004117C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Рис.4</w:t>
      </w:r>
      <w:r w:rsidRPr="00955F4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Первичные и вторичные связки брюшины (схема).</w:t>
      </w:r>
    </w:p>
    <w:p w:rsidR="005B06E0" w:rsidRPr="004117C2" w:rsidRDefault="005B06E0" w:rsidP="004117C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C278C">
        <w:rPr>
          <w:rFonts w:ascii="Times New Roman" w:hAnsi="Times New Roman"/>
          <w:b/>
          <w:i/>
          <w:sz w:val="24"/>
          <w:szCs w:val="24"/>
        </w:rPr>
        <w:t>Первичные:</w:t>
      </w:r>
      <w:r>
        <w:rPr>
          <w:rFonts w:ascii="Times New Roman" w:hAnsi="Times New Roman"/>
          <w:b/>
          <w:i/>
          <w:sz w:val="24"/>
          <w:szCs w:val="24"/>
        </w:rPr>
        <w:t xml:space="preserve"> (1) </w:t>
      </w:r>
      <w:r w:rsidRPr="009F2A2B">
        <w:rPr>
          <w:rFonts w:ascii="Times New Roman" w:hAnsi="Times New Roman"/>
          <w:b/>
          <w:i/>
          <w:sz w:val="24"/>
          <w:szCs w:val="24"/>
        </w:rPr>
        <w:t>образования вентральной эмбриональной брыжейки</w:t>
      </w:r>
    </w:p>
    <w:p w:rsidR="005B06E0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-серповидная связка печени </w:t>
      </w:r>
      <w:r w:rsidRPr="002E1BA7">
        <w:rPr>
          <w:rFonts w:ascii="Times New Roman" w:hAnsi="Times New Roman"/>
          <w:i/>
          <w:sz w:val="24"/>
          <w:szCs w:val="24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ligamentum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falciforme</w:t>
      </w:r>
      <w:r>
        <w:rPr>
          <w:rFonts w:ascii="Times New Roman" w:hAnsi="Times New Roman"/>
          <w:sz w:val="24"/>
          <w:szCs w:val="24"/>
        </w:rPr>
        <w:t>)</w:t>
      </w:r>
    </w:p>
    <w:p w:rsidR="005B06E0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-связки малого сальника:</w:t>
      </w:r>
    </w:p>
    <w:p w:rsidR="005B06E0" w:rsidRPr="00D709A7" w:rsidRDefault="005B06E0" w:rsidP="004117C2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диафрагмально-желудочная связка правая 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CE6BC2">
        <w:rPr>
          <w:rFonts w:ascii="Times New Roman" w:hAnsi="Times New Roman"/>
          <w:i/>
          <w:sz w:val="24"/>
          <w:szCs w:val="24"/>
        </w:rPr>
        <w:t xml:space="preserve">.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phrenicogastricum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dextrum</w:t>
      </w:r>
      <w:r>
        <w:rPr>
          <w:rFonts w:ascii="Times New Roman" w:hAnsi="Times New Roman"/>
          <w:sz w:val="24"/>
          <w:szCs w:val="24"/>
        </w:rPr>
        <w:t>)</w:t>
      </w:r>
    </w:p>
    <w:p w:rsidR="005B06E0" w:rsidRDefault="005B06E0" w:rsidP="004117C2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печёночно желудочная связка печени </w:t>
      </w:r>
      <w:r w:rsidRPr="002E1BA7">
        <w:rPr>
          <w:rFonts w:ascii="Times New Roman" w:hAnsi="Times New Roman"/>
          <w:i/>
          <w:sz w:val="24"/>
          <w:szCs w:val="24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2E1BA7">
        <w:rPr>
          <w:rFonts w:ascii="Times New Roman" w:hAnsi="Times New Roman"/>
          <w:i/>
          <w:sz w:val="24"/>
          <w:szCs w:val="24"/>
        </w:rPr>
        <w:t xml:space="preserve">.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hepatogastricum</w:t>
      </w:r>
      <w:r w:rsidRPr="002E1BA7">
        <w:rPr>
          <w:rFonts w:ascii="Times New Roman" w:hAnsi="Times New Roman"/>
          <w:i/>
          <w:sz w:val="24"/>
          <w:szCs w:val="24"/>
        </w:rPr>
        <w:t>)</w:t>
      </w:r>
    </w:p>
    <w:p w:rsidR="005B06E0" w:rsidRPr="004117C2" w:rsidRDefault="005B06E0" w:rsidP="004117C2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proofErr w:type="gramStart"/>
      <w:r>
        <w:rPr>
          <w:rFonts w:ascii="Times New Roman" w:hAnsi="Times New Roman"/>
          <w:sz w:val="24"/>
          <w:szCs w:val="24"/>
        </w:rPr>
        <w:t>печёночно двенадцатиперстная</w:t>
      </w:r>
      <w:proofErr w:type="gramEnd"/>
      <w:r>
        <w:rPr>
          <w:rFonts w:ascii="Times New Roman" w:hAnsi="Times New Roman"/>
          <w:sz w:val="24"/>
          <w:szCs w:val="24"/>
        </w:rPr>
        <w:t xml:space="preserve"> связка </w:t>
      </w:r>
      <w:r w:rsidRPr="002E1BA7">
        <w:rPr>
          <w:rFonts w:ascii="Times New Roman" w:hAnsi="Times New Roman"/>
          <w:i/>
          <w:sz w:val="24"/>
          <w:szCs w:val="24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2E1BA7">
        <w:rPr>
          <w:rFonts w:ascii="Times New Roman" w:hAnsi="Times New Roman"/>
          <w:i/>
          <w:sz w:val="24"/>
          <w:szCs w:val="24"/>
        </w:rPr>
        <w:t xml:space="preserve">.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hepatoduodenale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5B06E0" w:rsidRDefault="005B06E0" w:rsidP="004117C2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517210">
        <w:rPr>
          <w:rFonts w:ascii="Times New Roman" w:hAnsi="Times New Roman"/>
          <w:b/>
          <w:i/>
          <w:sz w:val="24"/>
          <w:szCs w:val="24"/>
        </w:rPr>
        <w:t>2)</w:t>
      </w:r>
      <w:r>
        <w:rPr>
          <w:rFonts w:ascii="Times New Roman" w:hAnsi="Times New Roman"/>
          <w:b/>
          <w:i/>
          <w:sz w:val="24"/>
          <w:szCs w:val="24"/>
        </w:rPr>
        <w:t xml:space="preserve"> образования дорзальной эмбриональной брыжейки</w:t>
      </w:r>
    </w:p>
    <w:p w:rsidR="005B06E0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gramStart"/>
      <w:r>
        <w:rPr>
          <w:rFonts w:ascii="Times New Roman" w:hAnsi="Times New Roman"/>
          <w:sz w:val="24"/>
          <w:szCs w:val="24"/>
        </w:rPr>
        <w:t>желудочно диафрагмальная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связка левая </w:t>
      </w:r>
      <w:r w:rsidRPr="00CE6BC2">
        <w:rPr>
          <w:rFonts w:ascii="Times New Roman" w:hAnsi="Times New Roman"/>
          <w:i/>
          <w:sz w:val="24"/>
          <w:szCs w:val="24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ligamentum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phrenicogastricum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sinistrum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5B06E0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-желудочно селезёночная связка </w:t>
      </w:r>
      <w:r w:rsidRPr="00CE6BC2">
        <w:rPr>
          <w:rFonts w:ascii="Times New Roman" w:hAnsi="Times New Roman"/>
          <w:i/>
          <w:sz w:val="24"/>
          <w:szCs w:val="24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ligamentum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gastrolienale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5B06E0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-диафрагмально селезёночная связка </w:t>
      </w:r>
      <w:r w:rsidRPr="00CE6BC2">
        <w:rPr>
          <w:rFonts w:ascii="Times New Roman" w:hAnsi="Times New Roman"/>
          <w:i/>
          <w:sz w:val="24"/>
          <w:szCs w:val="24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CE6BC2">
        <w:rPr>
          <w:rFonts w:ascii="Times New Roman" w:hAnsi="Times New Roman"/>
          <w:i/>
          <w:sz w:val="24"/>
          <w:szCs w:val="24"/>
        </w:rPr>
        <w:t xml:space="preserve">.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phrenicolienale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5B06E0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-диафрагмально ободочная связка </w:t>
      </w:r>
      <w:r w:rsidRPr="00CE6BC2">
        <w:rPr>
          <w:rFonts w:ascii="Times New Roman" w:hAnsi="Times New Roman"/>
          <w:sz w:val="24"/>
          <w:szCs w:val="24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CE6BC2">
        <w:rPr>
          <w:rFonts w:ascii="Times New Roman" w:hAnsi="Times New Roman"/>
          <w:i/>
          <w:sz w:val="24"/>
          <w:szCs w:val="24"/>
        </w:rPr>
        <w:t xml:space="preserve">.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phrenicocolicum</w:t>
      </w:r>
      <w:r w:rsidRPr="00CE6BC2">
        <w:rPr>
          <w:rFonts w:ascii="Times New Roman" w:hAnsi="Times New Roman"/>
          <w:sz w:val="24"/>
          <w:szCs w:val="24"/>
        </w:rPr>
        <w:t>)</w:t>
      </w:r>
    </w:p>
    <w:p w:rsidR="005B06E0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-большой сальник </w:t>
      </w:r>
      <w:r w:rsidRPr="00CE6BC2">
        <w:rPr>
          <w:rFonts w:ascii="Times New Roman" w:hAnsi="Times New Roman"/>
          <w:i/>
          <w:sz w:val="24"/>
          <w:szCs w:val="24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omentum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majusseu</w:t>
      </w:r>
      <w:r w:rsidRPr="00CE6BC2">
        <w:rPr>
          <w:rFonts w:ascii="Times New Roman" w:hAnsi="Times New Roman"/>
          <w:i/>
          <w:sz w:val="24"/>
          <w:szCs w:val="24"/>
        </w:rPr>
        <w:t xml:space="preserve"> epiploon)</w:t>
      </w:r>
    </w:p>
    <w:p w:rsidR="005B06E0" w:rsidRPr="004350A6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-брыжейка поперечно-ободочной кишки (</w:t>
      </w:r>
      <w:r>
        <w:rPr>
          <w:rFonts w:ascii="Times New Roman" w:hAnsi="Times New Roman"/>
          <w:i/>
          <w:sz w:val="24"/>
          <w:szCs w:val="24"/>
          <w:lang w:val="en-US"/>
        </w:rPr>
        <w:t>mesocontransversum</w:t>
      </w:r>
      <w:r>
        <w:rPr>
          <w:rFonts w:ascii="Times New Roman" w:hAnsi="Times New Roman"/>
          <w:sz w:val="24"/>
          <w:szCs w:val="24"/>
        </w:rPr>
        <w:t>)</w:t>
      </w:r>
    </w:p>
    <w:p w:rsidR="005B06E0" w:rsidRPr="00693151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693151"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</w:rPr>
        <w:t>брыжейка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тонкой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кишки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93151">
        <w:rPr>
          <w:rFonts w:ascii="Times New Roman" w:hAnsi="Times New Roman"/>
          <w:i/>
          <w:sz w:val="24"/>
          <w:szCs w:val="24"/>
          <w:lang w:val="en-US"/>
        </w:rPr>
        <w:t>(</w:t>
      </w:r>
      <w:r w:rsidRPr="00C327D1">
        <w:rPr>
          <w:rFonts w:ascii="Times New Roman" w:hAnsi="Times New Roman"/>
          <w:i/>
          <w:sz w:val="24"/>
          <w:szCs w:val="24"/>
          <w:lang w:val="en-US"/>
        </w:rPr>
        <w:t>mesenterium</w:t>
      </w:r>
      <w:r w:rsidRPr="00693151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C327D1">
        <w:rPr>
          <w:rFonts w:ascii="Times New Roman" w:hAnsi="Times New Roman"/>
          <w:i/>
          <w:sz w:val="24"/>
          <w:szCs w:val="24"/>
          <w:lang w:val="en-US"/>
        </w:rPr>
        <w:t>intestinum</w:t>
      </w:r>
      <w:r w:rsidRPr="00693151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C327D1">
        <w:rPr>
          <w:rFonts w:ascii="Times New Roman" w:hAnsi="Times New Roman"/>
          <w:i/>
          <w:sz w:val="24"/>
          <w:szCs w:val="24"/>
          <w:lang w:val="en-US"/>
        </w:rPr>
        <w:t>tenuae</w:t>
      </w:r>
      <w:r w:rsidRPr="00693151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71FB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брыжейка</w:t>
      </w:r>
      <w:r w:rsidR="006931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сигмовидной</w:t>
      </w:r>
      <w:r w:rsidR="006931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кишки</w:t>
      </w:r>
      <w:r w:rsidR="00693151">
        <w:rPr>
          <w:rFonts w:ascii="Times New Roman" w:hAnsi="Times New Roman"/>
          <w:sz w:val="24"/>
          <w:szCs w:val="24"/>
        </w:rPr>
        <w:t xml:space="preserve"> </w:t>
      </w:r>
      <w:r w:rsidRPr="00171FB3">
        <w:rPr>
          <w:rFonts w:ascii="Times New Roman" w:hAnsi="Times New Roman"/>
          <w:i/>
          <w:sz w:val="24"/>
          <w:szCs w:val="24"/>
        </w:rPr>
        <w:t>(</w:t>
      </w:r>
      <w:r w:rsidRPr="004D31C7">
        <w:rPr>
          <w:rFonts w:ascii="Times New Roman" w:hAnsi="Times New Roman"/>
          <w:i/>
          <w:sz w:val="24"/>
          <w:szCs w:val="24"/>
          <w:lang w:val="en-US"/>
        </w:rPr>
        <w:t>mesoconsigmoideum</w:t>
      </w:r>
      <w:r w:rsidRPr="00171FB3">
        <w:rPr>
          <w:rFonts w:ascii="Times New Roman" w:hAnsi="Times New Roman"/>
          <w:i/>
          <w:sz w:val="24"/>
          <w:szCs w:val="24"/>
        </w:rPr>
        <w:t>)</w:t>
      </w:r>
    </w:p>
    <w:p w:rsidR="005B06E0" w:rsidRPr="00D709A7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-брыжейка червеобразного отростка </w:t>
      </w:r>
      <w:r w:rsidRPr="00B46E06">
        <w:rPr>
          <w:rFonts w:ascii="Times New Roman" w:hAnsi="Times New Roman"/>
          <w:i/>
          <w:sz w:val="24"/>
          <w:szCs w:val="24"/>
        </w:rPr>
        <w:t>(</w:t>
      </w:r>
      <w:r w:rsidRPr="00B46E06">
        <w:rPr>
          <w:rFonts w:ascii="Times New Roman" w:hAnsi="Times New Roman"/>
          <w:i/>
          <w:sz w:val="24"/>
          <w:szCs w:val="24"/>
          <w:lang w:val="en-US"/>
        </w:rPr>
        <w:t>mesoappendix</w:t>
      </w:r>
      <w:r w:rsidRPr="00B46E06">
        <w:rPr>
          <w:rFonts w:ascii="Times New Roman" w:hAnsi="Times New Roman"/>
          <w:i/>
          <w:sz w:val="24"/>
          <w:szCs w:val="24"/>
        </w:rPr>
        <w:t>)</w:t>
      </w:r>
    </w:p>
    <w:p w:rsidR="005B06E0" w:rsidRPr="009F2A2B" w:rsidRDefault="005B06E0" w:rsidP="004117C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517210">
        <w:rPr>
          <w:rFonts w:ascii="Times New Roman" w:hAnsi="Times New Roman"/>
          <w:b/>
          <w:i/>
          <w:sz w:val="24"/>
          <w:szCs w:val="24"/>
        </w:rPr>
        <w:t>Вторичные</w:t>
      </w:r>
      <w:r>
        <w:rPr>
          <w:rFonts w:ascii="Times New Roman" w:hAnsi="Times New Roman"/>
          <w:b/>
          <w:i/>
          <w:sz w:val="24"/>
          <w:szCs w:val="24"/>
        </w:rPr>
        <w:t>: (3)</w:t>
      </w:r>
      <w:r w:rsidRPr="009F2A2B">
        <w:rPr>
          <w:rFonts w:ascii="Times New Roman" w:hAnsi="Times New Roman"/>
          <w:b/>
          <w:i/>
          <w:sz w:val="24"/>
          <w:szCs w:val="24"/>
        </w:rPr>
        <w:t>дополнительные складки брюшины, образующиеся при переходе её</w:t>
      </w:r>
      <w:r>
        <w:rPr>
          <w:rFonts w:ascii="Times New Roman" w:hAnsi="Times New Roman"/>
          <w:b/>
          <w:i/>
          <w:sz w:val="24"/>
          <w:szCs w:val="24"/>
        </w:rPr>
        <w:t xml:space="preserve"> со стенок </w:t>
      </w:r>
      <w:r w:rsidRPr="009F2A2B">
        <w:rPr>
          <w:rFonts w:ascii="Times New Roman" w:hAnsi="Times New Roman"/>
          <w:b/>
          <w:i/>
          <w:sz w:val="24"/>
          <w:szCs w:val="24"/>
        </w:rPr>
        <w:t>полости к органам и переходе брюшины между органами</w:t>
      </w:r>
    </w:p>
    <w:p w:rsidR="005B06E0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-венечная связка печени </w:t>
      </w:r>
      <w:r w:rsidRPr="002E1BA7">
        <w:rPr>
          <w:rFonts w:ascii="Times New Roman" w:hAnsi="Times New Roman"/>
          <w:i/>
          <w:sz w:val="24"/>
          <w:szCs w:val="24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2E1BA7">
        <w:rPr>
          <w:rFonts w:ascii="Times New Roman" w:hAnsi="Times New Roman"/>
          <w:i/>
          <w:sz w:val="24"/>
          <w:szCs w:val="24"/>
        </w:rPr>
        <w:t xml:space="preserve">amentum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coronarium</w:t>
      </w:r>
      <w:r>
        <w:rPr>
          <w:rFonts w:ascii="Times New Roman" w:hAnsi="Times New Roman"/>
          <w:sz w:val="24"/>
          <w:szCs w:val="24"/>
        </w:rPr>
        <w:t>)</w:t>
      </w:r>
    </w:p>
    <w:p w:rsidR="005B06E0" w:rsidRPr="00595CF1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4C278C"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</w:rPr>
        <w:t>треугольные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связки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печени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 xml:space="preserve">(lig. triangulare dextrum </w:t>
      </w:r>
      <w:proofErr w:type="gramStart"/>
      <w:r w:rsidRPr="002E1BA7">
        <w:rPr>
          <w:rFonts w:ascii="Times New Roman" w:hAnsi="Times New Roman"/>
          <w:i/>
          <w:sz w:val="24"/>
          <w:szCs w:val="24"/>
          <w:lang w:val="en-US"/>
        </w:rPr>
        <w:t>et</w:t>
      </w:r>
      <w:proofErr w:type="gramEnd"/>
      <w:r w:rsidRPr="002E1BA7">
        <w:rPr>
          <w:rFonts w:ascii="Times New Roman" w:hAnsi="Times New Roman"/>
          <w:i/>
          <w:sz w:val="24"/>
          <w:szCs w:val="24"/>
          <w:lang w:val="en-US"/>
        </w:rPr>
        <w:t xml:space="preserve"> sinistrum</w:t>
      </w:r>
      <w:r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Pr="00325C44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4C278C">
        <w:rPr>
          <w:rFonts w:ascii="Times New Roman" w:hAnsi="Times New Roman"/>
          <w:sz w:val="24"/>
          <w:szCs w:val="24"/>
          <w:lang w:val="en-US"/>
        </w:rPr>
        <w:t>-</w:t>
      </w:r>
      <w:r w:rsidRPr="00CE6BC2">
        <w:rPr>
          <w:rFonts w:ascii="Times New Roman" w:hAnsi="Times New Roman"/>
          <w:sz w:val="24"/>
          <w:szCs w:val="24"/>
        </w:rPr>
        <w:t>складка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E6BC2">
        <w:rPr>
          <w:rFonts w:ascii="Times New Roman" w:hAnsi="Times New Roman"/>
          <w:sz w:val="24"/>
          <w:szCs w:val="24"/>
        </w:rPr>
        <w:t>Трейца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25C44">
        <w:rPr>
          <w:rFonts w:ascii="Times New Roman" w:hAnsi="Times New Roman"/>
          <w:i/>
          <w:sz w:val="24"/>
          <w:szCs w:val="24"/>
          <w:lang w:val="en-US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plica</w:t>
      </w:r>
      <w:r w:rsidR="00693151" w:rsidRPr="00693151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duodenojejunalis</w:t>
      </w:r>
      <w:r w:rsidRPr="00325C44">
        <w:rPr>
          <w:rFonts w:ascii="Times New Roman" w:hAnsi="Times New Roman"/>
          <w:i/>
          <w:sz w:val="24"/>
          <w:szCs w:val="24"/>
          <w:lang w:val="en-US"/>
        </w:rPr>
        <w:t>)</w:t>
      </w:r>
      <w:r w:rsidRPr="00325C44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:rsidR="005B06E0" w:rsidRPr="00606D6B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606D6B"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</w:rPr>
        <w:t>печёночнопочечная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связка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06D6B">
        <w:rPr>
          <w:rFonts w:ascii="Times New Roman" w:hAnsi="Times New Roman"/>
          <w:i/>
          <w:sz w:val="24"/>
          <w:szCs w:val="24"/>
          <w:lang w:val="en-US"/>
        </w:rPr>
        <w:t>(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lig</w:t>
      </w:r>
      <w:r w:rsidRPr="00606D6B">
        <w:rPr>
          <w:rFonts w:ascii="Times New Roman" w:hAnsi="Times New Roman"/>
          <w:i/>
          <w:sz w:val="24"/>
          <w:szCs w:val="24"/>
          <w:lang w:val="en-US"/>
        </w:rPr>
        <w:t xml:space="preserve">. </w:t>
      </w:r>
      <w:r w:rsidRPr="002E1BA7">
        <w:rPr>
          <w:rFonts w:ascii="Times New Roman" w:hAnsi="Times New Roman"/>
          <w:i/>
          <w:sz w:val="24"/>
          <w:szCs w:val="24"/>
          <w:lang w:val="en-US"/>
        </w:rPr>
        <w:t>hepatorenale</w:t>
      </w:r>
      <w:r w:rsidRPr="00606D6B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Pr="00606D6B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606D6B">
        <w:rPr>
          <w:rFonts w:ascii="Times New Roman" w:hAnsi="Times New Roman"/>
          <w:sz w:val="24"/>
          <w:szCs w:val="24"/>
          <w:lang w:val="en-US"/>
        </w:rPr>
        <w:t>-</w:t>
      </w:r>
      <w:proofErr w:type="gramStart"/>
      <w:r>
        <w:rPr>
          <w:rFonts w:ascii="Times New Roman" w:hAnsi="Times New Roman"/>
          <w:sz w:val="24"/>
          <w:szCs w:val="24"/>
        </w:rPr>
        <w:t>подвздошно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>слепокишечная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верхняя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связка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06D6B">
        <w:rPr>
          <w:rFonts w:ascii="Times New Roman" w:hAnsi="Times New Roman"/>
          <w:i/>
          <w:sz w:val="24"/>
          <w:szCs w:val="24"/>
          <w:lang w:val="en-US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plica</w:t>
      </w:r>
      <w:r w:rsidR="00693151" w:rsidRPr="00693151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ileocaecalis</w:t>
      </w:r>
      <w:r w:rsidR="00693151" w:rsidRPr="00693151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superior</w:t>
      </w:r>
      <w:r w:rsidRPr="00606D6B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Pr="00606D6B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606D6B">
        <w:rPr>
          <w:rFonts w:ascii="Times New Roman" w:hAnsi="Times New Roman"/>
          <w:sz w:val="24"/>
          <w:szCs w:val="24"/>
          <w:lang w:val="en-US"/>
        </w:rPr>
        <w:t>-</w:t>
      </w:r>
      <w:proofErr w:type="gramStart"/>
      <w:r>
        <w:rPr>
          <w:rFonts w:ascii="Times New Roman" w:hAnsi="Times New Roman"/>
          <w:sz w:val="24"/>
          <w:szCs w:val="24"/>
        </w:rPr>
        <w:t>подвздошно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>слепокишечная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нижняя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связка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06D6B">
        <w:rPr>
          <w:rFonts w:ascii="Times New Roman" w:hAnsi="Times New Roman"/>
          <w:i/>
          <w:sz w:val="24"/>
          <w:szCs w:val="24"/>
          <w:lang w:val="en-US"/>
        </w:rPr>
        <w:t>(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plica</w:t>
      </w:r>
      <w:r w:rsidRPr="001360E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ileocaecalis</w:t>
      </w:r>
      <w:r w:rsidRPr="001360E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CE6BC2">
        <w:rPr>
          <w:rFonts w:ascii="Times New Roman" w:hAnsi="Times New Roman"/>
          <w:i/>
          <w:sz w:val="24"/>
          <w:szCs w:val="24"/>
          <w:lang w:val="en-US"/>
        </w:rPr>
        <w:t>inferior</w:t>
      </w:r>
      <w:r w:rsidRPr="00606D6B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5B06E0" w:rsidRPr="001360E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60E3">
        <w:rPr>
          <w:rFonts w:ascii="Times New Roman" w:hAnsi="Times New Roman"/>
          <w:sz w:val="24"/>
          <w:szCs w:val="24"/>
        </w:rPr>
        <w:t>-</w:t>
      </w:r>
      <w:r w:rsidRPr="00B46E06">
        <w:rPr>
          <w:rFonts w:ascii="Times New Roman" w:hAnsi="Times New Roman"/>
          <w:sz w:val="24"/>
          <w:szCs w:val="24"/>
        </w:rPr>
        <w:t>слепокишечная</w:t>
      </w:r>
      <w:r w:rsidRPr="001360E3">
        <w:rPr>
          <w:rFonts w:ascii="Times New Roman" w:hAnsi="Times New Roman"/>
          <w:sz w:val="24"/>
          <w:szCs w:val="24"/>
        </w:rPr>
        <w:t xml:space="preserve"> </w:t>
      </w:r>
      <w:r w:rsidRPr="00B46E06">
        <w:rPr>
          <w:rFonts w:ascii="Times New Roman" w:hAnsi="Times New Roman"/>
          <w:sz w:val="24"/>
          <w:szCs w:val="24"/>
        </w:rPr>
        <w:t>складка</w:t>
      </w:r>
      <w:r w:rsidRPr="001360E3">
        <w:rPr>
          <w:rFonts w:ascii="Times New Roman" w:hAnsi="Times New Roman"/>
          <w:sz w:val="24"/>
          <w:szCs w:val="24"/>
        </w:rPr>
        <w:t xml:space="preserve"> </w:t>
      </w:r>
      <w:r w:rsidRPr="001360E3">
        <w:rPr>
          <w:rFonts w:ascii="Times New Roman" w:hAnsi="Times New Roman"/>
          <w:i/>
          <w:sz w:val="24"/>
          <w:szCs w:val="24"/>
        </w:rPr>
        <w:t>(</w:t>
      </w:r>
      <w:r w:rsidRPr="00B46E06">
        <w:rPr>
          <w:rFonts w:ascii="Times New Roman" w:hAnsi="Times New Roman"/>
          <w:i/>
          <w:sz w:val="24"/>
          <w:szCs w:val="24"/>
          <w:lang w:val="en-US"/>
        </w:rPr>
        <w:t>plica</w:t>
      </w:r>
      <w:r w:rsidR="00693151">
        <w:rPr>
          <w:rFonts w:ascii="Times New Roman" w:hAnsi="Times New Roman"/>
          <w:i/>
          <w:sz w:val="24"/>
          <w:szCs w:val="24"/>
        </w:rPr>
        <w:t xml:space="preserve"> </w:t>
      </w:r>
      <w:r w:rsidRPr="00B46E06">
        <w:rPr>
          <w:rFonts w:ascii="Times New Roman" w:hAnsi="Times New Roman"/>
          <w:i/>
          <w:sz w:val="24"/>
          <w:szCs w:val="24"/>
          <w:lang w:val="en-US"/>
        </w:rPr>
        <w:t>cecalis</w:t>
      </w:r>
      <w:r w:rsidRPr="001360E3">
        <w:rPr>
          <w:rFonts w:ascii="Times New Roman" w:hAnsi="Times New Roman"/>
          <w:i/>
          <w:sz w:val="24"/>
          <w:szCs w:val="24"/>
        </w:rPr>
        <w:t>)</w:t>
      </w:r>
    </w:p>
    <w:p w:rsidR="005B06E0" w:rsidRPr="001360E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06E0" w:rsidRPr="001360E3" w:rsidRDefault="002E24E7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pict>
          <v:shape id="Рисунок 48" o:spid="_x0000_s1066" type="#_x0000_t75" style="position:absolute;left:0;text-align:left;margin-left:0;margin-top:13.5pt;width:201pt;height:326.9pt;z-index:251678208;visibility:visible;mso-position-horizontal-relative:margin;mso-position-vertical-relative:margin">
            <v:imagedata r:id="rId51" o:title=""/>
            <w10:wrap type="square" anchorx="margin" anchory="margin"/>
          </v:shape>
        </w:pict>
      </w:r>
    </w:p>
    <w:p w:rsidR="005B06E0" w:rsidRPr="001360E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06E0" w:rsidRPr="00BF5671" w:rsidRDefault="005B06E0" w:rsidP="00BF567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F5671">
        <w:rPr>
          <w:rFonts w:ascii="Times New Roman" w:hAnsi="Times New Roman"/>
          <w:b/>
          <w:sz w:val="24"/>
          <w:szCs w:val="24"/>
        </w:rPr>
        <w:t>Рис.43 Ферментативная активность в отделах пищеварительного тракта (схема)</w:t>
      </w:r>
    </w:p>
    <w:p w:rsidR="005B06E0" w:rsidRPr="00BF5671" w:rsidRDefault="005B06E0" w:rsidP="00BF567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proofErr w:type="gramStart"/>
      <w:r w:rsidRPr="00BF5671">
        <w:rPr>
          <w:rFonts w:ascii="Times New Roman" w:hAnsi="Times New Roman"/>
          <w:sz w:val="24"/>
          <w:szCs w:val="24"/>
          <w:lang w:val="en-US"/>
        </w:rPr>
        <w:t>1.</w:t>
      </w:r>
      <w:r w:rsidRPr="00BF5671">
        <w:rPr>
          <w:rFonts w:ascii="Times New Roman" w:hAnsi="Times New Roman"/>
          <w:sz w:val="24"/>
          <w:szCs w:val="24"/>
        </w:rPr>
        <w:t>Полость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5671">
        <w:rPr>
          <w:rFonts w:ascii="Times New Roman" w:hAnsi="Times New Roman"/>
          <w:sz w:val="24"/>
          <w:szCs w:val="24"/>
        </w:rPr>
        <w:t>рта</w:t>
      </w:r>
      <w:r w:rsidRPr="00BF5671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BF5671">
        <w:rPr>
          <w:rFonts w:ascii="Times New Roman" w:hAnsi="Times New Roman"/>
          <w:i/>
          <w:sz w:val="24"/>
          <w:szCs w:val="24"/>
          <w:lang w:val="en-US"/>
        </w:rPr>
        <w:t>cavitas oris).</w:t>
      </w:r>
      <w:proofErr w:type="gramEnd"/>
    </w:p>
    <w:p w:rsidR="005B06E0" w:rsidRPr="00BF5671" w:rsidRDefault="005B06E0" w:rsidP="00BF567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proofErr w:type="gramStart"/>
      <w:r w:rsidRPr="00BF5671">
        <w:rPr>
          <w:rFonts w:ascii="Times New Roman" w:hAnsi="Times New Roman"/>
          <w:sz w:val="24"/>
          <w:szCs w:val="24"/>
          <w:lang w:val="en-US"/>
        </w:rPr>
        <w:t>2.</w:t>
      </w:r>
      <w:r w:rsidRPr="00BF5671">
        <w:rPr>
          <w:rFonts w:ascii="Times New Roman" w:hAnsi="Times New Roman"/>
          <w:sz w:val="24"/>
          <w:szCs w:val="24"/>
        </w:rPr>
        <w:t>Желудок</w:t>
      </w:r>
      <w:r w:rsidR="00693151" w:rsidRPr="0069315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5671">
        <w:rPr>
          <w:rFonts w:ascii="Times New Roman" w:hAnsi="Times New Roman"/>
          <w:i/>
          <w:sz w:val="24"/>
          <w:szCs w:val="24"/>
          <w:lang w:val="en-US"/>
        </w:rPr>
        <w:t>(gaster seu ventriculus</w:t>
      </w:r>
      <w:r w:rsidRPr="00BF5671">
        <w:rPr>
          <w:rFonts w:ascii="Times New Roman" w:hAnsi="Times New Roman"/>
          <w:sz w:val="24"/>
          <w:szCs w:val="24"/>
          <w:lang w:val="en-US"/>
        </w:rPr>
        <w:t>).</w:t>
      </w:r>
      <w:proofErr w:type="gramEnd"/>
    </w:p>
    <w:p w:rsidR="005B06E0" w:rsidRPr="00171FB3" w:rsidRDefault="005B06E0" w:rsidP="00BF56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171FB3">
        <w:rPr>
          <w:rFonts w:ascii="Times New Roman" w:hAnsi="Times New Roman"/>
          <w:sz w:val="24"/>
          <w:szCs w:val="24"/>
          <w:lang w:val="en-US"/>
        </w:rPr>
        <w:t>3.</w:t>
      </w:r>
      <w:r w:rsidRPr="00BF5671">
        <w:rPr>
          <w:rFonts w:ascii="Times New Roman" w:hAnsi="Times New Roman"/>
          <w:sz w:val="24"/>
          <w:szCs w:val="24"/>
        </w:rPr>
        <w:t>Двенадцатиперстная</w:t>
      </w:r>
      <w:r w:rsidRPr="00171F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5671">
        <w:rPr>
          <w:rFonts w:ascii="Times New Roman" w:hAnsi="Times New Roman"/>
          <w:sz w:val="24"/>
          <w:szCs w:val="24"/>
        </w:rPr>
        <w:t>кишка</w:t>
      </w:r>
      <w:r w:rsidRPr="00171FB3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BF5671">
        <w:rPr>
          <w:rFonts w:ascii="Times New Roman" w:hAnsi="Times New Roman"/>
          <w:i/>
          <w:sz w:val="24"/>
          <w:szCs w:val="24"/>
          <w:lang w:val="en-US"/>
        </w:rPr>
        <w:t>duodenum</w:t>
      </w:r>
      <w:r w:rsidRPr="00171FB3">
        <w:rPr>
          <w:rFonts w:ascii="Times New Roman" w:hAnsi="Times New Roman"/>
          <w:sz w:val="24"/>
          <w:szCs w:val="24"/>
          <w:lang w:val="en-US"/>
        </w:rPr>
        <w:t>).</w:t>
      </w:r>
      <w:proofErr w:type="gramEnd"/>
      <w:r w:rsidRPr="00171FB3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5B06E0" w:rsidRPr="00171FB3" w:rsidRDefault="005B06E0" w:rsidP="00BF56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71FB3">
        <w:rPr>
          <w:rFonts w:ascii="Times New Roman" w:hAnsi="Times New Roman"/>
          <w:sz w:val="24"/>
          <w:szCs w:val="24"/>
          <w:lang w:val="en-US"/>
        </w:rPr>
        <w:t>4.</w:t>
      </w:r>
      <w:r w:rsidRPr="00BF5671">
        <w:rPr>
          <w:rFonts w:ascii="Times New Roman" w:hAnsi="Times New Roman"/>
          <w:sz w:val="24"/>
          <w:szCs w:val="24"/>
        </w:rPr>
        <w:t>Брыжеечная</w:t>
      </w:r>
      <w:r w:rsidRPr="00171F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5671">
        <w:rPr>
          <w:rFonts w:ascii="Times New Roman" w:hAnsi="Times New Roman"/>
          <w:sz w:val="24"/>
          <w:szCs w:val="24"/>
        </w:rPr>
        <w:t>часть</w:t>
      </w:r>
      <w:r w:rsidRPr="00171F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5671">
        <w:rPr>
          <w:rFonts w:ascii="Times New Roman" w:hAnsi="Times New Roman"/>
          <w:sz w:val="24"/>
          <w:szCs w:val="24"/>
        </w:rPr>
        <w:t>тонкой</w:t>
      </w:r>
      <w:r w:rsidRPr="00171F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5671">
        <w:rPr>
          <w:rFonts w:ascii="Times New Roman" w:hAnsi="Times New Roman"/>
          <w:sz w:val="24"/>
          <w:szCs w:val="24"/>
        </w:rPr>
        <w:t>кишки</w:t>
      </w:r>
      <w:r w:rsidRPr="00171F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71FB3">
        <w:rPr>
          <w:rFonts w:ascii="Times New Roman" w:hAnsi="Times New Roman"/>
          <w:i/>
          <w:sz w:val="24"/>
          <w:szCs w:val="24"/>
          <w:lang w:val="en-US"/>
        </w:rPr>
        <w:t>(</w:t>
      </w:r>
      <w:r w:rsidRPr="00BF5671">
        <w:rPr>
          <w:rFonts w:ascii="Times New Roman" w:hAnsi="Times New Roman"/>
          <w:i/>
          <w:sz w:val="24"/>
          <w:szCs w:val="24"/>
          <w:lang w:val="en-US"/>
        </w:rPr>
        <w:t>jejunum</w:t>
      </w:r>
      <w:r w:rsidRPr="00171F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gramStart"/>
      <w:r w:rsidRPr="00BF5671">
        <w:rPr>
          <w:rFonts w:ascii="Times New Roman" w:hAnsi="Times New Roman"/>
          <w:i/>
          <w:sz w:val="24"/>
          <w:szCs w:val="24"/>
          <w:lang w:val="en-US"/>
        </w:rPr>
        <w:t>et</w:t>
      </w:r>
      <w:proofErr w:type="gramEnd"/>
      <w:r w:rsidRPr="00171F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BF5671">
        <w:rPr>
          <w:rFonts w:ascii="Times New Roman" w:hAnsi="Times New Roman"/>
          <w:i/>
          <w:sz w:val="24"/>
          <w:szCs w:val="24"/>
          <w:lang w:val="en-US"/>
        </w:rPr>
        <w:t>ileum</w:t>
      </w:r>
      <w:r w:rsidRPr="00171FB3">
        <w:rPr>
          <w:rFonts w:ascii="Times New Roman" w:hAnsi="Times New Roman"/>
          <w:i/>
          <w:sz w:val="24"/>
          <w:szCs w:val="24"/>
          <w:lang w:val="en-US"/>
        </w:rPr>
        <w:t>)</w:t>
      </w:r>
      <w:r w:rsidRPr="00171FB3">
        <w:rPr>
          <w:rFonts w:ascii="Times New Roman" w:hAnsi="Times New Roman"/>
          <w:sz w:val="24"/>
          <w:szCs w:val="24"/>
          <w:lang w:val="en-US"/>
        </w:rPr>
        <w:t>.</w:t>
      </w: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06E0" w:rsidRPr="00171FB3" w:rsidRDefault="005B06E0" w:rsidP="004117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80" w:rightFromText="180" w:vertAnchor="page" w:horzAnchor="margin" w:tblpXSpec="center" w:tblpY="1306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1418"/>
        <w:gridCol w:w="1843"/>
        <w:gridCol w:w="1701"/>
        <w:gridCol w:w="2551"/>
        <w:gridCol w:w="2268"/>
        <w:gridCol w:w="2580"/>
      </w:tblGrid>
      <w:tr w:rsidR="005B06E0" w:rsidRPr="00AF4FD6" w:rsidTr="00AF4FD6">
        <w:trPr>
          <w:trHeight w:val="699"/>
        </w:trPr>
        <w:tc>
          <w:tcPr>
            <w:tcW w:w="3510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lastRenderedPageBreak/>
              <w:t>Отдел пищевар. тракта</w:t>
            </w:r>
          </w:p>
        </w:tc>
        <w:tc>
          <w:tcPr>
            <w:tcW w:w="1418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Реакция среды</w:t>
            </w:r>
          </w:p>
        </w:tc>
        <w:tc>
          <w:tcPr>
            <w:tcW w:w="1843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Пищеварительный сок</w:t>
            </w:r>
          </w:p>
        </w:tc>
        <w:tc>
          <w:tcPr>
            <w:tcW w:w="170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Ферменты</w:t>
            </w:r>
          </w:p>
        </w:tc>
        <w:tc>
          <w:tcPr>
            <w:tcW w:w="255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На что действует</w:t>
            </w:r>
          </w:p>
        </w:tc>
        <w:tc>
          <w:tcPr>
            <w:tcW w:w="2268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Продукт расщепления</w:t>
            </w:r>
          </w:p>
        </w:tc>
        <w:tc>
          <w:tcPr>
            <w:tcW w:w="2580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5B06E0" w:rsidRPr="00AF4FD6" w:rsidTr="00AF4FD6">
        <w:trPr>
          <w:trHeight w:val="561"/>
        </w:trPr>
        <w:tc>
          <w:tcPr>
            <w:tcW w:w="3510" w:type="dxa"/>
            <w:vMerge w:val="restart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Ротовая полость</w:t>
            </w:r>
          </w:p>
        </w:tc>
        <w:tc>
          <w:tcPr>
            <w:tcW w:w="1418" w:type="dxa"/>
            <w:vMerge w:val="restart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AF4FD6">
              <w:rPr>
                <w:rFonts w:ascii="Times New Roman" w:hAnsi="Times New Roman"/>
              </w:rPr>
              <w:t>Слабо щелочная</w:t>
            </w:r>
            <w:proofErr w:type="gramEnd"/>
          </w:p>
        </w:tc>
        <w:tc>
          <w:tcPr>
            <w:tcW w:w="1843" w:type="dxa"/>
            <w:vMerge w:val="restart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FD6">
              <w:rPr>
                <w:rFonts w:ascii="Times New Roman" w:hAnsi="Times New Roman"/>
              </w:rPr>
              <w:t>слюна</w:t>
            </w:r>
          </w:p>
        </w:tc>
        <w:tc>
          <w:tcPr>
            <w:tcW w:w="170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Амилаза</w:t>
            </w: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Птиалин</w:t>
            </w:r>
          </w:p>
        </w:tc>
        <w:tc>
          <w:tcPr>
            <w:tcW w:w="255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Полисахариды</w:t>
            </w: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AF4FD6">
              <w:rPr>
                <w:rFonts w:ascii="Times New Roman" w:hAnsi="Times New Roman"/>
                <w:u w:val="thick"/>
              </w:rPr>
              <w:t>крахмал</w:t>
            </w:r>
          </w:p>
        </w:tc>
        <w:tc>
          <w:tcPr>
            <w:tcW w:w="2268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Дисахариды</w:t>
            </w: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AF4FD6">
              <w:rPr>
                <w:rFonts w:ascii="Times New Roman" w:hAnsi="Times New Roman"/>
                <w:u w:val="thick"/>
              </w:rPr>
              <w:t>мальтоза</w:t>
            </w:r>
          </w:p>
        </w:tc>
        <w:tc>
          <w:tcPr>
            <w:tcW w:w="2580" w:type="dxa"/>
            <w:vMerge w:val="restart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FD6">
              <w:rPr>
                <w:rFonts w:ascii="Times New Roman" w:hAnsi="Times New Roman"/>
              </w:rPr>
              <w:t xml:space="preserve">Содержится муцин, </w:t>
            </w:r>
            <w:proofErr w:type="gramStart"/>
            <w:r w:rsidRPr="00AF4FD6">
              <w:rPr>
                <w:rFonts w:ascii="Times New Roman" w:hAnsi="Times New Roman"/>
              </w:rPr>
              <w:t>слизистое</w:t>
            </w:r>
            <w:proofErr w:type="gramEnd"/>
            <w:r w:rsidRPr="00AF4FD6">
              <w:rPr>
                <w:rFonts w:ascii="Times New Roman" w:hAnsi="Times New Roman"/>
              </w:rPr>
              <w:t xml:space="preserve"> в-во. Белки и жиры не расщепляются.</w:t>
            </w:r>
          </w:p>
        </w:tc>
      </w:tr>
      <w:tr w:rsidR="005B06E0" w:rsidRPr="00AF4FD6" w:rsidTr="00AF4FD6">
        <w:trPr>
          <w:trHeight w:val="555"/>
        </w:trPr>
        <w:tc>
          <w:tcPr>
            <w:tcW w:w="351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>
              <w:rPr>
                <w:rFonts w:ascii="Times New Roman" w:hAnsi="Times New Roman"/>
                <w:u w:val="thick"/>
              </w:rPr>
              <w:t>Мальта</w:t>
            </w:r>
            <w:r w:rsidRPr="00AF4FD6">
              <w:rPr>
                <w:rFonts w:ascii="Times New Roman" w:hAnsi="Times New Roman"/>
                <w:u w:val="thick"/>
              </w:rPr>
              <w:t>за</w:t>
            </w:r>
          </w:p>
        </w:tc>
        <w:tc>
          <w:tcPr>
            <w:tcW w:w="255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Дисахариды  мальтоза</w:t>
            </w:r>
          </w:p>
        </w:tc>
        <w:tc>
          <w:tcPr>
            <w:tcW w:w="2268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Моносахариды</w:t>
            </w: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AF4FD6">
              <w:rPr>
                <w:rFonts w:ascii="Times New Roman" w:hAnsi="Times New Roman"/>
                <w:u w:val="thick"/>
              </w:rPr>
              <w:t>Глюкоза</w:t>
            </w:r>
          </w:p>
        </w:tc>
        <w:tc>
          <w:tcPr>
            <w:tcW w:w="258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06E0" w:rsidRPr="00AF4FD6" w:rsidTr="00AF4FD6">
        <w:trPr>
          <w:trHeight w:val="691"/>
        </w:trPr>
        <w:tc>
          <w:tcPr>
            <w:tcW w:w="3510" w:type="dxa"/>
            <w:vMerge w:val="restart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Желудок</w:t>
            </w:r>
          </w:p>
        </w:tc>
        <w:tc>
          <w:tcPr>
            <w:tcW w:w="1418" w:type="dxa"/>
            <w:vMerge w:val="restart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FD6">
              <w:rPr>
                <w:rFonts w:ascii="Times New Roman" w:hAnsi="Times New Roman"/>
              </w:rPr>
              <w:t>Кислая</w:t>
            </w:r>
          </w:p>
        </w:tc>
        <w:tc>
          <w:tcPr>
            <w:tcW w:w="1843" w:type="dxa"/>
            <w:vMerge w:val="restart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FD6">
              <w:rPr>
                <w:rFonts w:ascii="Times New Roman" w:hAnsi="Times New Roman"/>
              </w:rPr>
              <w:t>Желудочный сок</w:t>
            </w:r>
          </w:p>
        </w:tc>
        <w:tc>
          <w:tcPr>
            <w:tcW w:w="170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dash"/>
              </w:rPr>
            </w:pPr>
            <w:r w:rsidRPr="00AF4FD6">
              <w:rPr>
                <w:rFonts w:ascii="Times New Roman" w:hAnsi="Times New Roman"/>
                <w:u w:val="dash"/>
              </w:rPr>
              <w:t>Пепсин</w:t>
            </w: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dash"/>
              </w:rPr>
            </w:pPr>
          </w:p>
        </w:tc>
        <w:tc>
          <w:tcPr>
            <w:tcW w:w="255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dash"/>
              </w:rPr>
            </w:pPr>
            <w:r w:rsidRPr="00AF4FD6">
              <w:rPr>
                <w:rFonts w:ascii="Times New Roman" w:hAnsi="Times New Roman"/>
                <w:u w:val="dash"/>
              </w:rPr>
              <w:t>Белок</w:t>
            </w:r>
          </w:p>
        </w:tc>
        <w:tc>
          <w:tcPr>
            <w:tcW w:w="2268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dash"/>
              </w:rPr>
            </w:pPr>
            <w:r w:rsidRPr="00AF4FD6">
              <w:rPr>
                <w:rFonts w:ascii="Times New Roman" w:hAnsi="Times New Roman"/>
                <w:u w:val="dash"/>
              </w:rPr>
              <w:t>Пептоны</w:t>
            </w: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dash"/>
              </w:rPr>
            </w:pPr>
            <w:r w:rsidRPr="00AF4FD6">
              <w:rPr>
                <w:rFonts w:ascii="Times New Roman" w:hAnsi="Times New Roman"/>
                <w:u w:val="dash"/>
              </w:rPr>
              <w:t>Альбумозы</w:t>
            </w:r>
          </w:p>
        </w:tc>
        <w:tc>
          <w:tcPr>
            <w:tcW w:w="2580" w:type="dxa"/>
            <w:vMerge w:val="restart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FD6">
              <w:rPr>
                <w:rFonts w:ascii="Times New Roman" w:hAnsi="Times New Roman"/>
              </w:rPr>
              <w:t>Птиалин продолжает действовать внутри пищевого комка</w:t>
            </w:r>
            <w:proofErr w:type="gramStart"/>
            <w:r w:rsidRPr="00AF4FD6">
              <w:rPr>
                <w:rFonts w:ascii="Times New Roman" w:hAnsi="Times New Roman"/>
              </w:rPr>
              <w:t>.Н</w:t>
            </w:r>
            <w:proofErr w:type="gramEnd"/>
            <w:r w:rsidRPr="00AF4FD6">
              <w:rPr>
                <w:rFonts w:ascii="Times New Roman" w:hAnsi="Times New Roman"/>
              </w:rPr>
              <w:t xml:space="preserve">еактивный пепсиноген под действием </w:t>
            </w:r>
            <w:r w:rsidRPr="00AF4FD6">
              <w:rPr>
                <w:rFonts w:ascii="Times New Roman" w:hAnsi="Times New Roman"/>
                <w:lang w:val="en-US"/>
              </w:rPr>
              <w:t>HCl</w:t>
            </w:r>
            <w:r w:rsidRPr="00AF4FD6">
              <w:rPr>
                <w:rFonts w:ascii="Times New Roman" w:hAnsi="Times New Roman"/>
              </w:rPr>
              <w:t xml:space="preserve"> переходит в активный пепсин.</w:t>
            </w:r>
          </w:p>
        </w:tc>
      </w:tr>
      <w:tr w:rsidR="005B06E0" w:rsidRPr="00AF4FD6" w:rsidTr="00AF4FD6">
        <w:trPr>
          <w:trHeight w:val="559"/>
        </w:trPr>
        <w:tc>
          <w:tcPr>
            <w:tcW w:w="351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dotDash"/>
              </w:rPr>
            </w:pPr>
            <w:r w:rsidRPr="00AF4FD6">
              <w:rPr>
                <w:rFonts w:ascii="Times New Roman" w:hAnsi="Times New Roman"/>
                <w:u w:val="dotDash"/>
              </w:rPr>
              <w:t>Липаза</w:t>
            </w:r>
          </w:p>
        </w:tc>
        <w:tc>
          <w:tcPr>
            <w:tcW w:w="255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dotDash"/>
              </w:rPr>
            </w:pPr>
            <w:r w:rsidRPr="00AF4FD6">
              <w:rPr>
                <w:rFonts w:ascii="Times New Roman" w:hAnsi="Times New Roman"/>
                <w:u w:val="dotDash"/>
              </w:rPr>
              <w:t>Эмульгированные жиры</w:t>
            </w:r>
          </w:p>
        </w:tc>
        <w:tc>
          <w:tcPr>
            <w:tcW w:w="2268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dotDash"/>
              </w:rPr>
            </w:pPr>
            <w:r w:rsidRPr="00AF4FD6">
              <w:rPr>
                <w:rFonts w:ascii="Times New Roman" w:hAnsi="Times New Roman"/>
                <w:u w:val="dotDash"/>
              </w:rPr>
              <w:t>Жирные кислоты глицерин</w:t>
            </w:r>
          </w:p>
        </w:tc>
        <w:tc>
          <w:tcPr>
            <w:tcW w:w="258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06E0" w:rsidRPr="00AF4FD6" w:rsidTr="00AF4FD6">
        <w:trPr>
          <w:trHeight w:val="412"/>
        </w:trPr>
        <w:tc>
          <w:tcPr>
            <w:tcW w:w="351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dash"/>
              </w:rPr>
            </w:pPr>
            <w:r w:rsidRPr="00AF4FD6">
              <w:rPr>
                <w:rFonts w:ascii="Times New Roman" w:hAnsi="Times New Roman"/>
                <w:u w:val="dash"/>
              </w:rPr>
              <w:t>Химозин</w:t>
            </w:r>
          </w:p>
        </w:tc>
        <w:tc>
          <w:tcPr>
            <w:tcW w:w="4819" w:type="dxa"/>
            <w:gridSpan w:val="2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FD6">
              <w:rPr>
                <w:rFonts w:ascii="Times New Roman" w:hAnsi="Times New Roman"/>
                <w:u w:val="dash"/>
              </w:rPr>
              <w:t>Створаживает белки молока</w:t>
            </w:r>
          </w:p>
        </w:tc>
        <w:tc>
          <w:tcPr>
            <w:tcW w:w="258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06E0" w:rsidRPr="00AF4FD6" w:rsidTr="00AF4FD6">
        <w:trPr>
          <w:trHeight w:val="469"/>
        </w:trPr>
        <w:tc>
          <w:tcPr>
            <w:tcW w:w="3510" w:type="dxa"/>
            <w:vMerge w:val="restart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D6">
              <w:rPr>
                <w:rFonts w:ascii="Times New Roman" w:hAnsi="Times New Roman"/>
                <w:sz w:val="24"/>
                <w:szCs w:val="24"/>
              </w:rPr>
              <w:t>Тонкая кишка</w:t>
            </w: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B06E0" w:rsidRPr="00AF4FD6" w:rsidRDefault="005B06E0" w:rsidP="00AF4F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B06E0" w:rsidRPr="00AF4FD6" w:rsidRDefault="005B06E0" w:rsidP="00AF4FD6">
            <w:pPr>
              <w:spacing w:after="0" w:line="240" w:lineRule="auto"/>
              <w:jc w:val="both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b/>
              </w:rPr>
              <w:t>Расщепление углеводов</w:t>
            </w:r>
            <w:r w:rsidRPr="00AF4FD6">
              <w:rPr>
                <w:rFonts w:ascii="Times New Roman" w:hAnsi="Times New Roman"/>
              </w:rPr>
              <w:t xml:space="preserve"> (у</w:t>
            </w:r>
            <w:r w:rsidRPr="00AF4FD6">
              <w:rPr>
                <w:rFonts w:ascii="Times New Roman" w:hAnsi="Times New Roman"/>
                <w:u w:val="thick"/>
              </w:rPr>
              <w:t>_____)</w:t>
            </w:r>
          </w:p>
          <w:p w:rsidR="005B06E0" w:rsidRPr="00AF4FD6" w:rsidRDefault="005B06E0" w:rsidP="00AF4FD6">
            <w:pPr>
              <w:spacing w:after="0" w:line="240" w:lineRule="auto"/>
              <w:rPr>
                <w:rFonts w:ascii="Times New Roman" w:hAnsi="Times New Roman"/>
                <w:b/>
                <w:u w:val="thick"/>
              </w:rPr>
            </w:pPr>
            <w:r w:rsidRPr="00AF4FD6">
              <w:rPr>
                <w:rFonts w:ascii="Times New Roman" w:hAnsi="Times New Roman"/>
                <w:b/>
              </w:rPr>
              <w:t xml:space="preserve">Расщепление </w:t>
            </w:r>
            <w:proofErr w:type="gramStart"/>
            <w:r w:rsidRPr="00AF4FD6">
              <w:rPr>
                <w:rFonts w:ascii="Times New Roman" w:hAnsi="Times New Roman"/>
                <w:b/>
              </w:rPr>
              <w:t>белков</w:t>
            </w:r>
            <w:r w:rsidRPr="00AF4FD6">
              <w:rPr>
                <w:rFonts w:ascii="Times New Roman" w:hAnsi="Times New Roman"/>
              </w:rPr>
              <w:t xml:space="preserve"> (б</w:t>
            </w:r>
            <w:proofErr w:type="gramEnd"/>
            <w:r w:rsidRPr="00AF4FD6">
              <w:rPr>
                <w:rFonts w:ascii="Times New Roman" w:hAnsi="Times New Roman"/>
                <w:b/>
              </w:rPr>
              <w:t>_ _ _ _ _)</w:t>
            </w:r>
          </w:p>
          <w:p w:rsidR="005B06E0" w:rsidRPr="00AF4FD6" w:rsidRDefault="005B06E0" w:rsidP="00AF4FD6">
            <w:pPr>
              <w:spacing w:after="0" w:line="240" w:lineRule="auto"/>
              <w:rPr>
                <w:rFonts w:ascii="Times New Roman" w:hAnsi="Times New Roman"/>
                <w:b/>
                <w:u w:val="dotDash"/>
              </w:rPr>
            </w:pPr>
            <w:r w:rsidRPr="00AF4FD6">
              <w:rPr>
                <w:rFonts w:ascii="Times New Roman" w:hAnsi="Times New Roman"/>
                <w:b/>
              </w:rPr>
              <w:t xml:space="preserve">Расщепление </w:t>
            </w:r>
            <w:proofErr w:type="gramStart"/>
            <w:r w:rsidRPr="00AF4FD6">
              <w:rPr>
                <w:rFonts w:ascii="Times New Roman" w:hAnsi="Times New Roman"/>
                <w:b/>
              </w:rPr>
              <w:t>жиров</w:t>
            </w:r>
            <w:r w:rsidRPr="00AF4FD6">
              <w:rPr>
                <w:rFonts w:ascii="Times New Roman" w:hAnsi="Times New Roman"/>
              </w:rPr>
              <w:t xml:space="preserve"> (</w:t>
            </w:r>
            <w:r w:rsidRPr="00AF4FD6">
              <w:rPr>
                <w:rFonts w:ascii="Times New Roman" w:hAnsi="Times New Roman"/>
                <w:u w:val="dotDash"/>
              </w:rPr>
              <w:t>ж</w:t>
            </w:r>
            <w:proofErr w:type="gramEnd"/>
            <w:r w:rsidRPr="00AF4FD6">
              <w:rPr>
                <w:rFonts w:ascii="Times New Roman" w:hAnsi="Times New Roman"/>
                <w:b/>
                <w:u w:val="dotDash"/>
              </w:rPr>
              <w:t>_._._._._)</w:t>
            </w: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dash"/>
              </w:rPr>
            </w:pPr>
          </w:p>
        </w:tc>
        <w:tc>
          <w:tcPr>
            <w:tcW w:w="1418" w:type="dxa"/>
            <w:vMerge w:val="restart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FD6">
              <w:rPr>
                <w:rFonts w:ascii="Times New Roman" w:hAnsi="Times New Roman"/>
              </w:rPr>
              <w:t>Щелочная</w:t>
            </w:r>
          </w:p>
        </w:tc>
        <w:tc>
          <w:tcPr>
            <w:tcW w:w="1843" w:type="dxa"/>
            <w:vMerge w:val="restart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FD6">
              <w:rPr>
                <w:rFonts w:ascii="Times New Roman" w:hAnsi="Times New Roman"/>
              </w:rPr>
              <w:t>Поджелудочный сок</w:t>
            </w:r>
          </w:p>
        </w:tc>
        <w:tc>
          <w:tcPr>
            <w:tcW w:w="170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dash"/>
              </w:rPr>
            </w:pPr>
            <w:r w:rsidRPr="00AF4FD6">
              <w:rPr>
                <w:rFonts w:ascii="Times New Roman" w:hAnsi="Times New Roman"/>
                <w:u w:val="dash"/>
              </w:rPr>
              <w:t>Трипсин</w:t>
            </w:r>
          </w:p>
        </w:tc>
        <w:tc>
          <w:tcPr>
            <w:tcW w:w="255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dash"/>
              </w:rPr>
            </w:pPr>
            <w:r w:rsidRPr="00AF4FD6">
              <w:rPr>
                <w:rFonts w:ascii="Times New Roman" w:hAnsi="Times New Roman"/>
                <w:u w:val="dash"/>
              </w:rPr>
              <w:t>Пептозы альбумозы</w:t>
            </w:r>
          </w:p>
        </w:tc>
        <w:tc>
          <w:tcPr>
            <w:tcW w:w="2268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dash"/>
              </w:rPr>
            </w:pPr>
            <w:r w:rsidRPr="00AF4FD6">
              <w:rPr>
                <w:rFonts w:ascii="Times New Roman" w:hAnsi="Times New Roman"/>
                <w:u w:val="dash"/>
              </w:rPr>
              <w:t>Аминокислоты</w:t>
            </w:r>
          </w:p>
        </w:tc>
        <w:tc>
          <w:tcPr>
            <w:tcW w:w="2580" w:type="dxa"/>
            <w:vMerge w:val="restart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FD6">
              <w:rPr>
                <w:rFonts w:ascii="Times New Roman" w:hAnsi="Times New Roman"/>
              </w:rPr>
              <w:t>Неактивный трипсиноген переходит в активный трипсин под действием энтерокиназы.</w:t>
            </w:r>
          </w:p>
        </w:tc>
      </w:tr>
      <w:tr w:rsidR="005B06E0" w:rsidRPr="00AF4FD6" w:rsidTr="00AF4FD6">
        <w:trPr>
          <w:trHeight w:val="420"/>
        </w:trPr>
        <w:tc>
          <w:tcPr>
            <w:tcW w:w="351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Амилаза</w:t>
            </w:r>
          </w:p>
        </w:tc>
        <w:tc>
          <w:tcPr>
            <w:tcW w:w="255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Полисахариды</w:t>
            </w:r>
          </w:p>
        </w:tc>
        <w:tc>
          <w:tcPr>
            <w:tcW w:w="2268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Дисахариды</w:t>
            </w:r>
          </w:p>
        </w:tc>
        <w:tc>
          <w:tcPr>
            <w:tcW w:w="258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06E0" w:rsidRPr="00AF4FD6" w:rsidTr="00AF4FD6">
        <w:trPr>
          <w:trHeight w:val="397"/>
        </w:trPr>
        <w:tc>
          <w:tcPr>
            <w:tcW w:w="351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>
              <w:rPr>
                <w:rFonts w:ascii="Times New Roman" w:hAnsi="Times New Roman"/>
                <w:u w:val="thick"/>
              </w:rPr>
              <w:t>Мальта</w:t>
            </w:r>
            <w:r w:rsidRPr="00AF4FD6">
              <w:rPr>
                <w:rFonts w:ascii="Times New Roman" w:hAnsi="Times New Roman"/>
                <w:u w:val="thick"/>
              </w:rPr>
              <w:t>за</w:t>
            </w:r>
          </w:p>
        </w:tc>
        <w:tc>
          <w:tcPr>
            <w:tcW w:w="255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Дисахариды</w:t>
            </w:r>
          </w:p>
        </w:tc>
        <w:tc>
          <w:tcPr>
            <w:tcW w:w="2268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Моносахариды</w:t>
            </w:r>
          </w:p>
        </w:tc>
        <w:tc>
          <w:tcPr>
            <w:tcW w:w="258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06E0" w:rsidRPr="00AF4FD6" w:rsidTr="00AF4FD6">
        <w:trPr>
          <w:trHeight w:val="291"/>
        </w:trPr>
        <w:tc>
          <w:tcPr>
            <w:tcW w:w="351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dotDash"/>
              </w:rPr>
            </w:pPr>
            <w:r w:rsidRPr="00AF4FD6">
              <w:rPr>
                <w:rFonts w:ascii="Times New Roman" w:hAnsi="Times New Roman"/>
                <w:u w:val="dotDash"/>
              </w:rPr>
              <w:t>Липаза</w:t>
            </w:r>
          </w:p>
        </w:tc>
        <w:tc>
          <w:tcPr>
            <w:tcW w:w="255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dotDash"/>
              </w:rPr>
            </w:pPr>
            <w:r w:rsidRPr="00AF4FD6">
              <w:rPr>
                <w:rFonts w:ascii="Times New Roman" w:hAnsi="Times New Roman"/>
                <w:u w:val="dotDash"/>
              </w:rPr>
              <w:t>жир</w:t>
            </w:r>
          </w:p>
        </w:tc>
        <w:tc>
          <w:tcPr>
            <w:tcW w:w="2268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FD6">
              <w:rPr>
                <w:rFonts w:ascii="Times New Roman" w:hAnsi="Times New Roman"/>
                <w:u w:val="dotDash"/>
              </w:rPr>
              <w:t>Глицерин, жирные кислоты</w:t>
            </w:r>
          </w:p>
        </w:tc>
        <w:tc>
          <w:tcPr>
            <w:tcW w:w="258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06E0" w:rsidRPr="00AF4FD6" w:rsidTr="00AF4FD6">
        <w:trPr>
          <w:trHeight w:val="544"/>
        </w:trPr>
        <w:tc>
          <w:tcPr>
            <w:tcW w:w="351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FD6">
              <w:rPr>
                <w:rFonts w:ascii="Times New Roman" w:hAnsi="Times New Roman"/>
              </w:rPr>
              <w:t>Желчь</w:t>
            </w:r>
          </w:p>
        </w:tc>
        <w:tc>
          <w:tcPr>
            <w:tcW w:w="170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dash"/>
              </w:rPr>
            </w:pPr>
          </w:p>
        </w:tc>
        <w:tc>
          <w:tcPr>
            <w:tcW w:w="255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FD6">
              <w:rPr>
                <w:rFonts w:ascii="Times New Roman" w:hAnsi="Times New Roman"/>
              </w:rPr>
              <w:t>Эмульгирует жиры</w:t>
            </w:r>
          </w:p>
        </w:tc>
        <w:tc>
          <w:tcPr>
            <w:tcW w:w="2268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FD6">
              <w:rPr>
                <w:rFonts w:ascii="Times New Roman" w:hAnsi="Times New Roman"/>
              </w:rPr>
              <w:t>Активирует ферменты</w:t>
            </w:r>
          </w:p>
        </w:tc>
        <w:tc>
          <w:tcPr>
            <w:tcW w:w="258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06E0" w:rsidRPr="00AF4FD6" w:rsidTr="00AF4FD6">
        <w:trPr>
          <w:trHeight w:val="349"/>
        </w:trPr>
        <w:tc>
          <w:tcPr>
            <w:tcW w:w="351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FD6">
              <w:rPr>
                <w:rFonts w:ascii="Times New Roman" w:hAnsi="Times New Roman"/>
              </w:rPr>
              <w:t>Кишечный сок</w:t>
            </w:r>
          </w:p>
        </w:tc>
        <w:tc>
          <w:tcPr>
            <w:tcW w:w="170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dash"/>
              </w:rPr>
            </w:pPr>
            <w:r w:rsidRPr="00AF4FD6">
              <w:rPr>
                <w:rFonts w:ascii="Times New Roman" w:hAnsi="Times New Roman"/>
                <w:u w:val="dash"/>
              </w:rPr>
              <w:t>Эрепсин</w:t>
            </w:r>
          </w:p>
        </w:tc>
        <w:tc>
          <w:tcPr>
            <w:tcW w:w="255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dash"/>
              </w:rPr>
            </w:pPr>
            <w:r w:rsidRPr="00AF4FD6">
              <w:rPr>
                <w:rFonts w:ascii="Times New Roman" w:hAnsi="Times New Roman"/>
                <w:u w:val="dash"/>
              </w:rPr>
              <w:t>Полипептиды</w:t>
            </w:r>
          </w:p>
        </w:tc>
        <w:tc>
          <w:tcPr>
            <w:tcW w:w="2268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dash"/>
              </w:rPr>
            </w:pPr>
            <w:r w:rsidRPr="00AF4FD6">
              <w:rPr>
                <w:rFonts w:ascii="Times New Roman" w:hAnsi="Times New Roman"/>
                <w:u w:val="dash"/>
              </w:rPr>
              <w:t>аминокислоты</w:t>
            </w:r>
          </w:p>
        </w:tc>
        <w:tc>
          <w:tcPr>
            <w:tcW w:w="258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06E0" w:rsidRPr="00AF4FD6" w:rsidTr="00AF4FD6">
        <w:trPr>
          <w:trHeight w:val="140"/>
        </w:trPr>
        <w:tc>
          <w:tcPr>
            <w:tcW w:w="351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dotDash"/>
              </w:rPr>
            </w:pPr>
            <w:r w:rsidRPr="00AF4FD6">
              <w:rPr>
                <w:rFonts w:ascii="Times New Roman" w:hAnsi="Times New Roman"/>
                <w:u w:val="dotDash"/>
              </w:rPr>
              <w:t>Липаза</w:t>
            </w:r>
          </w:p>
        </w:tc>
        <w:tc>
          <w:tcPr>
            <w:tcW w:w="255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FD6">
              <w:rPr>
                <w:rFonts w:ascii="Times New Roman" w:hAnsi="Times New Roman"/>
                <w:u w:val="dotDash"/>
              </w:rPr>
              <w:t>жиры</w:t>
            </w:r>
          </w:p>
        </w:tc>
        <w:tc>
          <w:tcPr>
            <w:tcW w:w="2268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FD6">
              <w:rPr>
                <w:rFonts w:ascii="Times New Roman" w:hAnsi="Times New Roman"/>
                <w:u w:val="dotDash"/>
              </w:rPr>
              <w:t>Глицерин жирные кислоты</w:t>
            </w:r>
          </w:p>
        </w:tc>
        <w:tc>
          <w:tcPr>
            <w:tcW w:w="2580" w:type="dxa"/>
            <w:vMerge w:val="restart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FD6">
              <w:rPr>
                <w:rFonts w:ascii="Times New Roman" w:hAnsi="Times New Roman"/>
              </w:rPr>
              <w:t>Кишечный сок на молоко альбумозы и пептоны не действует.</w:t>
            </w:r>
          </w:p>
        </w:tc>
      </w:tr>
      <w:tr w:rsidR="005B06E0" w:rsidRPr="00AF4FD6" w:rsidTr="00AF4FD6">
        <w:trPr>
          <w:trHeight w:val="331"/>
        </w:trPr>
        <w:tc>
          <w:tcPr>
            <w:tcW w:w="351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Амилаза</w:t>
            </w:r>
          </w:p>
        </w:tc>
        <w:tc>
          <w:tcPr>
            <w:tcW w:w="255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Полисахариды</w:t>
            </w:r>
          </w:p>
        </w:tc>
        <w:tc>
          <w:tcPr>
            <w:tcW w:w="2268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Дисахариды</w:t>
            </w:r>
          </w:p>
        </w:tc>
        <w:tc>
          <w:tcPr>
            <w:tcW w:w="258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06E0" w:rsidRPr="00AF4FD6" w:rsidTr="00AF4FD6">
        <w:trPr>
          <w:trHeight w:val="369"/>
        </w:trPr>
        <w:tc>
          <w:tcPr>
            <w:tcW w:w="351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>
              <w:rPr>
                <w:rFonts w:ascii="Times New Roman" w:hAnsi="Times New Roman"/>
                <w:u w:val="thick"/>
              </w:rPr>
              <w:t>Мальта</w:t>
            </w:r>
            <w:r w:rsidRPr="00AF4FD6">
              <w:rPr>
                <w:rFonts w:ascii="Times New Roman" w:hAnsi="Times New Roman"/>
                <w:u w:val="thick"/>
              </w:rPr>
              <w:t>за</w:t>
            </w:r>
          </w:p>
        </w:tc>
        <w:tc>
          <w:tcPr>
            <w:tcW w:w="255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Мальтоза</w:t>
            </w:r>
          </w:p>
        </w:tc>
        <w:tc>
          <w:tcPr>
            <w:tcW w:w="2268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Моносахариды</w:t>
            </w:r>
          </w:p>
        </w:tc>
        <w:tc>
          <w:tcPr>
            <w:tcW w:w="258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06E0" w:rsidRPr="00AF4FD6" w:rsidTr="00AF4FD6">
        <w:trPr>
          <w:trHeight w:val="418"/>
        </w:trPr>
        <w:tc>
          <w:tcPr>
            <w:tcW w:w="351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Инвертаза</w:t>
            </w:r>
          </w:p>
        </w:tc>
        <w:tc>
          <w:tcPr>
            <w:tcW w:w="255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Тростниковый сахар</w:t>
            </w:r>
          </w:p>
        </w:tc>
        <w:tc>
          <w:tcPr>
            <w:tcW w:w="2268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Моносахариды</w:t>
            </w:r>
          </w:p>
        </w:tc>
        <w:tc>
          <w:tcPr>
            <w:tcW w:w="258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06E0" w:rsidRPr="00AF4FD6" w:rsidTr="00AF4FD6">
        <w:trPr>
          <w:trHeight w:val="519"/>
        </w:trPr>
        <w:tc>
          <w:tcPr>
            <w:tcW w:w="351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AF4FD6">
              <w:rPr>
                <w:rFonts w:ascii="Times New Roman" w:hAnsi="Times New Roman"/>
                <w:u w:val="single"/>
              </w:rPr>
              <w:t>Лактаза</w:t>
            </w:r>
          </w:p>
        </w:tc>
        <w:tc>
          <w:tcPr>
            <w:tcW w:w="255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Молочный сахар</w:t>
            </w:r>
          </w:p>
        </w:tc>
        <w:tc>
          <w:tcPr>
            <w:tcW w:w="2268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  <w:u w:val="thick"/>
              </w:rPr>
            </w:pPr>
            <w:r w:rsidRPr="00AF4FD6">
              <w:rPr>
                <w:rFonts w:ascii="Times New Roman" w:hAnsi="Times New Roman"/>
                <w:u w:val="thick"/>
              </w:rPr>
              <w:t>Моносахариды</w:t>
            </w:r>
          </w:p>
        </w:tc>
        <w:tc>
          <w:tcPr>
            <w:tcW w:w="258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06E0" w:rsidRPr="00AF4FD6" w:rsidTr="00AF4FD6">
        <w:trPr>
          <w:trHeight w:val="445"/>
        </w:trPr>
        <w:tc>
          <w:tcPr>
            <w:tcW w:w="351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FD6">
              <w:rPr>
                <w:rFonts w:ascii="Times New Roman" w:hAnsi="Times New Roman"/>
              </w:rPr>
              <w:t>Энтерокиназа</w:t>
            </w:r>
          </w:p>
        </w:tc>
        <w:tc>
          <w:tcPr>
            <w:tcW w:w="4819" w:type="dxa"/>
            <w:gridSpan w:val="2"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FD6">
              <w:rPr>
                <w:rFonts w:ascii="Times New Roman" w:hAnsi="Times New Roman"/>
              </w:rPr>
              <w:t xml:space="preserve">Активирует деятельность </w:t>
            </w:r>
          </w:p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4FD6">
              <w:rPr>
                <w:rFonts w:ascii="Times New Roman" w:hAnsi="Times New Roman"/>
              </w:rPr>
              <w:t>трипсиногена</w:t>
            </w:r>
          </w:p>
        </w:tc>
        <w:tc>
          <w:tcPr>
            <w:tcW w:w="2580" w:type="dxa"/>
            <w:vMerge/>
          </w:tcPr>
          <w:p w:rsidR="005B06E0" w:rsidRPr="00AF4FD6" w:rsidRDefault="005B06E0" w:rsidP="00AF4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B06E0" w:rsidRPr="00B46D86" w:rsidRDefault="005B06E0" w:rsidP="00F170A6">
      <w:pPr>
        <w:spacing w:after="0" w:line="240" w:lineRule="auto"/>
        <w:jc w:val="center"/>
        <w:rPr>
          <w:rFonts w:ascii="Times New Roman" w:hAnsi="Times New Roman"/>
        </w:rPr>
      </w:pPr>
    </w:p>
    <w:p w:rsidR="005B06E0" w:rsidRPr="00BF5671" w:rsidRDefault="005B06E0" w:rsidP="00F170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06E0" w:rsidRPr="006604EE" w:rsidRDefault="005B06E0" w:rsidP="003702EA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604EE">
        <w:rPr>
          <w:rFonts w:ascii="Times New Roman" w:hAnsi="Times New Roman"/>
          <w:b/>
          <w:i/>
          <w:sz w:val="28"/>
          <w:szCs w:val="28"/>
        </w:rPr>
        <w:t>Некоторые аномалии органов пищеварительной системы</w:t>
      </w:r>
    </w:p>
    <w:p w:rsidR="005B06E0" w:rsidRPr="006604EE" w:rsidRDefault="005B06E0" w:rsidP="006604E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04EE">
        <w:rPr>
          <w:rFonts w:ascii="Times New Roman" w:hAnsi="Times New Roman"/>
          <w:b/>
          <w:sz w:val="24"/>
          <w:szCs w:val="24"/>
        </w:rPr>
        <w:t>1.</w:t>
      </w:r>
      <w:proofErr w:type="gramStart"/>
      <w:r w:rsidRPr="006604EE">
        <w:rPr>
          <w:rFonts w:ascii="Times New Roman" w:hAnsi="Times New Roman"/>
          <w:b/>
          <w:sz w:val="24"/>
          <w:szCs w:val="24"/>
        </w:rPr>
        <w:t>Общие</w:t>
      </w:r>
      <w:proofErr w:type="gramEnd"/>
      <w:r w:rsidRPr="006604EE">
        <w:rPr>
          <w:rFonts w:ascii="Times New Roman" w:hAnsi="Times New Roman"/>
          <w:b/>
          <w:sz w:val="24"/>
          <w:szCs w:val="24"/>
        </w:rPr>
        <w:t xml:space="preserve"> для всех органов и систем.</w:t>
      </w:r>
    </w:p>
    <w:p w:rsidR="005B06E0" w:rsidRPr="006604EE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1.Агенезия. Отсутствие закладки органа.</w:t>
      </w:r>
      <w:r>
        <w:rPr>
          <w:rFonts w:ascii="Times New Roman" w:hAnsi="Times New Roman"/>
          <w:sz w:val="24"/>
          <w:szCs w:val="24"/>
        </w:rPr>
        <w:t xml:space="preserve"> Полное его отсутствие.</w:t>
      </w:r>
    </w:p>
    <w:p w:rsidR="005B06E0" w:rsidRPr="006604EE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2.Аплазия. Закладка произошла, но развитие остановилось</w:t>
      </w:r>
      <w:r>
        <w:rPr>
          <w:rFonts w:ascii="Times New Roman" w:hAnsi="Times New Roman"/>
          <w:sz w:val="24"/>
          <w:szCs w:val="24"/>
        </w:rPr>
        <w:t>. Может быть в виде зачатка.</w:t>
      </w: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6604EE">
        <w:rPr>
          <w:rFonts w:ascii="Times New Roman" w:hAnsi="Times New Roman"/>
          <w:sz w:val="24"/>
          <w:szCs w:val="24"/>
        </w:rPr>
        <w:t>.Атрезии. Отсутствие полости полого органа.</w:t>
      </w: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4.Гиперплазия. Увеличение массы органа.</w:t>
      </w: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5.Гипоплазия. Недоразвитие органа. Снижение массы органа. </w:t>
      </w: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4.Дивертикулы. Выпячивание стенки органа. При этом слои стенки выпячивания аналогичны таковым самого органа. </w:t>
      </w:r>
      <w:r w:rsidRPr="005C3765">
        <w:rPr>
          <w:rFonts w:ascii="Times New Roman" w:hAnsi="Times New Roman"/>
          <w:i/>
          <w:sz w:val="24"/>
          <w:szCs w:val="24"/>
        </w:rPr>
        <w:t>В сосудах это аневризмы</w:t>
      </w:r>
      <w:r>
        <w:rPr>
          <w:rFonts w:ascii="Times New Roman" w:hAnsi="Times New Roman"/>
          <w:sz w:val="24"/>
          <w:szCs w:val="24"/>
        </w:rPr>
        <w:t>.</w:t>
      </w: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5.Кисты. Пузырьки с жидким содержимым продуктов обмена. Могут находиться на поверхности органа (экстраорганные с ножкой и без) и внутри стенки или паренхимы органа (интраорганные).</w:t>
      </w: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6.Облитерация:</w:t>
      </w: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-термин используется при зарастании</w:t>
      </w:r>
      <w:r w:rsidRPr="006604EE">
        <w:rPr>
          <w:rFonts w:ascii="Times New Roman" w:hAnsi="Times New Roman"/>
          <w:sz w:val="24"/>
          <w:szCs w:val="24"/>
        </w:rPr>
        <w:t xml:space="preserve"> полости сосуда или трубчатого образования (протока).</w:t>
      </w:r>
    </w:p>
    <w:p w:rsidR="005B06E0" w:rsidRPr="006604EE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-используется и выражение: «Атрезия до полной или частичной облитерации полости»</w:t>
      </w:r>
    </w:p>
    <w:p w:rsidR="005B06E0" w:rsidRPr="006604EE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6604EE">
        <w:rPr>
          <w:rFonts w:ascii="Times New Roman" w:hAnsi="Times New Roman"/>
          <w:sz w:val="24"/>
          <w:szCs w:val="24"/>
        </w:rPr>
        <w:t>.Полипы. Разрастание слизистой оболочки.</w:t>
      </w:r>
    </w:p>
    <w:p w:rsidR="005B06E0" w:rsidRDefault="005B06E0" w:rsidP="0039433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8.Ращелины. </w:t>
      </w:r>
      <w:proofErr w:type="gramStart"/>
      <w:r>
        <w:rPr>
          <w:rFonts w:ascii="Times New Roman" w:hAnsi="Times New Roman"/>
          <w:sz w:val="24"/>
          <w:szCs w:val="24"/>
        </w:rPr>
        <w:t xml:space="preserve">Образуются при отсутствии </w:t>
      </w:r>
      <w:r w:rsidRPr="008B5DAB">
        <w:rPr>
          <w:rFonts w:ascii="Times New Roman" w:hAnsi="Times New Roman"/>
          <w:i/>
          <w:sz w:val="24"/>
          <w:szCs w:val="24"/>
        </w:rPr>
        <w:t>обязательного сращения</w:t>
      </w:r>
      <w:r>
        <w:rPr>
          <w:rFonts w:ascii="Times New Roman" w:hAnsi="Times New Roman"/>
          <w:sz w:val="24"/>
          <w:szCs w:val="24"/>
        </w:rPr>
        <w:t xml:space="preserve"> эмбриональных зачатков органа (Лингва бифида.</w:t>
      </w:r>
      <w:proofErr w:type="gramEnd"/>
      <w:r>
        <w:rPr>
          <w:rFonts w:ascii="Times New Roman" w:hAnsi="Times New Roman"/>
          <w:sz w:val="24"/>
          <w:szCs w:val="24"/>
        </w:rPr>
        <w:t xml:space="preserve"> Нет соединений парных зачатков языка на его верхушке. Боковая расщелина лица – пример колобомы. Отсутствие соединения латеральных носовых и верхнечелюстных отростков. Открытый носослёзный карман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>.т.д.)</w:t>
      </w:r>
    </w:p>
    <w:p w:rsidR="005B06E0" w:rsidRPr="006604EE" w:rsidRDefault="005B06E0" w:rsidP="0039433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6604EE">
        <w:rPr>
          <w:rFonts w:ascii="Times New Roman" w:hAnsi="Times New Roman"/>
          <w:sz w:val="24"/>
          <w:szCs w:val="24"/>
        </w:rPr>
        <w:t>.Стенозы. Сужение полости полого органа.</w:t>
      </w: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6604E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Уменьшение размера органа (микроглоссия, микрохелия, микростома и т.д.)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м тему «Полость рта».</w:t>
      </w: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11.Увеличение размера органа (макроглоссия, макрохелия, макростома, макродонтия и т.д.)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м тему «Полость рта».</w:t>
      </w:r>
    </w:p>
    <w:p w:rsidR="005B06E0" w:rsidRPr="006604EE" w:rsidRDefault="005B06E0" w:rsidP="005C376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6604EE">
        <w:rPr>
          <w:rFonts w:ascii="Times New Roman" w:hAnsi="Times New Roman"/>
          <w:sz w:val="24"/>
          <w:szCs w:val="24"/>
        </w:rPr>
        <w:t>.Эмбриональное положение органа. При условии его обязательного возрастного смещения в область, обусловленную ему природой (аппендикс, яичники, яичко).</w:t>
      </w:r>
    </w:p>
    <w:p w:rsidR="005B06E0" w:rsidRDefault="005B06E0" w:rsidP="008B5DAB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13.А</w:t>
      </w:r>
      <w:r w:rsidRPr="006604EE">
        <w:rPr>
          <w:rFonts w:ascii="Times New Roman" w:hAnsi="Times New Roman"/>
          <w:sz w:val="24"/>
          <w:szCs w:val="24"/>
        </w:rPr>
        <w:t>типичное положение</w:t>
      </w:r>
      <w:r>
        <w:rPr>
          <w:rFonts w:ascii="Times New Roman" w:hAnsi="Times New Roman"/>
          <w:sz w:val="24"/>
          <w:szCs w:val="24"/>
        </w:rPr>
        <w:t>. Расположение органа в атипичном месте. Это не связано с обязательным опусканием органа внутриутробно (Две почки с одной стороны). Или необычной области закладки органа и отсутствие его смещения в нормальное положение (Тазовая почка).</w:t>
      </w:r>
    </w:p>
    <w:p w:rsidR="005B06E0" w:rsidRPr="006604EE" w:rsidRDefault="005B06E0" w:rsidP="00C536E0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14.Дистопии. Расположение органа в необычном месте. Это можно являться следствием неполного или чрезмерного опускания органа при его внутриутробном опускании (тазовое, промежностное, бедренное положение яичка).</w:t>
      </w:r>
    </w:p>
    <w:p w:rsidR="005B06E0" w:rsidRPr="006604EE" w:rsidRDefault="005B06E0" w:rsidP="008B5DAB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15.Инверсии. Перекруты. Смены краёв, полюсов, поверхностей и т.д.</w:t>
      </w:r>
    </w:p>
    <w:p w:rsidR="005B06E0" w:rsidRDefault="005B06E0" w:rsidP="00323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2.Полость рта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E38DC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Заячьягуба</w:t>
      </w:r>
      <w:r w:rsidRPr="00EE38DC"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См</w:t>
      </w:r>
      <w:proofErr w:type="gramEnd"/>
      <w:r>
        <w:rPr>
          <w:rFonts w:ascii="Times New Roman" w:hAnsi="Times New Roman"/>
          <w:sz w:val="24"/>
          <w:szCs w:val="24"/>
        </w:rPr>
        <w:t xml:space="preserve"> тему «Полость рта».</w:t>
      </w:r>
    </w:p>
    <w:p w:rsidR="005B06E0" w:rsidRPr="009A075C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2.Волчья пасть. </w:t>
      </w:r>
      <w:proofErr w:type="gramStart"/>
      <w:r>
        <w:rPr>
          <w:rFonts w:ascii="Times New Roman" w:hAnsi="Times New Roman"/>
          <w:sz w:val="24"/>
          <w:szCs w:val="24"/>
        </w:rPr>
        <w:t>См</w:t>
      </w:r>
      <w:proofErr w:type="gramEnd"/>
      <w:r>
        <w:rPr>
          <w:rFonts w:ascii="Times New Roman" w:hAnsi="Times New Roman"/>
          <w:sz w:val="24"/>
          <w:szCs w:val="24"/>
        </w:rPr>
        <w:t xml:space="preserve"> тему «Полость рта».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3.Ахейлия. Отсутствие губы или губ.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4.Ураносхизис. Расщепление твёрдого и мягкого нёба.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5.Сталосхизис. Расщепление язычка мягкого нёба.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6.Мелосхизис. Расщепление щеки.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7.Брахихейлия. Укорочение верхней губы. При смыкании губ, зубы верхней челюсти не прикрываются губой.</w:t>
      </w:r>
    </w:p>
    <w:p w:rsidR="005B06E0" w:rsidRPr="005946AF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8.Зоб языка (</w:t>
      </w:r>
      <w:r>
        <w:rPr>
          <w:rFonts w:ascii="Times New Roman" w:hAnsi="Times New Roman"/>
          <w:sz w:val="24"/>
          <w:szCs w:val="24"/>
          <w:lang w:val="en-US"/>
        </w:rPr>
        <w:t>struma</w:t>
      </w:r>
      <w:r w:rsidR="00693151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en-US"/>
        </w:rPr>
        <w:t>lingua</w:t>
      </w:r>
      <w:r>
        <w:rPr>
          <w:rFonts w:ascii="Times New Roman" w:hAnsi="Times New Roman"/>
          <w:sz w:val="24"/>
          <w:szCs w:val="24"/>
        </w:rPr>
        <w:t>)</w:t>
      </w:r>
      <w:r w:rsidRPr="005946A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Отсутсттвие облитерации язычно-щитовидного протока и проекции слепого отверстия находится ткань щитовидной железы.</w:t>
      </w:r>
    </w:p>
    <w:p w:rsidR="005B06E0" w:rsidRPr="005946AF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9.Чёрный волосатый язык (</w:t>
      </w:r>
      <w:r>
        <w:rPr>
          <w:rFonts w:ascii="Times New Roman" w:hAnsi="Times New Roman"/>
          <w:sz w:val="24"/>
          <w:szCs w:val="24"/>
          <w:lang w:val="en-US"/>
        </w:rPr>
        <w:t>Linguapilosanigra</w:t>
      </w:r>
      <w:r>
        <w:rPr>
          <w:rFonts w:ascii="Times New Roman" w:hAnsi="Times New Roman"/>
          <w:sz w:val="24"/>
          <w:szCs w:val="24"/>
        </w:rPr>
        <w:t>)</w:t>
      </w:r>
      <w:r w:rsidRPr="005946A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Чрезмерное увеличение нитевидных сосочков с изменением цвета их концов.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10.Антилоглоссия. Максимальное укорочение уздечки и ограничение подвижности языка.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11.Стегодонтия. Увеличение и выступание вперёд верхних резцов, перекрывающих </w:t>
      </w:r>
      <w:proofErr w:type="gramStart"/>
      <w:r>
        <w:rPr>
          <w:rFonts w:ascii="Times New Roman" w:hAnsi="Times New Roman"/>
          <w:sz w:val="24"/>
          <w:szCs w:val="24"/>
        </w:rPr>
        <w:t>нижние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12.Хиатодонтия. Открытый прикус. Режущие края верхних и нижних резцов не смыкаются.</w:t>
      </w:r>
    </w:p>
    <w:p w:rsidR="005B06E0" w:rsidRDefault="005B06E0" w:rsidP="00C43063">
      <w:pPr>
        <w:spacing w:after="0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Краудинг. Дополнительные ряды зубов.</w:t>
      </w:r>
    </w:p>
    <w:p w:rsidR="005B06E0" w:rsidRDefault="005B06E0" w:rsidP="00C43063">
      <w:pPr>
        <w:spacing w:after="0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14.Ретенция. Нарушение прорезывания зубов. Имеются только зачатки.</w:t>
      </w:r>
    </w:p>
    <w:p w:rsidR="005B06E0" w:rsidRDefault="005B06E0" w:rsidP="00C43063">
      <w:pPr>
        <w:spacing w:after="0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15.Диастемы. Щели между зубами 1; 2; 3. Тремы. Щели между зубами 4; 5; 6; 7; 8.</w:t>
      </w:r>
    </w:p>
    <w:p w:rsidR="005B06E0" w:rsidRDefault="005B06E0" w:rsidP="00C43063">
      <w:pPr>
        <w:spacing w:after="0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16.В</w:t>
      </w:r>
      <w:r w:rsidRPr="006604EE">
        <w:rPr>
          <w:rFonts w:ascii="Times New Roman" w:hAnsi="Times New Roman"/>
          <w:sz w:val="24"/>
          <w:szCs w:val="24"/>
        </w:rPr>
        <w:t xml:space="preserve">рождённое отсутствие </w:t>
      </w:r>
      <w:r>
        <w:rPr>
          <w:rFonts w:ascii="Times New Roman" w:hAnsi="Times New Roman"/>
          <w:sz w:val="24"/>
          <w:szCs w:val="24"/>
        </w:rPr>
        <w:t xml:space="preserve">слюнных желёз </w:t>
      </w:r>
      <w:r w:rsidRPr="006604EE">
        <w:rPr>
          <w:rFonts w:ascii="Times New Roman" w:hAnsi="Times New Roman"/>
          <w:sz w:val="24"/>
          <w:szCs w:val="24"/>
        </w:rPr>
        <w:t>(чаще у мужчин и чаще с правой стороны)</w:t>
      </w:r>
      <w:r>
        <w:rPr>
          <w:rFonts w:ascii="Times New Roman" w:hAnsi="Times New Roman"/>
          <w:sz w:val="24"/>
          <w:szCs w:val="24"/>
        </w:rPr>
        <w:t>.</w:t>
      </w:r>
    </w:p>
    <w:p w:rsidR="005B06E0" w:rsidRPr="006604EE" w:rsidRDefault="005B06E0" w:rsidP="00C4306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17.О</w:t>
      </w:r>
      <w:r w:rsidRPr="006604EE">
        <w:rPr>
          <w:rFonts w:ascii="Times New Roman" w:hAnsi="Times New Roman"/>
          <w:sz w:val="24"/>
          <w:szCs w:val="24"/>
        </w:rPr>
        <w:t xml:space="preserve">бщий проток </w:t>
      </w:r>
      <w:proofErr w:type="gramStart"/>
      <w:r w:rsidRPr="006604EE">
        <w:rPr>
          <w:rFonts w:ascii="Times New Roman" w:hAnsi="Times New Roman"/>
          <w:sz w:val="24"/>
          <w:szCs w:val="24"/>
        </w:rPr>
        <w:t>околоушной</w:t>
      </w:r>
      <w:proofErr w:type="gramEnd"/>
      <w:r w:rsidRPr="006604EE">
        <w:rPr>
          <w:rFonts w:ascii="Times New Roman" w:hAnsi="Times New Roman"/>
          <w:sz w:val="24"/>
          <w:szCs w:val="24"/>
        </w:rPr>
        <w:t xml:space="preserve"> и поднижнечелюстной желёз</w:t>
      </w:r>
      <w:r>
        <w:rPr>
          <w:rFonts w:ascii="Times New Roman" w:hAnsi="Times New Roman"/>
          <w:sz w:val="24"/>
          <w:szCs w:val="24"/>
        </w:rPr>
        <w:t>.</w:t>
      </w:r>
    </w:p>
    <w:p w:rsidR="005B06E0" w:rsidRPr="00E9018D" w:rsidRDefault="005B06E0" w:rsidP="00C4306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3.Глотка, пищевод, ЖКТ, железы.</w:t>
      </w:r>
    </w:p>
    <w:p w:rsidR="005B06E0" w:rsidRPr="00C536E0" w:rsidRDefault="005B06E0" w:rsidP="00C43063">
      <w:pPr>
        <w:spacing w:after="0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18.Свищи глотки с гортанью. Пищевода с трахеей. Свищ (фистула) это сообщение полости органа с кожными покровами, или сообщение между органами.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19.Диазофагия. Удвоение пищевода. При этом он может быть полностью двойным или полость второго зачатка сообщаться с основной полостью или не сообщаться вообще.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20.Декстрогастрия. Правое положение желудка. Может сочетаться с декстрокардией.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21.Полное разделение печени эмбриональной вентральной брыжейкой на две доли.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22.Билиарная атрезия. Отсутствие основных желчных протоков. Это приводит к холестазу и желтухе. 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23.Двойная поджелудочная железа. Отсутствие соединения зачатков.</w:t>
      </w:r>
    </w:p>
    <w:p w:rsidR="005B06E0" w:rsidRPr="00FD272E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24.Добавочная железа.</w:t>
      </w:r>
    </w:p>
    <w:p w:rsidR="005B06E0" w:rsidRPr="00A45068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25.Общая дорзальная брыжейка тонкой и толстой кишки (</w:t>
      </w:r>
      <w:r>
        <w:rPr>
          <w:rFonts w:ascii="Times New Roman" w:hAnsi="Times New Roman"/>
          <w:sz w:val="24"/>
          <w:szCs w:val="24"/>
          <w:lang w:val="en-US"/>
        </w:rPr>
        <w:t>mesenterium</w:t>
      </w:r>
      <w:r w:rsidR="006931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commune</w:t>
      </w:r>
      <w:r w:rsidR="006931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dorsale</w:t>
      </w:r>
      <w:r>
        <w:rPr>
          <w:rFonts w:ascii="Times New Roman" w:hAnsi="Times New Roman"/>
          <w:sz w:val="24"/>
          <w:szCs w:val="24"/>
        </w:rPr>
        <w:t>).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26.Меккелев дивертикул. Полый отросток на подвздошной кишке (от50 до 100 см от конца подвздошной кишки). Незаросший остаток желточного протока, соединявшего внутризародышевую (первичную кишку) и внезародышевую (желточный мешок) части энтодермы.</w:t>
      </w:r>
    </w:p>
    <w:p w:rsidR="005B06E0" w:rsidRPr="006F794D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27.Обратное положение органов брюшной полости (</w:t>
      </w:r>
      <w:r>
        <w:rPr>
          <w:rFonts w:ascii="Times New Roman" w:hAnsi="Times New Roman"/>
          <w:sz w:val="24"/>
          <w:szCs w:val="24"/>
          <w:lang w:val="en-US"/>
        </w:rPr>
        <w:t>situsvisceruminversus</w:t>
      </w:r>
      <w:proofErr w:type="gramEnd"/>
    </w:p>
    <w:p w:rsidR="005B06E0" w:rsidRDefault="005B06E0" w:rsidP="00C430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abdominalisseutotalis</w:t>
      </w:r>
      <w:proofErr w:type="gramEnd"/>
      <w:r>
        <w:rPr>
          <w:rFonts w:ascii="Times New Roman" w:hAnsi="Times New Roman"/>
          <w:sz w:val="24"/>
          <w:szCs w:val="24"/>
        </w:rPr>
        <w:t>). Образуется в обратном первом повороте кишечной трубки (справа налево).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28.Атрезия на уровне прямой кишки (отверстия или анальной части). Отсутствие разрыва анальной мембраны и соединения кишечной трубки с анальной бухтой.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29. Атрезии кишечной трубки в брюшной полости внутриутробно возможны во многих участках. Это может произойти вследствие активного перемещения и поворотов кишечной трубки в брюшной полости.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-атрезии могут образоваться на уровне глотка-пищевод, пищевод-желудок, желудок-12-типерстная кишка. Эти уровни образования атрезий объясняются особенностями развития (см. лекцию).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30. Мегаколон и мегасигма. Удлинение и расширение просвета толстой и сигмовидной кишки. Классификаций этого состояния являются как врождённые, так и приобретённые прижизненные причины. </w:t>
      </w:r>
      <w:proofErr w:type="gramStart"/>
      <w:r>
        <w:rPr>
          <w:rFonts w:ascii="Times New Roman" w:hAnsi="Times New Roman"/>
          <w:sz w:val="24"/>
          <w:szCs w:val="24"/>
        </w:rPr>
        <w:t>Согласно классификации В.Д. Фёдорова и Г.И. Воробьёва (1986 выделяют семь (7) основных причин.</w:t>
      </w:r>
      <w:proofErr w:type="gramEnd"/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них: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-аганглионарная (болезнь Гиршпрунга). Врождённое отсутствие ганглиев кишечно-мышечного сплетения в суженной части толстой кишки дистальнее расширенного участка кишки. В суженной части кишки </w:t>
      </w:r>
      <w:proofErr w:type="gramStart"/>
      <w:r>
        <w:rPr>
          <w:rFonts w:ascii="Times New Roman" w:hAnsi="Times New Roman"/>
          <w:sz w:val="24"/>
          <w:szCs w:val="24"/>
        </w:rPr>
        <w:t>преобладает симпатическая иннервация и отсутствуют</w:t>
      </w:r>
      <w:proofErr w:type="gramEnd"/>
      <w:r>
        <w:rPr>
          <w:rFonts w:ascii="Times New Roman" w:hAnsi="Times New Roman"/>
          <w:sz w:val="24"/>
          <w:szCs w:val="24"/>
        </w:rPr>
        <w:t xml:space="preserve"> парасимпатические ганглии. Это приводит к стойкому тоническому сокращению стенки и нарушению перистальтики в этой части кишки.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-эндокринный мегаколон, обусловленный заболеванием или недостаточной функцией эндокринных желёз и другие.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причин выделяют запоры, увеличение размеров органа, воздействие каких-либо препаратов, инфекции, некоторые заболевания и т.д.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31. Дивертикулёз. Может </w:t>
      </w:r>
      <w:proofErr w:type="gramStart"/>
      <w:r>
        <w:rPr>
          <w:rFonts w:ascii="Times New Roman" w:hAnsi="Times New Roman"/>
          <w:sz w:val="24"/>
          <w:szCs w:val="24"/>
        </w:rPr>
        <w:t>быть</w:t>
      </w:r>
      <w:proofErr w:type="gramEnd"/>
      <w:r>
        <w:rPr>
          <w:rFonts w:ascii="Times New Roman" w:hAnsi="Times New Roman"/>
          <w:sz w:val="24"/>
          <w:szCs w:val="24"/>
        </w:rPr>
        <w:t xml:space="preserve"> во всех отделах ЖКТ. Грыжевидные выпячивания слизистой оболочки органа за пределы кишечной стенки (полный) или остающийся в толще подслизистой или мышечной оболочки (неполный). В отличии врождённого называется </w:t>
      </w:r>
      <w:proofErr w:type="gramStart"/>
      <w:r>
        <w:rPr>
          <w:rFonts w:ascii="Times New Roman" w:hAnsi="Times New Roman"/>
          <w:sz w:val="24"/>
          <w:szCs w:val="24"/>
        </w:rPr>
        <w:t>ложным</w:t>
      </w:r>
      <w:proofErr w:type="gramEnd"/>
      <w:r>
        <w:rPr>
          <w:rFonts w:ascii="Times New Roman" w:hAnsi="Times New Roman"/>
          <w:sz w:val="24"/>
          <w:szCs w:val="24"/>
        </w:rPr>
        <w:t xml:space="preserve"> так как образован не всеми слоями стенок органа.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32.Метаплазии. Изменение, замена эпителиальных клеток. В желудке кишечными (кишечная метаплазия), в кишке желудочными (желудочная метаплазия) клетками.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33.Свищи прямой кишки (с мочевым пузырём, с маткой, влагалищем простатой).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34.</w:t>
      </w:r>
      <w:r>
        <w:rPr>
          <w:rFonts w:ascii="Times New Roman" w:hAnsi="Times New Roman"/>
          <w:b/>
          <w:sz w:val="24"/>
          <w:szCs w:val="24"/>
        </w:rPr>
        <w:t>Возможные аномалии положения червеобразного отростка (объяснения см. лекцию).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-под печенью;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абдоминальном канале (на любом уровне);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 восходящей кишкой и за слепой кишкой;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 слепой кишкой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полости малого таза;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левой подвздошной ямке при правильном положении других органов;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-сзади подвздошной кишки </w:t>
      </w:r>
      <w:proofErr w:type="gramStart"/>
      <w:r>
        <w:rPr>
          <w:rFonts w:ascii="Times New Roman" w:hAnsi="Times New Roman"/>
          <w:sz w:val="24"/>
          <w:szCs w:val="24"/>
        </w:rPr>
        <w:t>в следствии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соединения брыжеек органов;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-отсутствие или очень длинный до 25 см.</w:t>
      </w: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B06E0" w:rsidRDefault="005B06E0" w:rsidP="00C43063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Неправильное положение отростка затрудняет диагностику его воспаления, т.к. имитирует воспаление других органов.</w:t>
      </w:r>
    </w:p>
    <w:p w:rsidR="005B06E0" w:rsidRDefault="005B06E0" w:rsidP="00C4306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B06E0" w:rsidRDefault="005B06E0" w:rsidP="00C4306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B06E0" w:rsidRDefault="005B06E0" w:rsidP="00C4306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B06E0" w:rsidRDefault="005B06E0" w:rsidP="00C4306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B06E0" w:rsidRDefault="005B06E0" w:rsidP="00C4306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B06E0" w:rsidRPr="00C97423" w:rsidRDefault="005B06E0" w:rsidP="00C4306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C97423">
        <w:rPr>
          <w:rFonts w:ascii="Times New Roman" w:hAnsi="Times New Roman"/>
          <w:sz w:val="28"/>
          <w:szCs w:val="28"/>
          <w:u w:val="single"/>
        </w:rPr>
        <w:t>Некоторые аномалии желчевыводящих протоков</w:t>
      </w:r>
      <w:r w:rsidRPr="00955F4F">
        <w:rPr>
          <w:rFonts w:ascii="Times New Roman" w:hAnsi="Times New Roman"/>
          <w:sz w:val="28"/>
          <w:szCs w:val="28"/>
          <w:u w:val="single"/>
        </w:rPr>
        <w:t xml:space="preserve"> (</w:t>
      </w:r>
      <w:r>
        <w:rPr>
          <w:rFonts w:ascii="Times New Roman" w:hAnsi="Times New Roman"/>
          <w:sz w:val="28"/>
          <w:szCs w:val="28"/>
          <w:u w:val="single"/>
        </w:rPr>
        <w:t>Рис.44)</w:t>
      </w:r>
      <w:r w:rsidRPr="00C97423">
        <w:rPr>
          <w:rFonts w:ascii="Times New Roman" w:hAnsi="Times New Roman"/>
          <w:sz w:val="28"/>
          <w:szCs w:val="28"/>
          <w:u w:val="single"/>
        </w:rPr>
        <w:t>:</w:t>
      </w:r>
    </w:p>
    <w:p w:rsidR="005B06E0" w:rsidRPr="00E300B7" w:rsidRDefault="005B06E0" w:rsidP="00E300B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955AF">
        <w:rPr>
          <w:rFonts w:ascii="Times New Roman" w:hAnsi="Times New Roman"/>
          <w:sz w:val="24"/>
          <w:szCs w:val="24"/>
        </w:rPr>
        <w:t>1.Добавочные желчные протоки</w:t>
      </w:r>
      <w:r>
        <w:rPr>
          <w:rFonts w:ascii="Times New Roman" w:hAnsi="Times New Roman"/>
          <w:sz w:val="24"/>
          <w:szCs w:val="24"/>
        </w:rPr>
        <w:t>, впадающие: в проток желчного пузыря, в общий печёночный проток, в общий желчный проток.</w:t>
      </w:r>
    </w:p>
    <w:p w:rsidR="005B06E0" w:rsidRDefault="002E24E7" w:rsidP="00C43063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Рисунок 13" o:spid="_x0000_i1028" type="#_x0000_t75" style="width:177pt;height:138pt;visibility:visible">
            <v:imagedata r:id="rId52" o:title=""/>
          </v:shape>
        </w:pict>
      </w:r>
    </w:p>
    <w:p w:rsidR="005B06E0" w:rsidRPr="00E300B7" w:rsidRDefault="005B06E0" w:rsidP="00E300B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2.Удлинённый проток желчного пузыря спирально огибает впереди или сзади общий печёночный проток.</w:t>
      </w:r>
    </w:p>
    <w:p w:rsidR="005B06E0" w:rsidRDefault="002E24E7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Рисунок 19" o:spid="_x0000_i1029" type="#_x0000_t75" style="width:202.5pt;height:121.5pt;visibility:visible">
            <v:imagedata r:id="rId53" o:title=""/>
          </v:shape>
        </w:pict>
      </w:r>
    </w:p>
    <w:p w:rsidR="005B06E0" w:rsidRPr="00E300B7" w:rsidRDefault="005B06E0" w:rsidP="00E300B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3.Удлинённый проток желчного пузыря и его высокое (у ворот печени) и низкое соединение с общим печёночным протоком, около соединения с поджелудочным протоком.</w:t>
      </w:r>
    </w:p>
    <w:p w:rsidR="005B06E0" w:rsidRDefault="002E24E7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Рисунок 20" o:spid="_x0000_i1030" type="#_x0000_t75" style="width:211.5pt;height:123pt;visibility:visible">
            <v:imagedata r:id="rId54" o:title=""/>
          </v:shape>
        </w:pict>
      </w: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5B06E0" w:rsidRPr="00E300B7" w:rsidRDefault="005B06E0" w:rsidP="00E300B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4.Отсутствие отдельного протока желчного пузыря (слева) и на определённом расстоянии общая стенка у протока желчного пузыря и общего печёночного протока</w:t>
      </w:r>
    </w:p>
    <w:p w:rsidR="005B06E0" w:rsidRDefault="002E24E7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Рисунок 21" o:spid="_x0000_i1031" type="#_x0000_t75" style="width:204.75pt;height:119.25pt;visibility:visible">
            <v:imagedata r:id="rId55" o:title=""/>
          </v:shape>
        </w:pict>
      </w: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B06E0" w:rsidRPr="00C43063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B06E0" w:rsidRPr="003623D8" w:rsidRDefault="005B06E0" w:rsidP="003623D8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623D8">
        <w:rPr>
          <w:rFonts w:ascii="Times New Roman" w:hAnsi="Times New Roman"/>
          <w:b/>
          <w:sz w:val="28"/>
          <w:szCs w:val="28"/>
          <w:u w:val="single"/>
        </w:rPr>
        <w:t xml:space="preserve">Некоторые из указанных изменений органов является врождёнными аномалиями, некоторые приобретёнными изменениями органов </w:t>
      </w:r>
      <w:proofErr w:type="gramStart"/>
      <w:r w:rsidRPr="003623D8">
        <w:rPr>
          <w:rFonts w:ascii="Times New Roman" w:hAnsi="Times New Roman"/>
          <w:b/>
          <w:sz w:val="28"/>
          <w:szCs w:val="28"/>
          <w:u w:val="single"/>
        </w:rPr>
        <w:t>в следствии</w:t>
      </w:r>
      <w:proofErr w:type="gramEnd"/>
      <w:r w:rsidRPr="003623D8">
        <w:rPr>
          <w:rFonts w:ascii="Times New Roman" w:hAnsi="Times New Roman"/>
          <w:b/>
          <w:sz w:val="28"/>
          <w:szCs w:val="28"/>
          <w:u w:val="single"/>
        </w:rPr>
        <w:t xml:space="preserve"> определённых причин.</w:t>
      </w:r>
    </w:p>
    <w:p w:rsidR="005B06E0" w:rsidRPr="003623D8" w:rsidRDefault="005B06E0" w:rsidP="003623D8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B06E0" w:rsidRPr="003623D8" w:rsidRDefault="005B06E0" w:rsidP="003623D8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B06E0" w:rsidRPr="003623D8" w:rsidRDefault="005B06E0" w:rsidP="003623D8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B06E0" w:rsidRPr="003623D8" w:rsidRDefault="005B06E0" w:rsidP="003623D8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B06E0" w:rsidRDefault="005B06E0" w:rsidP="006604E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B06E0" w:rsidRDefault="005B06E0" w:rsidP="00F170A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B06E0" w:rsidRPr="006604EE" w:rsidRDefault="005B06E0" w:rsidP="00C87200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t>Вопросы для самоконтроля</w:t>
      </w:r>
    </w:p>
    <w:p w:rsidR="005B06E0" w:rsidRPr="006604EE" w:rsidRDefault="005B06E0" w:rsidP="00C87200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604EE">
        <w:rPr>
          <w:rFonts w:ascii="Times New Roman" w:hAnsi="Times New Roman"/>
          <w:b/>
          <w:sz w:val="24"/>
          <w:szCs w:val="24"/>
        </w:rPr>
        <w:t>I.Лекционный материал</w:t>
      </w:r>
    </w:p>
    <w:p w:rsidR="005B06E0" w:rsidRPr="006604EE" w:rsidRDefault="005B06E0" w:rsidP="00C8720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1.Перечислите производные частей первичной кишки</w:t>
      </w:r>
      <w:r>
        <w:rPr>
          <w:rFonts w:ascii="Times New Roman" w:hAnsi="Times New Roman"/>
          <w:sz w:val="24"/>
          <w:szCs w:val="24"/>
        </w:rPr>
        <w:t>.</w:t>
      </w:r>
    </w:p>
    <w:p w:rsidR="005B06E0" w:rsidRPr="006604EE" w:rsidRDefault="005B06E0" w:rsidP="00C8720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 xml:space="preserve">2.Объясните, чем ограничена ротовая </w:t>
      </w:r>
      <w:proofErr w:type="gramStart"/>
      <w:r w:rsidRPr="006604EE">
        <w:rPr>
          <w:rFonts w:ascii="Times New Roman" w:hAnsi="Times New Roman"/>
          <w:sz w:val="24"/>
          <w:szCs w:val="24"/>
        </w:rPr>
        <w:t>бухта</w:t>
      </w:r>
      <w:proofErr w:type="gramEnd"/>
      <w:r w:rsidRPr="006604EE">
        <w:rPr>
          <w:rFonts w:ascii="Times New Roman" w:hAnsi="Times New Roman"/>
          <w:sz w:val="24"/>
          <w:szCs w:val="24"/>
        </w:rPr>
        <w:t xml:space="preserve"> и возможные аномалии в этой части развивающегося зародыша</w:t>
      </w:r>
      <w:r>
        <w:rPr>
          <w:rFonts w:ascii="Times New Roman" w:hAnsi="Times New Roman"/>
          <w:sz w:val="24"/>
          <w:szCs w:val="24"/>
        </w:rPr>
        <w:t>.</w:t>
      </w:r>
    </w:p>
    <w:p w:rsidR="005B06E0" w:rsidRPr="006604EE" w:rsidRDefault="005B06E0" w:rsidP="00C8720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3.Расскажите, что такое жаберные карманы, жаберные щели, жаберные дуги</w:t>
      </w:r>
      <w:r>
        <w:rPr>
          <w:rFonts w:ascii="Times New Roman" w:hAnsi="Times New Roman"/>
          <w:sz w:val="24"/>
          <w:szCs w:val="24"/>
        </w:rPr>
        <w:t>.</w:t>
      </w:r>
    </w:p>
    <w:p w:rsidR="005B06E0" w:rsidRPr="006604EE" w:rsidRDefault="005B06E0" w:rsidP="00C8720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4.Скажите, что такое кишечно-пупочная физиологическая грыжа</w:t>
      </w:r>
      <w:r>
        <w:rPr>
          <w:rFonts w:ascii="Times New Roman" w:hAnsi="Times New Roman"/>
          <w:sz w:val="24"/>
          <w:szCs w:val="24"/>
        </w:rPr>
        <w:t>.</w:t>
      </w:r>
    </w:p>
    <w:p w:rsidR="005B06E0" w:rsidRPr="006604EE" w:rsidRDefault="005B06E0" w:rsidP="00C8720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04EE">
        <w:rPr>
          <w:rFonts w:ascii="Times New Roman" w:hAnsi="Times New Roman"/>
          <w:sz w:val="24"/>
          <w:szCs w:val="24"/>
        </w:rPr>
        <w:t>5.Объясните термины: облитерация, атрезия, стеноз, дивертикул, грыжа, агенезия, аплазия и их практическое значение.</w:t>
      </w:r>
      <w:proofErr w:type="gramEnd"/>
    </w:p>
    <w:p w:rsidR="005B06E0" w:rsidRPr="006604EE" w:rsidRDefault="005B06E0" w:rsidP="00C8720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6.Как можно определить уровень некоторых атрезий производных кишечной трубки.</w:t>
      </w:r>
    </w:p>
    <w:p w:rsidR="005B06E0" w:rsidRPr="006604EE" w:rsidRDefault="005B06E0" w:rsidP="00C87200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604EE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6604EE">
        <w:rPr>
          <w:rFonts w:ascii="Times New Roman" w:hAnsi="Times New Roman"/>
          <w:b/>
          <w:sz w:val="24"/>
          <w:szCs w:val="24"/>
        </w:rPr>
        <w:t xml:space="preserve"> Тема: ротовая полость, мягкое нёбо, язык железы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1.Скажите и покажите части полости рта</w:t>
      </w:r>
      <w:r>
        <w:rPr>
          <w:rFonts w:ascii="Times New Roman" w:hAnsi="Times New Roman"/>
          <w:sz w:val="24"/>
          <w:szCs w:val="24"/>
        </w:rPr>
        <w:t>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2.Перечислите мышцы, ограничивающие стенки преддверия полости рта.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3.Что такое зев? Перечислите его стенки и скажите, чем они образованы.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4.Перечислите мышцы языка. Как классифицируются сосочки слизистой оболочки языка? Покажите их на влажном препарате.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5.Покажите на препаратах и муляжах крупные слюнные железы. Определите их топографические границы.</w:t>
      </w:r>
    </w:p>
    <w:p w:rsidR="005B06E0" w:rsidRPr="006604EE" w:rsidRDefault="005B06E0" w:rsidP="00C872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04EE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6604EE">
        <w:rPr>
          <w:rFonts w:ascii="Times New Roman" w:hAnsi="Times New Roman"/>
          <w:b/>
          <w:sz w:val="24"/>
          <w:szCs w:val="24"/>
        </w:rPr>
        <w:t>. Тема: зубы, глотка</w:t>
      </w:r>
    </w:p>
    <w:p w:rsidR="005B06E0" w:rsidRPr="006604EE" w:rsidRDefault="005B06E0" w:rsidP="00C87200">
      <w:pPr>
        <w:pStyle w:val="a6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1.Покажите части зуба и перечислите его составные вещества.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2.Расскажите о возрастных сроках прорезывания молочных и постоянных зубов.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3.Назовите и покажите на препаратах части глотки.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4. Продемонстрируйте на препарате область локализации миндалин кольца Пирогова.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5.Расскажите синтопию и скелетотопию глотки.</w:t>
      </w:r>
    </w:p>
    <w:p w:rsidR="005B06E0" w:rsidRPr="006604EE" w:rsidRDefault="005B06E0" w:rsidP="00C87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6604EE">
        <w:rPr>
          <w:rFonts w:ascii="Times New Roman" w:hAnsi="Times New Roman"/>
          <w:b/>
          <w:sz w:val="24"/>
          <w:szCs w:val="24"/>
        </w:rPr>
        <w:t>. Тема: пищевод, желудок</w:t>
      </w:r>
    </w:p>
    <w:p w:rsidR="005B06E0" w:rsidRPr="006604EE" w:rsidRDefault="005B06E0" w:rsidP="00C87200">
      <w:pPr>
        <w:pStyle w:val="a6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1.Назовите скелетопию пищевода и его сужения.</w:t>
      </w:r>
    </w:p>
    <w:p w:rsidR="005B06E0" w:rsidRPr="006604EE" w:rsidRDefault="005B06E0" w:rsidP="00C87200">
      <w:pPr>
        <w:pStyle w:val="a6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2.Перечислите слои стенки пищевода и их особенности.</w:t>
      </w:r>
    </w:p>
    <w:p w:rsidR="005B06E0" w:rsidRPr="006604EE" w:rsidRDefault="005B06E0" w:rsidP="00C87200">
      <w:pPr>
        <w:pStyle w:val="a6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3. Покажите на препарате части желудка и его скелетопию.</w:t>
      </w:r>
    </w:p>
    <w:p w:rsidR="005B06E0" w:rsidRPr="006604EE" w:rsidRDefault="005B06E0" w:rsidP="00C87200">
      <w:pPr>
        <w:pStyle w:val="a6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4.На препарате покажите органы, окружающие желудок.</w:t>
      </w:r>
    </w:p>
    <w:p w:rsidR="005B06E0" w:rsidRPr="006604EE" w:rsidRDefault="005B06E0" w:rsidP="00C87200">
      <w:pPr>
        <w:pStyle w:val="a6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5.Перечислите слои стенки желудка и их особенности.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 xml:space="preserve">6.Расскажите об анатомических и физиологическом </w:t>
      </w:r>
      <w:proofErr w:type="gramStart"/>
      <w:r w:rsidRPr="006604EE">
        <w:rPr>
          <w:rFonts w:ascii="Times New Roman" w:hAnsi="Times New Roman"/>
          <w:sz w:val="24"/>
          <w:szCs w:val="24"/>
        </w:rPr>
        <w:t>сфинктерах</w:t>
      </w:r>
      <w:proofErr w:type="gramEnd"/>
      <w:r w:rsidRPr="006604EE">
        <w:rPr>
          <w:rFonts w:ascii="Times New Roman" w:hAnsi="Times New Roman"/>
          <w:sz w:val="24"/>
          <w:szCs w:val="24"/>
        </w:rPr>
        <w:t xml:space="preserve"> желудка и их практическом значении.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6.Покажите на препарате связки желудка и объясните их связь с производными эмбриональных брыжеек.</w:t>
      </w:r>
    </w:p>
    <w:p w:rsidR="005B06E0" w:rsidRPr="006604EE" w:rsidRDefault="005B06E0" w:rsidP="00C87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b/>
          <w:sz w:val="24"/>
          <w:szCs w:val="24"/>
          <w:lang w:val="en-US"/>
        </w:rPr>
        <w:t>V</w:t>
      </w:r>
      <w:r w:rsidRPr="006604EE">
        <w:rPr>
          <w:rFonts w:ascii="Times New Roman" w:hAnsi="Times New Roman"/>
          <w:b/>
          <w:sz w:val="24"/>
          <w:szCs w:val="24"/>
        </w:rPr>
        <w:t>. Тема: кишечник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1.Назовите и покажите части тонкой кишки.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2.Перечислите и покажите части толстой кишки.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3.Определите отношение частей тонкой и толстой кишки к брюшине.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4.Продемонстрируйте на препарате части и скелетотопию двенадцатиперстной кишки.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lastRenderedPageBreak/>
        <w:t>5.Перечислите слои стенок частей тонкой и толстой кишки, их особенности.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6.Перечислите наиболее возможные участки кишечной трубки для образования кишечной непроходимости.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7.</w:t>
      </w:r>
      <w:proofErr w:type="gramStart"/>
      <w:r w:rsidRPr="006604EE">
        <w:rPr>
          <w:rFonts w:ascii="Times New Roman" w:hAnsi="Times New Roman"/>
          <w:sz w:val="24"/>
          <w:szCs w:val="24"/>
        </w:rPr>
        <w:t>Протоки</w:t>
      </w:r>
      <w:proofErr w:type="gramEnd"/>
      <w:r w:rsidRPr="006604EE">
        <w:rPr>
          <w:rFonts w:ascii="Times New Roman" w:hAnsi="Times New Roman"/>
          <w:sz w:val="24"/>
          <w:szCs w:val="24"/>
        </w:rPr>
        <w:t xml:space="preserve"> каких органов открываются в просвет 12-ти перстной кишки.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8.</w:t>
      </w:r>
      <w:proofErr w:type="gramStart"/>
      <w:r w:rsidRPr="006604EE">
        <w:rPr>
          <w:rFonts w:ascii="Times New Roman" w:hAnsi="Times New Roman"/>
          <w:sz w:val="24"/>
          <w:szCs w:val="24"/>
        </w:rPr>
        <w:t>Расскажите</w:t>
      </w:r>
      <w:proofErr w:type="gramEnd"/>
      <w:r w:rsidRPr="006604EE">
        <w:rPr>
          <w:rFonts w:ascii="Times New Roman" w:hAnsi="Times New Roman"/>
          <w:sz w:val="24"/>
          <w:szCs w:val="24"/>
        </w:rPr>
        <w:t xml:space="preserve"> где и как на кишечной трубке образуются сфинктеры. Топическое расположение наружного сфинктера, на какую часть кишки он проецируется.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9.Как по наружным и внутренним особенностям строения отличить тонкую и толстую кишку.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10.Скажите, какие анатомо-гистологические образования увеличивают переваривающую и всасывательную поверхности тонкой кишки?</w:t>
      </w:r>
    </w:p>
    <w:p w:rsidR="005B06E0" w:rsidRPr="006604EE" w:rsidRDefault="005B06E0" w:rsidP="00C87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6604EE">
        <w:rPr>
          <w:rFonts w:ascii="Times New Roman" w:hAnsi="Times New Roman"/>
          <w:b/>
          <w:sz w:val="24"/>
          <w:szCs w:val="24"/>
        </w:rPr>
        <w:t>. Тема: печень, желчный пузырь, поджелудочная железа.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1.Покажите поверхности и связки печени. Расскажите о скелетопии и синтопии органа.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2.Продемонстрируйте на препарате борозды висцеральной поверхности печени и их содержимое.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 xml:space="preserve">3.В </w:t>
      </w:r>
      <w:proofErr w:type="gramStart"/>
      <w:r w:rsidRPr="006604EE">
        <w:rPr>
          <w:rFonts w:ascii="Times New Roman" w:hAnsi="Times New Roman"/>
          <w:sz w:val="24"/>
          <w:szCs w:val="24"/>
        </w:rPr>
        <w:t>печёночно двенадцатиперстной</w:t>
      </w:r>
      <w:proofErr w:type="gramEnd"/>
      <w:r w:rsidRPr="006604EE">
        <w:rPr>
          <w:rFonts w:ascii="Times New Roman" w:hAnsi="Times New Roman"/>
          <w:sz w:val="24"/>
          <w:szCs w:val="24"/>
        </w:rPr>
        <w:t xml:space="preserve"> связке покажите топическое расположение содержимого ворот печени.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4.Выведите желчь из печени, начиная с гепатоцитов до 12-ти перстной кишки.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5.Назовите все сосуда, начиная с ворот печени и заканчивая нижней полой веной. Расскажите о типах капиллярной сети печени и их функциональном значении.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6.Перечислите части и слои стенки желчного пузыря, его протоки.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7.Покажите части поджелудочной железы.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04EE">
        <w:rPr>
          <w:rFonts w:ascii="Times New Roman" w:hAnsi="Times New Roman"/>
          <w:sz w:val="24"/>
          <w:szCs w:val="24"/>
        </w:rPr>
        <w:t>8.Расскажите об эндокринной и экзокринной функциях поджелудочной железы.</w:t>
      </w:r>
      <w:proofErr w:type="gramEnd"/>
    </w:p>
    <w:p w:rsidR="005B06E0" w:rsidRPr="006604EE" w:rsidRDefault="005B06E0" w:rsidP="00C872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04EE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6604EE">
        <w:rPr>
          <w:rFonts w:ascii="Times New Roman" w:hAnsi="Times New Roman"/>
          <w:b/>
          <w:sz w:val="24"/>
          <w:szCs w:val="24"/>
        </w:rPr>
        <w:t>.Тема: брюшина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1.Что такое брюшина, брюшинная полость, брюшная полость.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2.Покажите на препарате сумки верхнего этажа брюшинной полости.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 xml:space="preserve">3.Назовите и покажите </w:t>
      </w:r>
      <w:r w:rsidRPr="006604EE">
        <w:rPr>
          <w:rFonts w:ascii="Times New Roman" w:hAnsi="Times New Roman"/>
          <w:sz w:val="28"/>
          <w:szCs w:val="28"/>
        </w:rPr>
        <w:t>ограничение</w:t>
      </w:r>
      <w:r w:rsidRPr="006604EE">
        <w:rPr>
          <w:rFonts w:ascii="Times New Roman" w:hAnsi="Times New Roman"/>
          <w:sz w:val="24"/>
          <w:szCs w:val="24"/>
        </w:rPr>
        <w:t xml:space="preserve"> винслоева отверстия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3.Чем ограничены каналы и брыжеечные синусы брюшины.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4.Отличия брюшинной полости мужского и женского таза.</w:t>
      </w:r>
    </w:p>
    <w:p w:rsidR="005B06E0" w:rsidRDefault="005B06E0" w:rsidP="006604EE">
      <w:pPr>
        <w:spacing w:after="0"/>
        <w:ind w:firstLine="851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B06E0" w:rsidRDefault="005B06E0" w:rsidP="006604EE">
      <w:pPr>
        <w:spacing w:after="0"/>
        <w:ind w:firstLine="851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B06E0" w:rsidRPr="006604EE" w:rsidRDefault="005B06E0" w:rsidP="00C87200">
      <w:pPr>
        <w:spacing w:after="0" w:line="240" w:lineRule="auto"/>
        <w:ind w:firstLine="851"/>
        <w:jc w:val="center"/>
        <w:rPr>
          <w:rFonts w:ascii="Times New Roman" w:hAnsi="Times New Roman"/>
          <w:b/>
          <w:i/>
          <w:sz w:val="28"/>
          <w:szCs w:val="28"/>
        </w:rPr>
      </w:pPr>
      <w:r w:rsidRPr="006604EE">
        <w:rPr>
          <w:rFonts w:ascii="Times New Roman" w:hAnsi="Times New Roman"/>
          <w:b/>
          <w:i/>
          <w:sz w:val="28"/>
          <w:szCs w:val="28"/>
        </w:rPr>
        <w:t xml:space="preserve">Изучая органы пищеварительной системы </w:t>
      </w:r>
      <w:r>
        <w:rPr>
          <w:rFonts w:ascii="Times New Roman" w:hAnsi="Times New Roman"/>
          <w:b/>
          <w:i/>
          <w:sz w:val="28"/>
          <w:szCs w:val="28"/>
        </w:rPr>
        <w:t>необходимо обязательно обратить</w:t>
      </w:r>
      <w:r w:rsidRPr="006604EE">
        <w:rPr>
          <w:rFonts w:ascii="Times New Roman" w:hAnsi="Times New Roman"/>
          <w:b/>
          <w:i/>
          <w:sz w:val="28"/>
          <w:szCs w:val="28"/>
        </w:rPr>
        <w:t xml:space="preserve"> внимание на топографию органов: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6604EE">
        <w:rPr>
          <w:rFonts w:ascii="Times New Roman" w:hAnsi="Times New Roman"/>
          <w:b/>
          <w:sz w:val="24"/>
          <w:szCs w:val="24"/>
        </w:rPr>
        <w:t>1 – скелетотопию,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6604EE">
        <w:rPr>
          <w:rFonts w:ascii="Times New Roman" w:hAnsi="Times New Roman"/>
          <w:b/>
          <w:sz w:val="24"/>
          <w:szCs w:val="24"/>
        </w:rPr>
        <w:t>2 – синтопию.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Дополнительно в</w:t>
      </w:r>
      <w:r w:rsidRPr="006604EE">
        <w:rPr>
          <w:rFonts w:ascii="Times New Roman" w:hAnsi="Times New Roman"/>
          <w:b/>
          <w:sz w:val="24"/>
          <w:szCs w:val="24"/>
        </w:rPr>
        <w:t xml:space="preserve"> брюшной полости </w:t>
      </w:r>
      <w:proofErr w:type="gramStart"/>
      <w:r w:rsidRPr="006604EE">
        <w:rPr>
          <w:rFonts w:ascii="Times New Roman" w:hAnsi="Times New Roman"/>
          <w:b/>
          <w:sz w:val="24"/>
          <w:szCs w:val="24"/>
        </w:rPr>
        <w:t>на</w:t>
      </w:r>
      <w:proofErr w:type="gramEnd"/>
      <w:r w:rsidRPr="006604EE">
        <w:rPr>
          <w:rFonts w:ascii="Times New Roman" w:hAnsi="Times New Roman"/>
          <w:b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6604EE">
        <w:rPr>
          <w:rFonts w:ascii="Times New Roman" w:hAnsi="Times New Roman"/>
          <w:b/>
          <w:sz w:val="24"/>
          <w:szCs w:val="24"/>
        </w:rPr>
        <w:t>3 – отношение к брюшине,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6604EE">
        <w:rPr>
          <w:rFonts w:ascii="Times New Roman" w:hAnsi="Times New Roman"/>
          <w:b/>
          <w:sz w:val="24"/>
          <w:szCs w:val="24"/>
        </w:rPr>
        <w:t>4 – голотопию</w:t>
      </w:r>
    </w:p>
    <w:p w:rsidR="005B06E0" w:rsidRDefault="005B06E0" w:rsidP="00C87200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5B06E0" w:rsidRPr="006604EE" w:rsidRDefault="005B06E0" w:rsidP="00C87200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6604EE">
        <w:rPr>
          <w:rFonts w:ascii="Times New Roman" w:hAnsi="Times New Roman"/>
          <w:b/>
          <w:sz w:val="28"/>
          <w:szCs w:val="28"/>
        </w:rPr>
        <w:lastRenderedPageBreak/>
        <w:t>Тестовые задания</w:t>
      </w:r>
    </w:p>
    <w:p w:rsidR="005B06E0" w:rsidRPr="006604EE" w:rsidRDefault="005B06E0" w:rsidP="00C87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7200">
        <w:rPr>
          <w:rFonts w:ascii="Times New Roman" w:hAnsi="Times New Roman"/>
          <w:sz w:val="24"/>
          <w:szCs w:val="24"/>
        </w:rPr>
        <w:t>1.</w:t>
      </w:r>
      <w:r w:rsidRPr="006604EE">
        <w:rPr>
          <w:rFonts w:ascii="Times New Roman" w:hAnsi="Times New Roman"/>
          <w:sz w:val="24"/>
          <w:szCs w:val="24"/>
        </w:rPr>
        <w:t>К функциям пищеварительной системы относится</w:t>
      </w:r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Дыхание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Трофика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Химическая переработка пищи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Размножение</w:t>
      </w:r>
    </w:p>
    <w:p w:rsidR="005B06E0" w:rsidRPr="006604EE" w:rsidRDefault="005B06E0" w:rsidP="00C87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2.Органы пище</w:t>
      </w:r>
      <w:r>
        <w:rPr>
          <w:rFonts w:ascii="Times New Roman" w:hAnsi="Times New Roman"/>
          <w:sz w:val="24"/>
          <w:szCs w:val="24"/>
        </w:rPr>
        <w:t xml:space="preserve">варительной системы относятся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Миологии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Артрологии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Спланхнологии</w:t>
      </w:r>
    </w:p>
    <w:p w:rsidR="005B06E0" w:rsidRPr="006604EE" w:rsidRDefault="005B06E0" w:rsidP="00C872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Опорно-двигательной системе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 xml:space="preserve">3.Полость рта развивается </w:t>
      </w:r>
      <w:proofErr w:type="gramStart"/>
      <w:r w:rsidRPr="006604EE">
        <w:rPr>
          <w:rFonts w:ascii="Times New Roman" w:hAnsi="Times New Roman"/>
          <w:sz w:val="24"/>
          <w:szCs w:val="24"/>
        </w:rPr>
        <w:t>из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Первичной кишки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Энтодермы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Ротовой бухты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Вольфова протока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 xml:space="preserve">4.Полость рта делится </w:t>
      </w:r>
      <w:proofErr w:type="gramStart"/>
      <w:r w:rsidRPr="006604EE"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Верхнюю часть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Нижнюю часть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Переднюю и заднюю части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 xml:space="preserve">Преддверие и </w:t>
      </w:r>
      <w:proofErr w:type="gramStart"/>
      <w:r w:rsidRPr="006604EE">
        <w:rPr>
          <w:rFonts w:ascii="Times New Roman" w:hAnsi="Times New Roman"/>
          <w:sz w:val="24"/>
          <w:szCs w:val="24"/>
        </w:rPr>
        <w:t>собственную</w:t>
      </w:r>
      <w:proofErr w:type="gramEnd"/>
      <w:r w:rsidRPr="006604EE">
        <w:rPr>
          <w:rFonts w:ascii="Times New Roman" w:hAnsi="Times New Roman"/>
          <w:sz w:val="24"/>
          <w:szCs w:val="24"/>
        </w:rPr>
        <w:t xml:space="preserve"> части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5.Проток околоушной железы открывается</w:t>
      </w:r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 собственную полость рта</w:t>
      </w:r>
    </w:p>
    <w:p w:rsidR="005B06E0" w:rsidRPr="006604EE" w:rsidRDefault="005B06E0" w:rsidP="00C87200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 преддверии рта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На подъязычной складке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Вместе с поднижнечелюстной железой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 xml:space="preserve">6.Глотка делится </w:t>
      </w:r>
      <w:proofErr w:type="gramStart"/>
      <w:r w:rsidRPr="006604EE"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Передний, задний отделы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На верхний, нижний и средние отделы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На гортанную, носовую части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На носовую, ротовую и гортанную части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7.Назад и вниз движение языка обеспечивает мышца</w:t>
      </w:r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Подбородочно-подъязычная мышца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Подбородочно-язычная мышца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Верхняя продольная мышца языка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proofErr w:type="gramStart"/>
      <w:r w:rsidRPr="006604EE">
        <w:rPr>
          <w:rFonts w:ascii="Times New Roman" w:hAnsi="Times New Roman"/>
          <w:sz w:val="24"/>
          <w:szCs w:val="24"/>
        </w:rPr>
        <w:lastRenderedPageBreak/>
        <w:t>Подъязычно-язычная</w:t>
      </w:r>
      <w:proofErr w:type="gramEnd"/>
      <w:r w:rsidRPr="006604EE">
        <w:rPr>
          <w:rFonts w:ascii="Times New Roman" w:hAnsi="Times New Roman"/>
          <w:sz w:val="24"/>
          <w:szCs w:val="24"/>
        </w:rPr>
        <w:t xml:space="preserve"> языка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8.Твёрдое нёбо образуется</w:t>
      </w:r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Скуловой и нёбной костями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Верхней челюстью и горизонтальной пластинкой решетчатой кости</w:t>
      </w:r>
    </w:p>
    <w:p w:rsidR="005B06E0" w:rsidRPr="006604EE" w:rsidRDefault="005B06E0" w:rsidP="00C87200">
      <w:p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Горизонтальной пластинкой нёбной кости и альвеолярным отростком верхней челюсти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Нёбным отростком верхней челюсти и горизонтальной пластинкой нёбной кости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9.В образовании нижней стенки собственной полости рта участвуют</w:t>
      </w:r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Мышцы шеи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Мышцы языка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Мышцы головы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Мышцы мягкого нёба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10. У зуба выделяют части</w:t>
      </w:r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Верхнюю и нижнюю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Верхушку, корень, тело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Головку, шейку, коронку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Коронку, шейку, корень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11. В ряду молочных зубов отсутствуют</w:t>
      </w:r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Большие коренные зубы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Клыки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Малые коренные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Резцы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12. Голотопия это</w:t>
      </w:r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Проекция органов на переднюю брюшную стенку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Проекция органа на стенки грудной полости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Отношение органа к брюшине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Отношение органов друг к другу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13. Синтопия это</w:t>
      </w:r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Отношение органов к передней брюшной стенке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Проекция органа на стенки грудной полости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Отношение органа к брюшине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Отношение органов к окружающим органам</w:t>
      </w:r>
      <w:r>
        <w:rPr>
          <w:rFonts w:ascii="Times New Roman" w:hAnsi="Times New Roman"/>
          <w:sz w:val="24"/>
          <w:szCs w:val="24"/>
        </w:rPr>
        <w:t>.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14.Длина пищевода</w:t>
      </w:r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30-35 см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20-40 см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25-30 см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lastRenderedPageBreak/>
        <w:t>18-25 см</w:t>
      </w:r>
      <w:r>
        <w:rPr>
          <w:rFonts w:ascii="Times New Roman" w:hAnsi="Times New Roman"/>
          <w:sz w:val="24"/>
          <w:szCs w:val="24"/>
        </w:rPr>
        <w:t>.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15. Слои стенки желудка: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Слизистая, мышечная, серозная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Слизистая, подслизистая, соединительнотканная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Слизистая, подслизистая, мышечная, серозная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Слизистая, подслизистая, мышечная, соединительнотканная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16. Скелетотопия двенадцатиперстной кишки соответствует</w:t>
      </w:r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 xml:space="preserve">I – III </w:t>
      </w:r>
      <w:proofErr w:type="gramStart"/>
      <w:r w:rsidRPr="006604EE">
        <w:rPr>
          <w:rFonts w:ascii="Times New Roman" w:hAnsi="Times New Roman"/>
          <w:sz w:val="24"/>
          <w:szCs w:val="24"/>
        </w:rPr>
        <w:t>поясничный</w:t>
      </w:r>
      <w:proofErr w:type="gramEnd"/>
      <w:r w:rsidRPr="006604EE">
        <w:rPr>
          <w:rFonts w:ascii="Times New Roman" w:hAnsi="Times New Roman"/>
          <w:sz w:val="24"/>
          <w:szCs w:val="24"/>
        </w:rPr>
        <w:t xml:space="preserve"> позвонки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XII грудной- I поясничный поясничные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I – II поясничные позвонки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I</w:t>
      </w:r>
      <w:r w:rsidRPr="006604EE">
        <w:rPr>
          <w:rFonts w:ascii="Times New Roman" w:hAnsi="Times New Roman"/>
          <w:sz w:val="24"/>
          <w:szCs w:val="24"/>
          <w:lang w:val="en-US"/>
        </w:rPr>
        <w:t>I</w:t>
      </w:r>
      <w:r w:rsidRPr="006604EE">
        <w:rPr>
          <w:rFonts w:ascii="Times New Roman" w:hAnsi="Times New Roman"/>
          <w:sz w:val="24"/>
          <w:szCs w:val="24"/>
        </w:rPr>
        <w:t xml:space="preserve"> – </w:t>
      </w:r>
      <w:r w:rsidRPr="006604EE">
        <w:rPr>
          <w:rFonts w:ascii="Times New Roman" w:hAnsi="Times New Roman"/>
          <w:sz w:val="24"/>
          <w:szCs w:val="24"/>
          <w:lang w:val="en-US"/>
        </w:rPr>
        <w:t>III</w:t>
      </w:r>
      <w:r w:rsidRPr="006604EE">
        <w:rPr>
          <w:rFonts w:ascii="Times New Roman" w:hAnsi="Times New Roman"/>
          <w:sz w:val="24"/>
          <w:szCs w:val="24"/>
        </w:rPr>
        <w:t xml:space="preserve"> поясничные позвонки</w:t>
      </w:r>
      <w:r>
        <w:rPr>
          <w:rFonts w:ascii="Times New Roman" w:hAnsi="Times New Roman"/>
          <w:sz w:val="24"/>
          <w:szCs w:val="24"/>
        </w:rPr>
        <w:t>.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17. В 12-ти перстной кишке выделяют</w:t>
      </w:r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Верхний, нисходящий и восходящий отделы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Верхний, нисходящий, горизонтальный и восходящий отделы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Горизонтальный, нисходящий и восходящий отделы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Нисходящий, горизонтальный и восходящий отделы</w:t>
      </w:r>
      <w:r>
        <w:rPr>
          <w:rFonts w:ascii="Times New Roman" w:hAnsi="Times New Roman"/>
          <w:sz w:val="24"/>
          <w:szCs w:val="24"/>
        </w:rPr>
        <w:t>.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18. К мезоперитонеальным отделам толстой кишки относятся</w:t>
      </w:r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Слепая и прямая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Восходящая и нисходящая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Поперечно ободочная и нисходящая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Сигмовидная и прямая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Восходящая и поперечно ободочная</w:t>
      </w:r>
      <w:r>
        <w:rPr>
          <w:rFonts w:ascii="Times New Roman" w:hAnsi="Times New Roman"/>
          <w:sz w:val="24"/>
          <w:szCs w:val="24"/>
        </w:rPr>
        <w:t>.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19. Группо</w:t>
      </w:r>
      <w:r>
        <w:rPr>
          <w:rFonts w:ascii="Times New Roman" w:hAnsi="Times New Roman"/>
          <w:sz w:val="24"/>
          <w:szCs w:val="24"/>
        </w:rPr>
        <w:t xml:space="preserve">вые лимфоидные бляшки имеются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12-ти перстной кишке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Тощей кишке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 восходящей ободочной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 подвздошной</w:t>
      </w:r>
      <w:r>
        <w:rPr>
          <w:rFonts w:ascii="Times New Roman" w:hAnsi="Times New Roman"/>
          <w:sz w:val="24"/>
          <w:szCs w:val="24"/>
        </w:rPr>
        <w:t>.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20. Первичное эмбриональное положение червеобразного отростка</w:t>
      </w:r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 правой подвздошной ямке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 левой подвздошной ямке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 правом подреберье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 правой абдоминальной борозде</w:t>
      </w:r>
      <w:r>
        <w:rPr>
          <w:rFonts w:ascii="Times New Roman" w:hAnsi="Times New Roman"/>
          <w:sz w:val="24"/>
          <w:szCs w:val="24"/>
        </w:rPr>
        <w:t>.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21. К отличительным признакам толстой кишки относится</w:t>
      </w:r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Наличие сальниковых выростов,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Наличие ворсинок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lastRenderedPageBreak/>
        <w:t>Скопление лимфоидной ткани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Интраперитонеальное положение</w:t>
      </w:r>
      <w:r>
        <w:rPr>
          <w:rFonts w:ascii="Times New Roman" w:hAnsi="Times New Roman"/>
          <w:sz w:val="24"/>
          <w:szCs w:val="24"/>
        </w:rPr>
        <w:t>.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22.Печень проецируется</w:t>
      </w:r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 левое подреберье, пупочную область, собственно эпигастральную область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 левую абдоминальную область, и левое подреберье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 правую абдоминальную область, левое подреберье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 правое подреберье, собственно эпигастральную область, левое подреберье</w:t>
      </w:r>
      <w:r>
        <w:rPr>
          <w:rFonts w:ascii="Times New Roman" w:hAnsi="Times New Roman"/>
          <w:sz w:val="24"/>
          <w:szCs w:val="24"/>
        </w:rPr>
        <w:t>.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23.Проток поджелудочной кишки открывается</w:t>
      </w:r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 восходящую часть 12-ти перстной кишки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 нисходящую часть 12-ти перстной кишки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 пилорическую часть желудка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В горизонтальную часть 12-ти перстной кишки</w:t>
      </w:r>
      <w:r>
        <w:rPr>
          <w:rFonts w:ascii="Times New Roman" w:hAnsi="Times New Roman"/>
          <w:sz w:val="24"/>
          <w:szCs w:val="24"/>
        </w:rPr>
        <w:t>.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24.Брюшина это</w:t>
      </w:r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Серозная оболочка грудной полости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Серозная оболочка, покрывающая органы таза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Оболочка, покрывающая органы и стенки брюшной и тазовой полостей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Наружная оболочка органов забрюшинного пространства</w:t>
      </w:r>
      <w:r>
        <w:rPr>
          <w:rFonts w:ascii="Times New Roman" w:hAnsi="Times New Roman"/>
          <w:sz w:val="24"/>
          <w:szCs w:val="24"/>
        </w:rPr>
        <w:t>.</w:t>
      </w:r>
    </w:p>
    <w:p w:rsidR="005B06E0" w:rsidRPr="006604EE" w:rsidRDefault="005B06E0" w:rsidP="00C87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25.Брюшинная полость это</w:t>
      </w:r>
      <w:r>
        <w:rPr>
          <w:rFonts w:ascii="Times New Roman" w:hAnsi="Times New Roman"/>
          <w:sz w:val="24"/>
          <w:szCs w:val="24"/>
        </w:rPr>
        <w:t>: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Полость между париетальным и висцеральным листками брюшины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Полость, ограниченная стенками брюшной полости</w:t>
      </w:r>
    </w:p>
    <w:p w:rsidR="005B06E0" w:rsidRPr="006604EE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Пространства между органами брюшной полости</w:t>
      </w:r>
    </w:p>
    <w:p w:rsidR="005B06E0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6604EE">
        <w:rPr>
          <w:rFonts w:ascii="Times New Roman" w:hAnsi="Times New Roman"/>
          <w:sz w:val="24"/>
          <w:szCs w:val="24"/>
        </w:rPr>
        <w:t>Полость между брюшиной и стенками брюшной полости</w:t>
      </w:r>
      <w:r>
        <w:rPr>
          <w:rFonts w:ascii="Times New Roman" w:hAnsi="Times New Roman"/>
          <w:sz w:val="24"/>
          <w:szCs w:val="24"/>
        </w:rPr>
        <w:t>.</w:t>
      </w:r>
    </w:p>
    <w:p w:rsidR="005B06E0" w:rsidRDefault="005B06E0" w:rsidP="00C87200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</w:p>
    <w:p w:rsidR="005B06E0" w:rsidRDefault="005B06E0" w:rsidP="000632D4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</w:p>
    <w:p w:rsidR="005B06E0" w:rsidRDefault="005B06E0" w:rsidP="000632D4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</w:p>
    <w:p w:rsidR="005B06E0" w:rsidRDefault="005B06E0" w:rsidP="009168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06E0" w:rsidRDefault="005B06E0" w:rsidP="009168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06E0" w:rsidRDefault="005B06E0" w:rsidP="009168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06E0" w:rsidRDefault="005B06E0" w:rsidP="009168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06E0" w:rsidRDefault="005B06E0" w:rsidP="009168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06E0" w:rsidRDefault="005B06E0" w:rsidP="009168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06E0" w:rsidRDefault="005B06E0" w:rsidP="009168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06E0" w:rsidRDefault="005B06E0" w:rsidP="009168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06E0" w:rsidRDefault="005B06E0" w:rsidP="009168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06E0" w:rsidRDefault="005B06E0" w:rsidP="00F170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06E0" w:rsidRPr="00425CAD" w:rsidRDefault="005B06E0" w:rsidP="00425CAD">
      <w:pPr>
        <w:spacing w:after="0" w:line="240" w:lineRule="auto"/>
        <w:jc w:val="center"/>
        <w:rPr>
          <w:rFonts w:ascii="Times New Roman" w:hAnsi="Times New Roman"/>
          <w:b/>
        </w:rPr>
      </w:pPr>
      <w:r w:rsidRPr="00425CAD">
        <w:rPr>
          <w:rFonts w:ascii="Times New Roman" w:hAnsi="Times New Roman"/>
          <w:b/>
        </w:rPr>
        <w:lastRenderedPageBreak/>
        <w:t>ОГЛАВЛЕНИЕ</w:t>
      </w:r>
    </w:p>
    <w:p w:rsidR="005B06E0" w:rsidRDefault="005B06E0" w:rsidP="00425CAD">
      <w:pPr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Введение………………………………………………………………………………………………………………………………………..…….3</w:t>
      </w:r>
    </w:p>
    <w:p w:rsidR="005B06E0" w:rsidRDefault="005B06E0" w:rsidP="00350C92">
      <w:pPr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и рекомендации для изучения темы…………………………………………………………………..………………………………………4</w:t>
      </w:r>
    </w:p>
    <w:p w:rsidR="005B06E0" w:rsidRDefault="005B06E0" w:rsidP="00350C92">
      <w:pPr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Обзор органов пищеварительной системы……………………..………………………………………………………………………….….…...8</w:t>
      </w:r>
    </w:p>
    <w:p w:rsidR="005B06E0" w:rsidRDefault="005B06E0" w:rsidP="0020712C">
      <w:pPr>
        <w:spacing w:after="0" w:line="240" w:lineRule="auto"/>
        <w:ind w:right="-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Полось рта……………………………………………………….………………………………………………………………………….…..… …9</w:t>
      </w:r>
    </w:p>
    <w:p w:rsidR="005B06E0" w:rsidRDefault="005B06E0" w:rsidP="00350C92">
      <w:pPr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Язык…………………………………………………………………………………………………………………………………………….…....15</w:t>
      </w:r>
    </w:p>
    <w:p w:rsidR="005B06E0" w:rsidRDefault="005B06E0" w:rsidP="00350C92">
      <w:pPr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Зубы………………………………………………………………………………..…………………………………………………………………19</w:t>
      </w:r>
    </w:p>
    <w:p w:rsidR="005B06E0" w:rsidRDefault="005B06E0" w:rsidP="00350C92">
      <w:pPr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Слюнные железы…………………………………………………………………………………………………………………………………….23</w:t>
      </w:r>
    </w:p>
    <w:p w:rsidR="005B06E0" w:rsidRDefault="005B06E0" w:rsidP="00350C92">
      <w:pPr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Глотка…………………………………………………………………………….…………………………………………………………………..27</w:t>
      </w:r>
    </w:p>
    <w:p w:rsidR="005B06E0" w:rsidRDefault="005B06E0" w:rsidP="00350C92">
      <w:pPr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Пищевод…………………………………………………………………………………………….………………………………………………..32</w:t>
      </w:r>
    </w:p>
    <w:p w:rsidR="005B06E0" w:rsidRDefault="005B06E0" w:rsidP="00350C92">
      <w:pPr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Желудок…………………………………………………………………………………………………………………………………………........34</w:t>
      </w:r>
    </w:p>
    <w:p w:rsidR="005B06E0" w:rsidRDefault="005B06E0" w:rsidP="00350C92">
      <w:pPr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Тонкая кишка…………………………………………………………………………………………………………………………………………38</w:t>
      </w:r>
    </w:p>
    <w:p w:rsidR="005B06E0" w:rsidRPr="001441F5" w:rsidRDefault="005B06E0" w:rsidP="00350C92">
      <w:pPr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</w:rPr>
      </w:pPr>
      <w:r w:rsidRPr="001441F5">
        <w:rPr>
          <w:rFonts w:ascii="Times New Roman" w:hAnsi="Times New Roman"/>
          <w:sz w:val="24"/>
          <w:szCs w:val="24"/>
        </w:rPr>
        <w:t>Толстая кишка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……………………………………………………………………………………………………………………………………..…44</w:t>
      </w:r>
    </w:p>
    <w:p w:rsidR="005B06E0" w:rsidRPr="001441F5" w:rsidRDefault="005B06E0" w:rsidP="00350C92">
      <w:pPr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</w:rPr>
      </w:pPr>
      <w:r w:rsidRPr="001441F5">
        <w:rPr>
          <w:rFonts w:ascii="Times New Roman" w:hAnsi="Times New Roman"/>
          <w:sz w:val="24"/>
          <w:szCs w:val="24"/>
        </w:rPr>
        <w:t>Печень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……………………………………………………………………………………………………………………………………………....…55</w:t>
      </w:r>
    </w:p>
    <w:p w:rsidR="005B06E0" w:rsidRPr="001441F5" w:rsidRDefault="005B06E0" w:rsidP="00350C92">
      <w:pPr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Желчный пузырь……………………………………………………………………………………………………………………………………..63</w:t>
      </w:r>
    </w:p>
    <w:p w:rsidR="005B06E0" w:rsidRPr="001441F5" w:rsidRDefault="005B06E0" w:rsidP="00350C92">
      <w:pPr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Поджелудочная железа…………………………………………………………………………………………………………………………….…64</w:t>
      </w:r>
    </w:p>
    <w:p w:rsidR="005B06E0" w:rsidRPr="001441F5" w:rsidRDefault="005B06E0" w:rsidP="0014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1F5">
        <w:rPr>
          <w:rFonts w:ascii="Times New Roman" w:hAnsi="Times New Roman"/>
          <w:sz w:val="24"/>
          <w:szCs w:val="24"/>
        </w:rPr>
        <w:t>Брюшина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………………………………………………………………………………………………………………………………………………67</w:t>
      </w:r>
    </w:p>
    <w:p w:rsidR="005B06E0" w:rsidRPr="00425CAD" w:rsidRDefault="005B06E0" w:rsidP="00144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Некоторы аномалии органов пищеварительной системы…………………………………………………………………………….……….….90</w:t>
      </w:r>
    </w:p>
    <w:p w:rsidR="005B06E0" w:rsidRPr="00425CAD" w:rsidRDefault="005B06E0" w:rsidP="00425C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CAD">
        <w:rPr>
          <w:rFonts w:ascii="Times New Roman" w:hAnsi="Times New Roman"/>
          <w:sz w:val="24"/>
          <w:szCs w:val="24"/>
        </w:rPr>
        <w:t>Вопросы</w:t>
      </w:r>
      <w:r>
        <w:rPr>
          <w:rFonts w:ascii="Times New Roman" w:hAnsi="Times New Roman"/>
          <w:sz w:val="24"/>
          <w:szCs w:val="24"/>
        </w:rPr>
        <w:t xml:space="preserve"> для самоконтроля………………..………………………………………………………………………………………………..…….…91</w:t>
      </w:r>
    </w:p>
    <w:p w:rsidR="005B06E0" w:rsidRPr="00425CAD" w:rsidRDefault="005B06E0" w:rsidP="00425CAD">
      <w:pPr>
        <w:spacing w:after="0" w:line="240" w:lineRule="auto"/>
        <w:jc w:val="both"/>
        <w:rPr>
          <w:rFonts w:ascii="Times New Roman" w:hAnsi="Times New Roman"/>
        </w:rPr>
      </w:pPr>
      <w:r w:rsidRPr="00425CAD">
        <w:rPr>
          <w:rFonts w:ascii="Times New Roman" w:hAnsi="Times New Roman"/>
        </w:rPr>
        <w:t>Тес</w:t>
      </w:r>
      <w:r>
        <w:rPr>
          <w:rFonts w:ascii="Times New Roman" w:hAnsi="Times New Roman"/>
        </w:rPr>
        <w:t>товые задания……………………………………………………………………………………………………………………………………………..…93</w:t>
      </w:r>
    </w:p>
    <w:p w:rsidR="005B06E0" w:rsidRPr="00425CAD" w:rsidRDefault="005B06E0" w:rsidP="00350C92">
      <w:pPr>
        <w:spacing w:after="0" w:line="240" w:lineRule="auto"/>
        <w:jc w:val="center"/>
        <w:rPr>
          <w:rFonts w:ascii="Times New Roman" w:hAnsi="Times New Roman"/>
          <w:b/>
        </w:rPr>
      </w:pPr>
      <w:r w:rsidRPr="00425CAD">
        <w:rPr>
          <w:rFonts w:ascii="Times New Roman" w:hAnsi="Times New Roman"/>
          <w:b/>
        </w:rPr>
        <w:t>ЛИТЕРАТУРА</w:t>
      </w:r>
    </w:p>
    <w:p w:rsidR="005B06E0" w:rsidRDefault="005B06E0" w:rsidP="0035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Международная анатомическая терминология/ Под ред. Л.Л. Колесникова</w:t>
      </w:r>
      <w:proofErr w:type="gramStart"/>
      <w:r>
        <w:rPr>
          <w:rFonts w:ascii="Times New Roman" w:hAnsi="Times New Roman"/>
          <w:sz w:val="24"/>
          <w:szCs w:val="24"/>
        </w:rPr>
        <w:t>.-</w:t>
      </w:r>
      <w:proofErr w:type="gramEnd"/>
      <w:r>
        <w:rPr>
          <w:rFonts w:ascii="Times New Roman" w:hAnsi="Times New Roman"/>
          <w:sz w:val="24"/>
          <w:szCs w:val="24"/>
        </w:rPr>
        <w:t>М.: Медицина, 2003. – 424 с.</w:t>
      </w:r>
    </w:p>
    <w:p w:rsidR="005B06E0" w:rsidRDefault="005B06E0" w:rsidP="0035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Анатомия человека: Т.2/ Э.И. Борзяк, Л.И. Волкова, Е.А. Добровольская и др.; Под ред. М.Р. Сапина – М.: Медицина.1986 -288 с.: ил.</w:t>
      </w:r>
    </w:p>
    <w:p w:rsidR="005B06E0" w:rsidRDefault="005B06E0" w:rsidP="00644008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Анатомия человека: Т.2/ Э.И. Борзяк, Л.И. Волкова, Е.А. Добровольская и др.; Под ред. М.Р. Сапина-2-е изд., перераб. и доп. – М.: Медицина.1993 -544 с.: ил.</w:t>
      </w:r>
    </w:p>
    <w:p w:rsidR="005B06E0" w:rsidRPr="00350C92" w:rsidRDefault="005B06E0" w:rsidP="00644008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350C92">
        <w:rPr>
          <w:rFonts w:ascii="Times New Roman" w:hAnsi="Times New Roman"/>
          <w:sz w:val="24"/>
          <w:szCs w:val="24"/>
        </w:rPr>
        <w:t>Аруин Л.И., Каппулер Л.Л., Исаков В.А. Морфологическая диагностика болезней желудка и кишечника</w:t>
      </w:r>
      <w:r>
        <w:rPr>
          <w:rFonts w:ascii="Times New Roman" w:hAnsi="Times New Roman"/>
          <w:sz w:val="24"/>
          <w:szCs w:val="24"/>
        </w:rPr>
        <w:t>/Л.И.</w:t>
      </w:r>
      <w:r w:rsidRPr="00350C92">
        <w:rPr>
          <w:rFonts w:ascii="Times New Roman" w:hAnsi="Times New Roman"/>
          <w:sz w:val="24"/>
          <w:szCs w:val="24"/>
        </w:rPr>
        <w:t xml:space="preserve"> Аруин</w:t>
      </w:r>
      <w:r>
        <w:rPr>
          <w:rFonts w:ascii="Times New Roman" w:hAnsi="Times New Roman"/>
          <w:sz w:val="24"/>
          <w:szCs w:val="24"/>
        </w:rPr>
        <w:t>, Л.Л.</w:t>
      </w:r>
      <w:r w:rsidRPr="00350C92">
        <w:rPr>
          <w:rFonts w:ascii="Times New Roman" w:hAnsi="Times New Roman"/>
          <w:sz w:val="24"/>
          <w:szCs w:val="24"/>
        </w:rPr>
        <w:t xml:space="preserve"> Каппулер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50C92">
        <w:rPr>
          <w:rFonts w:ascii="Times New Roman" w:hAnsi="Times New Roman"/>
          <w:sz w:val="24"/>
          <w:szCs w:val="24"/>
        </w:rPr>
        <w:t>В.АИсаков</w:t>
      </w:r>
      <w:r>
        <w:rPr>
          <w:rFonts w:ascii="Times New Roman" w:hAnsi="Times New Roman"/>
          <w:sz w:val="24"/>
          <w:szCs w:val="24"/>
        </w:rPr>
        <w:t xml:space="preserve">. М., Изд-во «Триада – Х». 1998. – </w:t>
      </w:r>
      <w:r w:rsidRPr="00350C92">
        <w:rPr>
          <w:rFonts w:ascii="Times New Roman" w:hAnsi="Times New Roman"/>
          <w:sz w:val="24"/>
          <w:szCs w:val="24"/>
        </w:rPr>
        <w:t>483</w:t>
      </w:r>
      <w:r>
        <w:rPr>
          <w:rFonts w:ascii="Times New Roman" w:hAnsi="Times New Roman"/>
          <w:sz w:val="24"/>
          <w:szCs w:val="24"/>
        </w:rPr>
        <w:t xml:space="preserve"> с.</w:t>
      </w:r>
    </w:p>
    <w:p w:rsidR="005B06E0" w:rsidRPr="00350C92" w:rsidRDefault="005B06E0" w:rsidP="00644008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350C92">
        <w:rPr>
          <w:rFonts w:ascii="Times New Roman" w:hAnsi="Times New Roman"/>
          <w:sz w:val="24"/>
          <w:szCs w:val="24"/>
        </w:rPr>
        <w:t>Дистель В.А., Сунцов В.Г., Вагнер В.Д. Зубоч</w:t>
      </w:r>
      <w:r>
        <w:rPr>
          <w:rFonts w:ascii="Times New Roman" w:hAnsi="Times New Roman"/>
          <w:sz w:val="24"/>
          <w:szCs w:val="24"/>
        </w:rPr>
        <w:t xml:space="preserve">елюстные аномалии и деформации/ </w:t>
      </w:r>
      <w:r w:rsidRPr="00350C92">
        <w:rPr>
          <w:rFonts w:ascii="Times New Roman" w:hAnsi="Times New Roman"/>
          <w:sz w:val="24"/>
          <w:szCs w:val="24"/>
        </w:rPr>
        <w:t>В.А., Дистель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50C92">
        <w:rPr>
          <w:rFonts w:ascii="Times New Roman" w:hAnsi="Times New Roman"/>
          <w:sz w:val="24"/>
          <w:szCs w:val="24"/>
        </w:rPr>
        <w:t>В.Г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50C92">
        <w:rPr>
          <w:rFonts w:ascii="Times New Roman" w:hAnsi="Times New Roman"/>
          <w:sz w:val="24"/>
          <w:szCs w:val="24"/>
        </w:rPr>
        <w:t>Сунцов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50C92">
        <w:rPr>
          <w:rFonts w:ascii="Times New Roman" w:hAnsi="Times New Roman"/>
          <w:sz w:val="24"/>
          <w:szCs w:val="24"/>
        </w:rPr>
        <w:t>В.Д.Вагнер</w:t>
      </w:r>
      <w:r>
        <w:rPr>
          <w:rFonts w:ascii="Times New Roman" w:hAnsi="Times New Roman"/>
          <w:sz w:val="24"/>
          <w:szCs w:val="24"/>
        </w:rPr>
        <w:t>. – М., Медицинская книга.</w:t>
      </w:r>
      <w:r w:rsidRPr="00350C92">
        <w:rPr>
          <w:rFonts w:ascii="Times New Roman" w:hAnsi="Times New Roman"/>
          <w:sz w:val="24"/>
          <w:szCs w:val="24"/>
        </w:rPr>
        <w:t xml:space="preserve"> 2001. С.102.</w:t>
      </w:r>
    </w:p>
    <w:p w:rsidR="005B06E0" w:rsidRDefault="005B06E0" w:rsidP="0035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Нормальная анатомия человека: учебник/под ред. И.В. Гайворонского. </w:t>
      </w:r>
      <w:proofErr w:type="gramStart"/>
      <w:r>
        <w:rPr>
          <w:rFonts w:ascii="Times New Roman" w:hAnsi="Times New Roman"/>
          <w:sz w:val="24"/>
          <w:szCs w:val="24"/>
        </w:rPr>
        <w:t>–С</w:t>
      </w:r>
      <w:proofErr w:type="gramEnd"/>
      <w:r>
        <w:rPr>
          <w:rFonts w:ascii="Times New Roman" w:hAnsi="Times New Roman"/>
          <w:sz w:val="24"/>
          <w:szCs w:val="24"/>
        </w:rPr>
        <w:t>Пб.: Спецлит, 2003. –Т.1. -560 с.: ил.</w:t>
      </w:r>
    </w:p>
    <w:p w:rsidR="005B06E0" w:rsidRPr="00AC7629" w:rsidRDefault="005B06E0" w:rsidP="0035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7.Оперативная хирургия и топографическая анатомия: учебник/под ред.Г.Е. Островерхова, Ю.Ь. Бомаша, Д.Н. Лубоцкого. –5-ое изд., перер и дополн. – М., Медиц. информ. агенство, 2005 – 735 с.: ил.</w:t>
      </w:r>
    </w:p>
    <w:p w:rsidR="005B06E0" w:rsidRDefault="005B06E0" w:rsidP="0035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Привес М.Г. Анатомия человека: учебник/М.Г. Привес, Н.К. Лысенков, В.И. Бушкович. -12-е изд. – М.: ГОЭТАР – Медиа, 2004. – 720 с.</w:t>
      </w:r>
    </w:p>
    <w:p w:rsidR="005B06E0" w:rsidRDefault="005B06E0" w:rsidP="0035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Синельников Р.Д. Анатомия человека: атлас/ Р.Д. Синельников. – М.: Медицина, 1989. –Т.1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-344 с.: ил.</w:t>
      </w:r>
    </w:p>
    <w:p w:rsidR="005B06E0" w:rsidRPr="00D81920" w:rsidRDefault="005B06E0" w:rsidP="00D819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Фениш Х. Карманный атлас анатомии человека / Фениш Х., Даубер В. – СПб.</w:t>
      </w:r>
      <w:proofErr w:type="gramStart"/>
      <w:r>
        <w:rPr>
          <w:rFonts w:ascii="Times New Roman" w:hAnsi="Times New Roman"/>
          <w:sz w:val="24"/>
          <w:szCs w:val="24"/>
        </w:rPr>
        <w:t>:«</w:t>
      </w:r>
      <w:proofErr w:type="gramEnd"/>
      <w:r>
        <w:rPr>
          <w:rFonts w:ascii="Times New Roman" w:hAnsi="Times New Roman"/>
          <w:sz w:val="24"/>
          <w:szCs w:val="24"/>
        </w:rPr>
        <w:t>Издательство «ДИЛЯ», 2010.-576 с.</w:t>
      </w:r>
    </w:p>
    <w:sectPr w:rsidR="005B06E0" w:rsidRPr="00D81920" w:rsidSect="00821F05">
      <w:headerReference w:type="default" r:id="rId56"/>
      <w:pgSz w:w="16838" w:h="11906" w:orient="landscape" w:code="9"/>
      <w:pgMar w:top="1276" w:right="1134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F1D" w:rsidRDefault="00137F1D" w:rsidP="00821F05">
      <w:pPr>
        <w:spacing w:after="0" w:line="240" w:lineRule="auto"/>
      </w:pPr>
      <w:r>
        <w:separator/>
      </w:r>
    </w:p>
  </w:endnote>
  <w:endnote w:type="continuationSeparator" w:id="0">
    <w:p w:rsidR="00137F1D" w:rsidRDefault="00137F1D" w:rsidP="00821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F1D" w:rsidRDefault="00137F1D" w:rsidP="00821F05">
      <w:pPr>
        <w:spacing w:after="0" w:line="240" w:lineRule="auto"/>
      </w:pPr>
      <w:r>
        <w:separator/>
      </w:r>
    </w:p>
  </w:footnote>
  <w:footnote w:type="continuationSeparator" w:id="0">
    <w:p w:rsidR="00137F1D" w:rsidRDefault="00137F1D" w:rsidP="00821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F1D" w:rsidRDefault="00137F1D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693151">
      <w:rPr>
        <w:noProof/>
      </w:rPr>
      <w:t>98</w:t>
    </w:r>
    <w:r>
      <w:rPr>
        <w:noProof/>
      </w:rPr>
      <w:fldChar w:fldCharType="end"/>
    </w:r>
  </w:p>
  <w:p w:rsidR="00137F1D" w:rsidRDefault="00137F1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454D"/>
    <w:multiLevelType w:val="hybridMultilevel"/>
    <w:tmpl w:val="43B86DFC"/>
    <w:lvl w:ilvl="0" w:tplc="A15611E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0F1C524C"/>
    <w:multiLevelType w:val="hybridMultilevel"/>
    <w:tmpl w:val="7AB4AEA2"/>
    <w:lvl w:ilvl="0" w:tplc="82128A98">
      <w:start w:val="1"/>
      <w:numFmt w:val="decimal"/>
      <w:lvlText w:val="%1."/>
      <w:lvlJc w:val="left"/>
      <w:pPr>
        <w:ind w:left="13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2">
    <w:nsid w:val="18164652"/>
    <w:multiLevelType w:val="hybridMultilevel"/>
    <w:tmpl w:val="46049C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9B1DAD"/>
    <w:multiLevelType w:val="hybridMultilevel"/>
    <w:tmpl w:val="2B50E5C2"/>
    <w:lvl w:ilvl="0" w:tplc="56F0A3C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0657B6E"/>
    <w:multiLevelType w:val="hybridMultilevel"/>
    <w:tmpl w:val="D8D04E28"/>
    <w:lvl w:ilvl="0" w:tplc="71B4A24C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E84EDB"/>
    <w:multiLevelType w:val="hybridMultilevel"/>
    <w:tmpl w:val="44F269D4"/>
    <w:lvl w:ilvl="0" w:tplc="48BA8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E22CB3"/>
    <w:multiLevelType w:val="hybridMultilevel"/>
    <w:tmpl w:val="A478287C"/>
    <w:lvl w:ilvl="0" w:tplc="B39E5D8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37476FA6"/>
    <w:multiLevelType w:val="hybridMultilevel"/>
    <w:tmpl w:val="8B442D40"/>
    <w:lvl w:ilvl="0" w:tplc="1F8EF5C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3A4B14E0"/>
    <w:multiLevelType w:val="hybridMultilevel"/>
    <w:tmpl w:val="A9CA4FCA"/>
    <w:lvl w:ilvl="0" w:tplc="4B7E715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>
    <w:nsid w:val="3FDA4B28"/>
    <w:multiLevelType w:val="hybridMultilevel"/>
    <w:tmpl w:val="3B0EDAD0"/>
    <w:lvl w:ilvl="0" w:tplc="EA28B3DA">
      <w:start w:val="4"/>
      <w:numFmt w:val="bullet"/>
      <w:lvlText w:val="-"/>
      <w:lvlJc w:val="left"/>
      <w:pPr>
        <w:ind w:left="1211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4755597D"/>
    <w:multiLevelType w:val="hybridMultilevel"/>
    <w:tmpl w:val="6E729BC6"/>
    <w:lvl w:ilvl="0" w:tplc="B434D5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8E36354"/>
    <w:multiLevelType w:val="hybridMultilevel"/>
    <w:tmpl w:val="8E9EBE02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>
    <w:nsid w:val="4AD874ED"/>
    <w:multiLevelType w:val="hybridMultilevel"/>
    <w:tmpl w:val="BCA8338E"/>
    <w:lvl w:ilvl="0" w:tplc="D11CB06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>
    <w:nsid w:val="58655ED0"/>
    <w:multiLevelType w:val="hybridMultilevel"/>
    <w:tmpl w:val="52923BB4"/>
    <w:lvl w:ilvl="0" w:tplc="412CC6A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65831836"/>
    <w:multiLevelType w:val="hybridMultilevel"/>
    <w:tmpl w:val="29FAA040"/>
    <w:lvl w:ilvl="0" w:tplc="5578594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B8F68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20FD8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4229C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D0C99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AEAF4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282B8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92608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DA6D1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D9376E6"/>
    <w:multiLevelType w:val="hybridMultilevel"/>
    <w:tmpl w:val="F65A7A0C"/>
    <w:lvl w:ilvl="0" w:tplc="D4BE2D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0B8171E"/>
    <w:multiLevelType w:val="hybridMultilevel"/>
    <w:tmpl w:val="331E9022"/>
    <w:lvl w:ilvl="0" w:tplc="D3C82C4E">
      <w:start w:val="1"/>
      <w:numFmt w:val="bullet"/>
      <w:lvlText w:val="-"/>
      <w:lvlJc w:val="left"/>
      <w:pPr>
        <w:ind w:left="1352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7">
    <w:nsid w:val="766A19C9"/>
    <w:multiLevelType w:val="hybridMultilevel"/>
    <w:tmpl w:val="F4C82AD2"/>
    <w:lvl w:ilvl="0" w:tplc="92880A6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>
    <w:nsid w:val="7AB40D0F"/>
    <w:multiLevelType w:val="hybridMultilevel"/>
    <w:tmpl w:val="77F20D1C"/>
    <w:lvl w:ilvl="0" w:tplc="427C073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F8D240B"/>
    <w:multiLevelType w:val="hybridMultilevel"/>
    <w:tmpl w:val="1E983266"/>
    <w:lvl w:ilvl="0" w:tplc="DBAE39C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16"/>
  </w:num>
  <w:num w:numId="3">
    <w:abstractNumId w:val="14"/>
  </w:num>
  <w:num w:numId="4">
    <w:abstractNumId w:val="0"/>
  </w:num>
  <w:num w:numId="5">
    <w:abstractNumId w:val="6"/>
  </w:num>
  <w:num w:numId="6">
    <w:abstractNumId w:val="9"/>
  </w:num>
  <w:num w:numId="7">
    <w:abstractNumId w:val="7"/>
  </w:num>
  <w:num w:numId="8">
    <w:abstractNumId w:val="12"/>
  </w:num>
  <w:num w:numId="9">
    <w:abstractNumId w:val="8"/>
  </w:num>
  <w:num w:numId="10">
    <w:abstractNumId w:val="19"/>
  </w:num>
  <w:num w:numId="11">
    <w:abstractNumId w:val="17"/>
  </w:num>
  <w:num w:numId="12">
    <w:abstractNumId w:val="18"/>
  </w:num>
  <w:num w:numId="13">
    <w:abstractNumId w:val="15"/>
  </w:num>
  <w:num w:numId="14">
    <w:abstractNumId w:val="4"/>
  </w:num>
  <w:num w:numId="15">
    <w:abstractNumId w:val="11"/>
  </w:num>
  <w:num w:numId="16">
    <w:abstractNumId w:val="10"/>
  </w:num>
  <w:num w:numId="17">
    <w:abstractNumId w:val="5"/>
  </w:num>
  <w:num w:numId="18">
    <w:abstractNumId w:val="13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1B57"/>
    <w:rsid w:val="0000022A"/>
    <w:rsid w:val="000010D6"/>
    <w:rsid w:val="000026E5"/>
    <w:rsid w:val="000030BD"/>
    <w:rsid w:val="00004D5B"/>
    <w:rsid w:val="0000517F"/>
    <w:rsid w:val="000053FB"/>
    <w:rsid w:val="0000719A"/>
    <w:rsid w:val="00007BB2"/>
    <w:rsid w:val="00011015"/>
    <w:rsid w:val="00012ED8"/>
    <w:rsid w:val="000157CF"/>
    <w:rsid w:val="00016A75"/>
    <w:rsid w:val="0001719F"/>
    <w:rsid w:val="00017EC1"/>
    <w:rsid w:val="000209A9"/>
    <w:rsid w:val="00021213"/>
    <w:rsid w:val="00021E88"/>
    <w:rsid w:val="00027BA3"/>
    <w:rsid w:val="00034BB4"/>
    <w:rsid w:val="00034FFA"/>
    <w:rsid w:val="00037595"/>
    <w:rsid w:val="00037B0D"/>
    <w:rsid w:val="00040E01"/>
    <w:rsid w:val="00046AAD"/>
    <w:rsid w:val="00053B78"/>
    <w:rsid w:val="00054142"/>
    <w:rsid w:val="0005479E"/>
    <w:rsid w:val="00054D9B"/>
    <w:rsid w:val="000565AE"/>
    <w:rsid w:val="00057916"/>
    <w:rsid w:val="00060543"/>
    <w:rsid w:val="000621F5"/>
    <w:rsid w:val="000632D4"/>
    <w:rsid w:val="00063EE3"/>
    <w:rsid w:val="0006605B"/>
    <w:rsid w:val="00071220"/>
    <w:rsid w:val="00072F95"/>
    <w:rsid w:val="000749C8"/>
    <w:rsid w:val="00075045"/>
    <w:rsid w:val="00077351"/>
    <w:rsid w:val="0008219D"/>
    <w:rsid w:val="00082AAE"/>
    <w:rsid w:val="00083323"/>
    <w:rsid w:val="0008509B"/>
    <w:rsid w:val="00090161"/>
    <w:rsid w:val="00090B87"/>
    <w:rsid w:val="00096875"/>
    <w:rsid w:val="000A1601"/>
    <w:rsid w:val="000A2768"/>
    <w:rsid w:val="000A35A2"/>
    <w:rsid w:val="000A4188"/>
    <w:rsid w:val="000A66C8"/>
    <w:rsid w:val="000A6BD2"/>
    <w:rsid w:val="000A7D94"/>
    <w:rsid w:val="000B1547"/>
    <w:rsid w:val="000D496F"/>
    <w:rsid w:val="000D4F4E"/>
    <w:rsid w:val="000D5A29"/>
    <w:rsid w:val="000E420B"/>
    <w:rsid w:val="000F1345"/>
    <w:rsid w:val="000F1B57"/>
    <w:rsid w:val="000F3508"/>
    <w:rsid w:val="000F4A63"/>
    <w:rsid w:val="000F4EBE"/>
    <w:rsid w:val="000F5760"/>
    <w:rsid w:val="000F6D19"/>
    <w:rsid w:val="00101932"/>
    <w:rsid w:val="00101F52"/>
    <w:rsid w:val="0010329A"/>
    <w:rsid w:val="00111DE7"/>
    <w:rsid w:val="001121A6"/>
    <w:rsid w:val="001141CC"/>
    <w:rsid w:val="00124746"/>
    <w:rsid w:val="00124F5C"/>
    <w:rsid w:val="00135AA1"/>
    <w:rsid w:val="001360E3"/>
    <w:rsid w:val="00137758"/>
    <w:rsid w:val="00137F1D"/>
    <w:rsid w:val="00140238"/>
    <w:rsid w:val="00140812"/>
    <w:rsid w:val="00144038"/>
    <w:rsid w:val="001441F5"/>
    <w:rsid w:val="00150BFE"/>
    <w:rsid w:val="00153FF5"/>
    <w:rsid w:val="00154EA9"/>
    <w:rsid w:val="00156363"/>
    <w:rsid w:val="00157A09"/>
    <w:rsid w:val="00160DCE"/>
    <w:rsid w:val="00171FB3"/>
    <w:rsid w:val="00174676"/>
    <w:rsid w:val="00175354"/>
    <w:rsid w:val="00175E66"/>
    <w:rsid w:val="0017643E"/>
    <w:rsid w:val="00195EEB"/>
    <w:rsid w:val="001A6D08"/>
    <w:rsid w:val="001A6D14"/>
    <w:rsid w:val="001B146D"/>
    <w:rsid w:val="001B1731"/>
    <w:rsid w:val="001B24C0"/>
    <w:rsid w:val="001B25B4"/>
    <w:rsid w:val="001D2F57"/>
    <w:rsid w:val="001D427C"/>
    <w:rsid w:val="001D4931"/>
    <w:rsid w:val="001D555A"/>
    <w:rsid w:val="001D6662"/>
    <w:rsid w:val="001E3FD7"/>
    <w:rsid w:val="001F2568"/>
    <w:rsid w:val="001F6291"/>
    <w:rsid w:val="00200492"/>
    <w:rsid w:val="00200868"/>
    <w:rsid w:val="0020154E"/>
    <w:rsid w:val="00203130"/>
    <w:rsid w:val="00204164"/>
    <w:rsid w:val="00204543"/>
    <w:rsid w:val="002045F7"/>
    <w:rsid w:val="0020712C"/>
    <w:rsid w:val="002071D2"/>
    <w:rsid w:val="0021037C"/>
    <w:rsid w:val="002106BA"/>
    <w:rsid w:val="002121E7"/>
    <w:rsid w:val="00214487"/>
    <w:rsid w:val="0021479E"/>
    <w:rsid w:val="00220D33"/>
    <w:rsid w:val="002213AF"/>
    <w:rsid w:val="00222BF8"/>
    <w:rsid w:val="00223E2B"/>
    <w:rsid w:val="0022583E"/>
    <w:rsid w:val="00226502"/>
    <w:rsid w:val="0023049C"/>
    <w:rsid w:val="00245076"/>
    <w:rsid w:val="00252B6A"/>
    <w:rsid w:val="00254824"/>
    <w:rsid w:val="00256439"/>
    <w:rsid w:val="00260A20"/>
    <w:rsid w:val="00260E9B"/>
    <w:rsid w:val="00264878"/>
    <w:rsid w:val="00264A99"/>
    <w:rsid w:val="00264FF6"/>
    <w:rsid w:val="00265370"/>
    <w:rsid w:val="00267B1F"/>
    <w:rsid w:val="00272959"/>
    <w:rsid w:val="00285BC3"/>
    <w:rsid w:val="00285F58"/>
    <w:rsid w:val="00290758"/>
    <w:rsid w:val="002A1F62"/>
    <w:rsid w:val="002A41A8"/>
    <w:rsid w:val="002A6D6F"/>
    <w:rsid w:val="002A7AF6"/>
    <w:rsid w:val="002A7CA6"/>
    <w:rsid w:val="002A7E4D"/>
    <w:rsid w:val="002B22E3"/>
    <w:rsid w:val="002B7A37"/>
    <w:rsid w:val="002C0933"/>
    <w:rsid w:val="002C1A19"/>
    <w:rsid w:val="002C20A6"/>
    <w:rsid w:val="002C4EA9"/>
    <w:rsid w:val="002C606D"/>
    <w:rsid w:val="002C64CD"/>
    <w:rsid w:val="002D1395"/>
    <w:rsid w:val="002D3F30"/>
    <w:rsid w:val="002D449E"/>
    <w:rsid w:val="002D67FA"/>
    <w:rsid w:val="002E05D6"/>
    <w:rsid w:val="002E1BA7"/>
    <w:rsid w:val="002E24E7"/>
    <w:rsid w:val="002E319E"/>
    <w:rsid w:val="002F12B9"/>
    <w:rsid w:val="002F4B71"/>
    <w:rsid w:val="002F7D62"/>
    <w:rsid w:val="002F7E06"/>
    <w:rsid w:val="003007EA"/>
    <w:rsid w:val="0030193D"/>
    <w:rsid w:val="003055E7"/>
    <w:rsid w:val="00311365"/>
    <w:rsid w:val="003134D3"/>
    <w:rsid w:val="0031353E"/>
    <w:rsid w:val="003135D6"/>
    <w:rsid w:val="00313CA0"/>
    <w:rsid w:val="003152DB"/>
    <w:rsid w:val="00316765"/>
    <w:rsid w:val="00317472"/>
    <w:rsid w:val="00320A7A"/>
    <w:rsid w:val="00322307"/>
    <w:rsid w:val="003229FE"/>
    <w:rsid w:val="003230C2"/>
    <w:rsid w:val="003238E8"/>
    <w:rsid w:val="00325C44"/>
    <w:rsid w:val="00330421"/>
    <w:rsid w:val="003376EB"/>
    <w:rsid w:val="003402CC"/>
    <w:rsid w:val="00342FB3"/>
    <w:rsid w:val="00343D9A"/>
    <w:rsid w:val="00343F7D"/>
    <w:rsid w:val="0034494B"/>
    <w:rsid w:val="003464D5"/>
    <w:rsid w:val="00350C92"/>
    <w:rsid w:val="0035131E"/>
    <w:rsid w:val="00356A7C"/>
    <w:rsid w:val="0036152F"/>
    <w:rsid w:val="00362228"/>
    <w:rsid w:val="003623D8"/>
    <w:rsid w:val="0036241D"/>
    <w:rsid w:val="0036351F"/>
    <w:rsid w:val="00366B14"/>
    <w:rsid w:val="003702EA"/>
    <w:rsid w:val="00371D97"/>
    <w:rsid w:val="00371FD9"/>
    <w:rsid w:val="00374A4F"/>
    <w:rsid w:val="00381A10"/>
    <w:rsid w:val="003865C9"/>
    <w:rsid w:val="0038672F"/>
    <w:rsid w:val="00387679"/>
    <w:rsid w:val="00387ECD"/>
    <w:rsid w:val="003906E7"/>
    <w:rsid w:val="0039433E"/>
    <w:rsid w:val="00395A95"/>
    <w:rsid w:val="00395C95"/>
    <w:rsid w:val="003A5936"/>
    <w:rsid w:val="003B0763"/>
    <w:rsid w:val="003B1AC2"/>
    <w:rsid w:val="003B283C"/>
    <w:rsid w:val="003B4978"/>
    <w:rsid w:val="003B4C9B"/>
    <w:rsid w:val="003B580B"/>
    <w:rsid w:val="003C466F"/>
    <w:rsid w:val="003C52EB"/>
    <w:rsid w:val="003D3350"/>
    <w:rsid w:val="003D66EB"/>
    <w:rsid w:val="003D6B07"/>
    <w:rsid w:val="003E1D83"/>
    <w:rsid w:val="003E2052"/>
    <w:rsid w:val="003E2708"/>
    <w:rsid w:val="003E4A9D"/>
    <w:rsid w:val="003E4B7F"/>
    <w:rsid w:val="003F2144"/>
    <w:rsid w:val="003F3702"/>
    <w:rsid w:val="003F3CA8"/>
    <w:rsid w:val="003F6345"/>
    <w:rsid w:val="00400AEF"/>
    <w:rsid w:val="00402512"/>
    <w:rsid w:val="004117C2"/>
    <w:rsid w:val="0041284F"/>
    <w:rsid w:val="00415755"/>
    <w:rsid w:val="004166F5"/>
    <w:rsid w:val="00423B90"/>
    <w:rsid w:val="00425076"/>
    <w:rsid w:val="00425CAD"/>
    <w:rsid w:val="004264C1"/>
    <w:rsid w:val="00427C38"/>
    <w:rsid w:val="00432206"/>
    <w:rsid w:val="004339ED"/>
    <w:rsid w:val="004350A6"/>
    <w:rsid w:val="004366F1"/>
    <w:rsid w:val="00442833"/>
    <w:rsid w:val="00444725"/>
    <w:rsid w:val="004447BF"/>
    <w:rsid w:val="004506A8"/>
    <w:rsid w:val="004520F6"/>
    <w:rsid w:val="00452C05"/>
    <w:rsid w:val="004627A2"/>
    <w:rsid w:val="00463314"/>
    <w:rsid w:val="004664DD"/>
    <w:rsid w:val="00466F66"/>
    <w:rsid w:val="0047000F"/>
    <w:rsid w:val="00474F86"/>
    <w:rsid w:val="00477080"/>
    <w:rsid w:val="00481C14"/>
    <w:rsid w:val="00483E6D"/>
    <w:rsid w:val="0048560C"/>
    <w:rsid w:val="00485CB0"/>
    <w:rsid w:val="004861D8"/>
    <w:rsid w:val="004875A0"/>
    <w:rsid w:val="00490CB9"/>
    <w:rsid w:val="00492F3B"/>
    <w:rsid w:val="0049455B"/>
    <w:rsid w:val="004A0D99"/>
    <w:rsid w:val="004A3870"/>
    <w:rsid w:val="004A5FD4"/>
    <w:rsid w:val="004B4324"/>
    <w:rsid w:val="004B5B84"/>
    <w:rsid w:val="004C1ED1"/>
    <w:rsid w:val="004C278C"/>
    <w:rsid w:val="004C300C"/>
    <w:rsid w:val="004C3168"/>
    <w:rsid w:val="004C340B"/>
    <w:rsid w:val="004C52F4"/>
    <w:rsid w:val="004D03C2"/>
    <w:rsid w:val="004D07FF"/>
    <w:rsid w:val="004D31C7"/>
    <w:rsid w:val="004E1611"/>
    <w:rsid w:val="004E1A8C"/>
    <w:rsid w:val="004E2C53"/>
    <w:rsid w:val="004E53F0"/>
    <w:rsid w:val="004F5ACA"/>
    <w:rsid w:val="004F5FBB"/>
    <w:rsid w:val="0050076B"/>
    <w:rsid w:val="00502078"/>
    <w:rsid w:val="00502BD4"/>
    <w:rsid w:val="00504ADA"/>
    <w:rsid w:val="0050643B"/>
    <w:rsid w:val="005108C7"/>
    <w:rsid w:val="00511AFF"/>
    <w:rsid w:val="00513053"/>
    <w:rsid w:val="00517210"/>
    <w:rsid w:val="00517B05"/>
    <w:rsid w:val="0052503A"/>
    <w:rsid w:val="00526275"/>
    <w:rsid w:val="00527484"/>
    <w:rsid w:val="00530396"/>
    <w:rsid w:val="00534BC6"/>
    <w:rsid w:val="00534D2B"/>
    <w:rsid w:val="0053535D"/>
    <w:rsid w:val="00535935"/>
    <w:rsid w:val="00540DAD"/>
    <w:rsid w:val="00540F24"/>
    <w:rsid w:val="00547C91"/>
    <w:rsid w:val="00551DA5"/>
    <w:rsid w:val="00554B3E"/>
    <w:rsid w:val="00557155"/>
    <w:rsid w:val="005572D6"/>
    <w:rsid w:val="00561083"/>
    <w:rsid w:val="0056118D"/>
    <w:rsid w:val="00565141"/>
    <w:rsid w:val="005805D9"/>
    <w:rsid w:val="00582AD0"/>
    <w:rsid w:val="0058420E"/>
    <w:rsid w:val="00584BAC"/>
    <w:rsid w:val="0058636D"/>
    <w:rsid w:val="00592A94"/>
    <w:rsid w:val="005946AF"/>
    <w:rsid w:val="005955AF"/>
    <w:rsid w:val="00595848"/>
    <w:rsid w:val="00595CF1"/>
    <w:rsid w:val="005A44CC"/>
    <w:rsid w:val="005A5D2B"/>
    <w:rsid w:val="005A67D3"/>
    <w:rsid w:val="005B06E0"/>
    <w:rsid w:val="005B5007"/>
    <w:rsid w:val="005B637C"/>
    <w:rsid w:val="005B76EC"/>
    <w:rsid w:val="005C065A"/>
    <w:rsid w:val="005C3765"/>
    <w:rsid w:val="005C6BE5"/>
    <w:rsid w:val="005D19BC"/>
    <w:rsid w:val="005D22FE"/>
    <w:rsid w:val="005D3A8D"/>
    <w:rsid w:val="005E218D"/>
    <w:rsid w:val="005E4B71"/>
    <w:rsid w:val="005F1424"/>
    <w:rsid w:val="005F1BE7"/>
    <w:rsid w:val="005F3009"/>
    <w:rsid w:val="005F39E0"/>
    <w:rsid w:val="005F6993"/>
    <w:rsid w:val="00604681"/>
    <w:rsid w:val="0060479D"/>
    <w:rsid w:val="00604D0E"/>
    <w:rsid w:val="00606D6B"/>
    <w:rsid w:val="006070FC"/>
    <w:rsid w:val="00610428"/>
    <w:rsid w:val="0061229C"/>
    <w:rsid w:val="00613700"/>
    <w:rsid w:val="006166C9"/>
    <w:rsid w:val="0062038A"/>
    <w:rsid w:val="006214E9"/>
    <w:rsid w:val="00621B47"/>
    <w:rsid w:val="006274BA"/>
    <w:rsid w:val="006313F9"/>
    <w:rsid w:val="00634030"/>
    <w:rsid w:val="00635FE8"/>
    <w:rsid w:val="006360C0"/>
    <w:rsid w:val="00642DE2"/>
    <w:rsid w:val="00644008"/>
    <w:rsid w:val="00651A39"/>
    <w:rsid w:val="00652386"/>
    <w:rsid w:val="00653007"/>
    <w:rsid w:val="00653E47"/>
    <w:rsid w:val="00654D7D"/>
    <w:rsid w:val="00657A34"/>
    <w:rsid w:val="006604EE"/>
    <w:rsid w:val="00660CA1"/>
    <w:rsid w:val="00683936"/>
    <w:rsid w:val="00683D0F"/>
    <w:rsid w:val="006867CD"/>
    <w:rsid w:val="00692356"/>
    <w:rsid w:val="00693151"/>
    <w:rsid w:val="006931DE"/>
    <w:rsid w:val="0069515B"/>
    <w:rsid w:val="006A0ED1"/>
    <w:rsid w:val="006A281A"/>
    <w:rsid w:val="006A2928"/>
    <w:rsid w:val="006A66C3"/>
    <w:rsid w:val="006A671F"/>
    <w:rsid w:val="006B0765"/>
    <w:rsid w:val="006B4B7A"/>
    <w:rsid w:val="006B67A5"/>
    <w:rsid w:val="006B708E"/>
    <w:rsid w:val="006C39F6"/>
    <w:rsid w:val="006C571B"/>
    <w:rsid w:val="006C5EC8"/>
    <w:rsid w:val="006D0AAA"/>
    <w:rsid w:val="006D1D4B"/>
    <w:rsid w:val="006D2563"/>
    <w:rsid w:val="006D3EA4"/>
    <w:rsid w:val="006D41D9"/>
    <w:rsid w:val="006D6015"/>
    <w:rsid w:val="006E19BF"/>
    <w:rsid w:val="006E4742"/>
    <w:rsid w:val="006E54F7"/>
    <w:rsid w:val="006E571B"/>
    <w:rsid w:val="006E69B5"/>
    <w:rsid w:val="006E72D3"/>
    <w:rsid w:val="006F01E2"/>
    <w:rsid w:val="006F510A"/>
    <w:rsid w:val="006F6BC3"/>
    <w:rsid w:val="006F794D"/>
    <w:rsid w:val="00700C37"/>
    <w:rsid w:val="0070148D"/>
    <w:rsid w:val="0070247E"/>
    <w:rsid w:val="00702A00"/>
    <w:rsid w:val="00702BC6"/>
    <w:rsid w:val="00704BD4"/>
    <w:rsid w:val="00705734"/>
    <w:rsid w:val="00705EB9"/>
    <w:rsid w:val="00710054"/>
    <w:rsid w:val="00710452"/>
    <w:rsid w:val="00711439"/>
    <w:rsid w:val="00712F05"/>
    <w:rsid w:val="007136C0"/>
    <w:rsid w:val="0071491B"/>
    <w:rsid w:val="007202A8"/>
    <w:rsid w:val="0072115E"/>
    <w:rsid w:val="00721FEE"/>
    <w:rsid w:val="00722C70"/>
    <w:rsid w:val="00732DAF"/>
    <w:rsid w:val="0074397E"/>
    <w:rsid w:val="00744BFE"/>
    <w:rsid w:val="00745AC3"/>
    <w:rsid w:val="007547E6"/>
    <w:rsid w:val="007553E4"/>
    <w:rsid w:val="007716E9"/>
    <w:rsid w:val="00772197"/>
    <w:rsid w:val="0077275C"/>
    <w:rsid w:val="007732A5"/>
    <w:rsid w:val="00774509"/>
    <w:rsid w:val="00783ADC"/>
    <w:rsid w:val="00783EDB"/>
    <w:rsid w:val="00785384"/>
    <w:rsid w:val="00785EE7"/>
    <w:rsid w:val="007864B7"/>
    <w:rsid w:val="007927C5"/>
    <w:rsid w:val="00794014"/>
    <w:rsid w:val="00797816"/>
    <w:rsid w:val="00797FFD"/>
    <w:rsid w:val="007A6FC0"/>
    <w:rsid w:val="007B0781"/>
    <w:rsid w:val="007B0D7A"/>
    <w:rsid w:val="007B4039"/>
    <w:rsid w:val="007C1633"/>
    <w:rsid w:val="007C3004"/>
    <w:rsid w:val="007C3510"/>
    <w:rsid w:val="007C57A2"/>
    <w:rsid w:val="007C6589"/>
    <w:rsid w:val="007D5594"/>
    <w:rsid w:val="007E5AB3"/>
    <w:rsid w:val="007E7528"/>
    <w:rsid w:val="007E7E9E"/>
    <w:rsid w:val="007F3C15"/>
    <w:rsid w:val="007F3FAF"/>
    <w:rsid w:val="007F6570"/>
    <w:rsid w:val="008007C4"/>
    <w:rsid w:val="008022E8"/>
    <w:rsid w:val="008079E4"/>
    <w:rsid w:val="008108F5"/>
    <w:rsid w:val="008119C9"/>
    <w:rsid w:val="0081458C"/>
    <w:rsid w:val="0081636A"/>
    <w:rsid w:val="0082126F"/>
    <w:rsid w:val="00821ABE"/>
    <w:rsid w:val="00821D7E"/>
    <w:rsid w:val="00821F05"/>
    <w:rsid w:val="00824A7A"/>
    <w:rsid w:val="008269B2"/>
    <w:rsid w:val="00827786"/>
    <w:rsid w:val="0083405B"/>
    <w:rsid w:val="008344BD"/>
    <w:rsid w:val="00834FEB"/>
    <w:rsid w:val="00841B53"/>
    <w:rsid w:val="00842CE9"/>
    <w:rsid w:val="00844F5D"/>
    <w:rsid w:val="00845198"/>
    <w:rsid w:val="00845F49"/>
    <w:rsid w:val="008461E4"/>
    <w:rsid w:val="00852128"/>
    <w:rsid w:val="00852AFC"/>
    <w:rsid w:val="008561EC"/>
    <w:rsid w:val="00857910"/>
    <w:rsid w:val="0086544E"/>
    <w:rsid w:val="00866D10"/>
    <w:rsid w:val="00871589"/>
    <w:rsid w:val="008726AF"/>
    <w:rsid w:val="0087470A"/>
    <w:rsid w:val="00875130"/>
    <w:rsid w:val="00875CFC"/>
    <w:rsid w:val="008772C1"/>
    <w:rsid w:val="00881215"/>
    <w:rsid w:val="0088244C"/>
    <w:rsid w:val="00883541"/>
    <w:rsid w:val="00884A43"/>
    <w:rsid w:val="00886750"/>
    <w:rsid w:val="00886A7E"/>
    <w:rsid w:val="008927FE"/>
    <w:rsid w:val="00893F5B"/>
    <w:rsid w:val="00897129"/>
    <w:rsid w:val="008A29DF"/>
    <w:rsid w:val="008A38F2"/>
    <w:rsid w:val="008A438E"/>
    <w:rsid w:val="008A5ABC"/>
    <w:rsid w:val="008A642C"/>
    <w:rsid w:val="008B0018"/>
    <w:rsid w:val="008B0C7A"/>
    <w:rsid w:val="008B4B52"/>
    <w:rsid w:val="008B4B63"/>
    <w:rsid w:val="008B5DAB"/>
    <w:rsid w:val="008C1185"/>
    <w:rsid w:val="008C2002"/>
    <w:rsid w:val="008C2375"/>
    <w:rsid w:val="008C3F75"/>
    <w:rsid w:val="008C4033"/>
    <w:rsid w:val="008C7D51"/>
    <w:rsid w:val="008D0A7F"/>
    <w:rsid w:val="008D3A2D"/>
    <w:rsid w:val="008D45D8"/>
    <w:rsid w:val="008E2A60"/>
    <w:rsid w:val="008E47D5"/>
    <w:rsid w:val="008F0CCC"/>
    <w:rsid w:val="008F0CF1"/>
    <w:rsid w:val="008F0D2C"/>
    <w:rsid w:val="008F1EF1"/>
    <w:rsid w:val="009000BB"/>
    <w:rsid w:val="00900464"/>
    <w:rsid w:val="00900752"/>
    <w:rsid w:val="00900B46"/>
    <w:rsid w:val="00901995"/>
    <w:rsid w:val="00904020"/>
    <w:rsid w:val="0090687A"/>
    <w:rsid w:val="009109DE"/>
    <w:rsid w:val="009123DB"/>
    <w:rsid w:val="00915A8A"/>
    <w:rsid w:val="00916890"/>
    <w:rsid w:val="00921472"/>
    <w:rsid w:val="00921E6A"/>
    <w:rsid w:val="00922070"/>
    <w:rsid w:val="009335BE"/>
    <w:rsid w:val="00934040"/>
    <w:rsid w:val="00934397"/>
    <w:rsid w:val="00935FED"/>
    <w:rsid w:val="0094132D"/>
    <w:rsid w:val="0094373E"/>
    <w:rsid w:val="00944329"/>
    <w:rsid w:val="00944AC7"/>
    <w:rsid w:val="00955F4F"/>
    <w:rsid w:val="00963A6C"/>
    <w:rsid w:val="00965ABF"/>
    <w:rsid w:val="00971F7B"/>
    <w:rsid w:val="00974CEF"/>
    <w:rsid w:val="00975B24"/>
    <w:rsid w:val="00980E10"/>
    <w:rsid w:val="00982117"/>
    <w:rsid w:val="009902D8"/>
    <w:rsid w:val="00993AAC"/>
    <w:rsid w:val="009968C5"/>
    <w:rsid w:val="009A02D1"/>
    <w:rsid w:val="009A075C"/>
    <w:rsid w:val="009A38A3"/>
    <w:rsid w:val="009B650B"/>
    <w:rsid w:val="009B75CF"/>
    <w:rsid w:val="009C37BC"/>
    <w:rsid w:val="009C387F"/>
    <w:rsid w:val="009C4D93"/>
    <w:rsid w:val="009C5C29"/>
    <w:rsid w:val="009C5E6E"/>
    <w:rsid w:val="009D01E9"/>
    <w:rsid w:val="009D4973"/>
    <w:rsid w:val="009D5272"/>
    <w:rsid w:val="009D735A"/>
    <w:rsid w:val="009E07BF"/>
    <w:rsid w:val="009E100A"/>
    <w:rsid w:val="009E1C19"/>
    <w:rsid w:val="009E41C3"/>
    <w:rsid w:val="009E56DA"/>
    <w:rsid w:val="009E582F"/>
    <w:rsid w:val="009E6198"/>
    <w:rsid w:val="009F2A2B"/>
    <w:rsid w:val="00A04B9A"/>
    <w:rsid w:val="00A0655B"/>
    <w:rsid w:val="00A10608"/>
    <w:rsid w:val="00A119D6"/>
    <w:rsid w:val="00A1322E"/>
    <w:rsid w:val="00A149B5"/>
    <w:rsid w:val="00A14B23"/>
    <w:rsid w:val="00A2007B"/>
    <w:rsid w:val="00A20410"/>
    <w:rsid w:val="00A223C1"/>
    <w:rsid w:val="00A22A09"/>
    <w:rsid w:val="00A239EE"/>
    <w:rsid w:val="00A24129"/>
    <w:rsid w:val="00A33138"/>
    <w:rsid w:val="00A36DC0"/>
    <w:rsid w:val="00A373A9"/>
    <w:rsid w:val="00A42615"/>
    <w:rsid w:val="00A42E20"/>
    <w:rsid w:val="00A43DD4"/>
    <w:rsid w:val="00A45068"/>
    <w:rsid w:val="00A45DE1"/>
    <w:rsid w:val="00A513CE"/>
    <w:rsid w:val="00A52B47"/>
    <w:rsid w:val="00A54292"/>
    <w:rsid w:val="00A5429C"/>
    <w:rsid w:val="00A5485B"/>
    <w:rsid w:val="00A56E51"/>
    <w:rsid w:val="00A617A1"/>
    <w:rsid w:val="00A61ABB"/>
    <w:rsid w:val="00A65745"/>
    <w:rsid w:val="00A67CA1"/>
    <w:rsid w:val="00A71349"/>
    <w:rsid w:val="00A727E2"/>
    <w:rsid w:val="00A752DA"/>
    <w:rsid w:val="00A75F9A"/>
    <w:rsid w:val="00A75FAB"/>
    <w:rsid w:val="00A81446"/>
    <w:rsid w:val="00A81A04"/>
    <w:rsid w:val="00A84B4F"/>
    <w:rsid w:val="00A84DFE"/>
    <w:rsid w:val="00A8677D"/>
    <w:rsid w:val="00A87744"/>
    <w:rsid w:val="00A9219C"/>
    <w:rsid w:val="00A92D05"/>
    <w:rsid w:val="00A93C9E"/>
    <w:rsid w:val="00A93FF7"/>
    <w:rsid w:val="00A97DEC"/>
    <w:rsid w:val="00AA00FC"/>
    <w:rsid w:val="00AA0186"/>
    <w:rsid w:val="00AA09B4"/>
    <w:rsid w:val="00AA0B25"/>
    <w:rsid w:val="00AB01C3"/>
    <w:rsid w:val="00AB5764"/>
    <w:rsid w:val="00AB763C"/>
    <w:rsid w:val="00AC1389"/>
    <w:rsid w:val="00AC1D36"/>
    <w:rsid w:val="00AC2432"/>
    <w:rsid w:val="00AC26FE"/>
    <w:rsid w:val="00AC493C"/>
    <w:rsid w:val="00AC7629"/>
    <w:rsid w:val="00AD0285"/>
    <w:rsid w:val="00AD055A"/>
    <w:rsid w:val="00AD4DFE"/>
    <w:rsid w:val="00AE6787"/>
    <w:rsid w:val="00AE7ED9"/>
    <w:rsid w:val="00AF0151"/>
    <w:rsid w:val="00AF48A2"/>
    <w:rsid w:val="00AF4FD6"/>
    <w:rsid w:val="00AF77F5"/>
    <w:rsid w:val="00B0018F"/>
    <w:rsid w:val="00B03323"/>
    <w:rsid w:val="00B122FE"/>
    <w:rsid w:val="00B149A1"/>
    <w:rsid w:val="00B1537D"/>
    <w:rsid w:val="00B17A1E"/>
    <w:rsid w:val="00B24344"/>
    <w:rsid w:val="00B313F1"/>
    <w:rsid w:val="00B33641"/>
    <w:rsid w:val="00B33A2E"/>
    <w:rsid w:val="00B352F3"/>
    <w:rsid w:val="00B37839"/>
    <w:rsid w:val="00B4327C"/>
    <w:rsid w:val="00B46D86"/>
    <w:rsid w:val="00B46E06"/>
    <w:rsid w:val="00B52E69"/>
    <w:rsid w:val="00B54022"/>
    <w:rsid w:val="00B57F66"/>
    <w:rsid w:val="00B61678"/>
    <w:rsid w:val="00B6187F"/>
    <w:rsid w:val="00B61C9B"/>
    <w:rsid w:val="00B62750"/>
    <w:rsid w:val="00B6295E"/>
    <w:rsid w:val="00B63720"/>
    <w:rsid w:val="00B66B1C"/>
    <w:rsid w:val="00B70C9A"/>
    <w:rsid w:val="00B77A95"/>
    <w:rsid w:val="00B77AA6"/>
    <w:rsid w:val="00B8053C"/>
    <w:rsid w:val="00B81A0E"/>
    <w:rsid w:val="00B81CA4"/>
    <w:rsid w:val="00B86755"/>
    <w:rsid w:val="00B92861"/>
    <w:rsid w:val="00B937BC"/>
    <w:rsid w:val="00B966D9"/>
    <w:rsid w:val="00B97F5A"/>
    <w:rsid w:val="00BA0699"/>
    <w:rsid w:val="00BA5603"/>
    <w:rsid w:val="00BA5892"/>
    <w:rsid w:val="00BA6226"/>
    <w:rsid w:val="00BA7DEB"/>
    <w:rsid w:val="00BB0A93"/>
    <w:rsid w:val="00BB1836"/>
    <w:rsid w:val="00BB4E14"/>
    <w:rsid w:val="00BB59D5"/>
    <w:rsid w:val="00BC4266"/>
    <w:rsid w:val="00BD16B5"/>
    <w:rsid w:val="00BD2CD4"/>
    <w:rsid w:val="00BD3EEB"/>
    <w:rsid w:val="00BD444D"/>
    <w:rsid w:val="00BD607B"/>
    <w:rsid w:val="00BD68EE"/>
    <w:rsid w:val="00BE07CC"/>
    <w:rsid w:val="00BE0E17"/>
    <w:rsid w:val="00BE0F43"/>
    <w:rsid w:val="00BE1593"/>
    <w:rsid w:val="00BE2383"/>
    <w:rsid w:val="00BE5620"/>
    <w:rsid w:val="00BE58B8"/>
    <w:rsid w:val="00BF1092"/>
    <w:rsid w:val="00BF2A69"/>
    <w:rsid w:val="00BF5671"/>
    <w:rsid w:val="00C00564"/>
    <w:rsid w:val="00C043CD"/>
    <w:rsid w:val="00C053FE"/>
    <w:rsid w:val="00C14EE2"/>
    <w:rsid w:val="00C173E9"/>
    <w:rsid w:val="00C17B06"/>
    <w:rsid w:val="00C20FBF"/>
    <w:rsid w:val="00C2451C"/>
    <w:rsid w:val="00C2660F"/>
    <w:rsid w:val="00C327D1"/>
    <w:rsid w:val="00C32C67"/>
    <w:rsid w:val="00C33389"/>
    <w:rsid w:val="00C33AE1"/>
    <w:rsid w:val="00C35A3D"/>
    <w:rsid w:val="00C4093F"/>
    <w:rsid w:val="00C43063"/>
    <w:rsid w:val="00C4593B"/>
    <w:rsid w:val="00C45B21"/>
    <w:rsid w:val="00C4613F"/>
    <w:rsid w:val="00C536E0"/>
    <w:rsid w:val="00C538A2"/>
    <w:rsid w:val="00C55C15"/>
    <w:rsid w:val="00C61AD3"/>
    <w:rsid w:val="00C66E82"/>
    <w:rsid w:val="00C670FA"/>
    <w:rsid w:val="00C706A3"/>
    <w:rsid w:val="00C70C9A"/>
    <w:rsid w:val="00C75966"/>
    <w:rsid w:val="00C8048C"/>
    <w:rsid w:val="00C81010"/>
    <w:rsid w:val="00C83985"/>
    <w:rsid w:val="00C839E7"/>
    <w:rsid w:val="00C87200"/>
    <w:rsid w:val="00C878AF"/>
    <w:rsid w:val="00C87F2D"/>
    <w:rsid w:val="00C91C89"/>
    <w:rsid w:val="00C97423"/>
    <w:rsid w:val="00CA14DE"/>
    <w:rsid w:val="00CA1B1F"/>
    <w:rsid w:val="00CA46C8"/>
    <w:rsid w:val="00CA51A9"/>
    <w:rsid w:val="00CA6894"/>
    <w:rsid w:val="00CA71B1"/>
    <w:rsid w:val="00CA7830"/>
    <w:rsid w:val="00CB1ADB"/>
    <w:rsid w:val="00CB724A"/>
    <w:rsid w:val="00CC26EF"/>
    <w:rsid w:val="00CC3E59"/>
    <w:rsid w:val="00CC53D1"/>
    <w:rsid w:val="00CD0A45"/>
    <w:rsid w:val="00CD4D0B"/>
    <w:rsid w:val="00CD5872"/>
    <w:rsid w:val="00CD656F"/>
    <w:rsid w:val="00CE1385"/>
    <w:rsid w:val="00CE1D2C"/>
    <w:rsid w:val="00CE3780"/>
    <w:rsid w:val="00CE37C3"/>
    <w:rsid w:val="00CE6BC2"/>
    <w:rsid w:val="00CF2BB7"/>
    <w:rsid w:val="00CF51CE"/>
    <w:rsid w:val="00CF7793"/>
    <w:rsid w:val="00D0132A"/>
    <w:rsid w:val="00D0276A"/>
    <w:rsid w:val="00D14CBF"/>
    <w:rsid w:val="00D16CE2"/>
    <w:rsid w:val="00D2431C"/>
    <w:rsid w:val="00D24AAA"/>
    <w:rsid w:val="00D27A9D"/>
    <w:rsid w:val="00D3102C"/>
    <w:rsid w:val="00D344C9"/>
    <w:rsid w:val="00D36140"/>
    <w:rsid w:val="00D37E7F"/>
    <w:rsid w:val="00D40661"/>
    <w:rsid w:val="00D42A29"/>
    <w:rsid w:val="00D42AF7"/>
    <w:rsid w:val="00D42F4A"/>
    <w:rsid w:val="00D42FBE"/>
    <w:rsid w:val="00D50137"/>
    <w:rsid w:val="00D51322"/>
    <w:rsid w:val="00D51AA8"/>
    <w:rsid w:val="00D554B3"/>
    <w:rsid w:val="00D5692E"/>
    <w:rsid w:val="00D5778D"/>
    <w:rsid w:val="00D60E4C"/>
    <w:rsid w:val="00D62064"/>
    <w:rsid w:val="00D6707C"/>
    <w:rsid w:val="00D7003B"/>
    <w:rsid w:val="00D709A7"/>
    <w:rsid w:val="00D74657"/>
    <w:rsid w:val="00D75F99"/>
    <w:rsid w:val="00D80BA9"/>
    <w:rsid w:val="00D813ED"/>
    <w:rsid w:val="00D81920"/>
    <w:rsid w:val="00D82C32"/>
    <w:rsid w:val="00D90FF9"/>
    <w:rsid w:val="00D91DD9"/>
    <w:rsid w:val="00D946DE"/>
    <w:rsid w:val="00D96EFD"/>
    <w:rsid w:val="00DA4BB3"/>
    <w:rsid w:val="00DB1815"/>
    <w:rsid w:val="00DB2556"/>
    <w:rsid w:val="00DC2BE6"/>
    <w:rsid w:val="00DC2FA1"/>
    <w:rsid w:val="00DC513C"/>
    <w:rsid w:val="00DD090B"/>
    <w:rsid w:val="00DD3AC7"/>
    <w:rsid w:val="00DD4C31"/>
    <w:rsid w:val="00DE03F3"/>
    <w:rsid w:val="00DE07CE"/>
    <w:rsid w:val="00DE37C8"/>
    <w:rsid w:val="00DE38B6"/>
    <w:rsid w:val="00DE3969"/>
    <w:rsid w:val="00DE3D8C"/>
    <w:rsid w:val="00DE77DF"/>
    <w:rsid w:val="00DF1A4E"/>
    <w:rsid w:val="00DF399F"/>
    <w:rsid w:val="00DF5BEC"/>
    <w:rsid w:val="00DF6F6F"/>
    <w:rsid w:val="00DF78C7"/>
    <w:rsid w:val="00DF7981"/>
    <w:rsid w:val="00E01213"/>
    <w:rsid w:val="00E0173C"/>
    <w:rsid w:val="00E043D2"/>
    <w:rsid w:val="00E04464"/>
    <w:rsid w:val="00E06D7B"/>
    <w:rsid w:val="00E071B7"/>
    <w:rsid w:val="00E1039A"/>
    <w:rsid w:val="00E11004"/>
    <w:rsid w:val="00E132B8"/>
    <w:rsid w:val="00E13667"/>
    <w:rsid w:val="00E17BBD"/>
    <w:rsid w:val="00E209F6"/>
    <w:rsid w:val="00E21DCA"/>
    <w:rsid w:val="00E24038"/>
    <w:rsid w:val="00E253E9"/>
    <w:rsid w:val="00E25D6D"/>
    <w:rsid w:val="00E2682A"/>
    <w:rsid w:val="00E300B7"/>
    <w:rsid w:val="00E3624B"/>
    <w:rsid w:val="00E40B9C"/>
    <w:rsid w:val="00E500CC"/>
    <w:rsid w:val="00E528AC"/>
    <w:rsid w:val="00E534D3"/>
    <w:rsid w:val="00E55069"/>
    <w:rsid w:val="00E61FE6"/>
    <w:rsid w:val="00E6285E"/>
    <w:rsid w:val="00E62F6D"/>
    <w:rsid w:val="00E63DA1"/>
    <w:rsid w:val="00E6556E"/>
    <w:rsid w:val="00E66F62"/>
    <w:rsid w:val="00E7038A"/>
    <w:rsid w:val="00E7433C"/>
    <w:rsid w:val="00E7547F"/>
    <w:rsid w:val="00E76DA6"/>
    <w:rsid w:val="00E770B0"/>
    <w:rsid w:val="00E77FEA"/>
    <w:rsid w:val="00E84762"/>
    <w:rsid w:val="00E9018D"/>
    <w:rsid w:val="00E9258D"/>
    <w:rsid w:val="00E931A1"/>
    <w:rsid w:val="00E932D9"/>
    <w:rsid w:val="00E94A47"/>
    <w:rsid w:val="00E95F34"/>
    <w:rsid w:val="00E96AC7"/>
    <w:rsid w:val="00EA1C00"/>
    <w:rsid w:val="00EA1C41"/>
    <w:rsid w:val="00EA5168"/>
    <w:rsid w:val="00EA5FC8"/>
    <w:rsid w:val="00EA6527"/>
    <w:rsid w:val="00EB08B8"/>
    <w:rsid w:val="00EC1232"/>
    <w:rsid w:val="00EC6B38"/>
    <w:rsid w:val="00EC6BB9"/>
    <w:rsid w:val="00ED0A1D"/>
    <w:rsid w:val="00ED1C13"/>
    <w:rsid w:val="00ED2AB9"/>
    <w:rsid w:val="00ED3A79"/>
    <w:rsid w:val="00EE124C"/>
    <w:rsid w:val="00EE38DC"/>
    <w:rsid w:val="00EF36EA"/>
    <w:rsid w:val="00EF56FE"/>
    <w:rsid w:val="00F0196A"/>
    <w:rsid w:val="00F06685"/>
    <w:rsid w:val="00F06AEF"/>
    <w:rsid w:val="00F1331B"/>
    <w:rsid w:val="00F1582A"/>
    <w:rsid w:val="00F16E30"/>
    <w:rsid w:val="00F170A6"/>
    <w:rsid w:val="00F17D45"/>
    <w:rsid w:val="00F20278"/>
    <w:rsid w:val="00F21225"/>
    <w:rsid w:val="00F2199B"/>
    <w:rsid w:val="00F23ADA"/>
    <w:rsid w:val="00F25FDA"/>
    <w:rsid w:val="00F26452"/>
    <w:rsid w:val="00F308E0"/>
    <w:rsid w:val="00F30C0B"/>
    <w:rsid w:val="00F3307E"/>
    <w:rsid w:val="00F3552D"/>
    <w:rsid w:val="00F445F1"/>
    <w:rsid w:val="00F44652"/>
    <w:rsid w:val="00F4742B"/>
    <w:rsid w:val="00F52A3A"/>
    <w:rsid w:val="00F53762"/>
    <w:rsid w:val="00F62781"/>
    <w:rsid w:val="00F648AC"/>
    <w:rsid w:val="00F6491A"/>
    <w:rsid w:val="00F71C18"/>
    <w:rsid w:val="00F80570"/>
    <w:rsid w:val="00F8154F"/>
    <w:rsid w:val="00F81D17"/>
    <w:rsid w:val="00F81EBF"/>
    <w:rsid w:val="00F83C37"/>
    <w:rsid w:val="00F84927"/>
    <w:rsid w:val="00F91962"/>
    <w:rsid w:val="00F955C0"/>
    <w:rsid w:val="00F960A3"/>
    <w:rsid w:val="00FA0AAF"/>
    <w:rsid w:val="00FA555E"/>
    <w:rsid w:val="00FA675E"/>
    <w:rsid w:val="00FA6A96"/>
    <w:rsid w:val="00FB1CF4"/>
    <w:rsid w:val="00FB3943"/>
    <w:rsid w:val="00FB440F"/>
    <w:rsid w:val="00FB534D"/>
    <w:rsid w:val="00FB7545"/>
    <w:rsid w:val="00FC2225"/>
    <w:rsid w:val="00FC49D4"/>
    <w:rsid w:val="00FD272E"/>
    <w:rsid w:val="00FD574A"/>
    <w:rsid w:val="00FE2E76"/>
    <w:rsid w:val="00FE58AB"/>
    <w:rsid w:val="00FF088D"/>
    <w:rsid w:val="00FF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9B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09DE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109D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99"/>
    <w:rsid w:val="009109D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502BD4"/>
    <w:pPr>
      <w:ind w:left="720"/>
      <w:contextualSpacing/>
    </w:pPr>
  </w:style>
  <w:style w:type="paragraph" w:styleId="a7">
    <w:name w:val="Normal (Web)"/>
    <w:basedOn w:val="a"/>
    <w:uiPriority w:val="99"/>
    <w:semiHidden/>
    <w:rsid w:val="00975B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line number"/>
    <w:basedOn w:val="a0"/>
    <w:uiPriority w:val="99"/>
    <w:semiHidden/>
    <w:rsid w:val="007F3FAF"/>
    <w:rPr>
      <w:rFonts w:cs="Times New Roman"/>
    </w:rPr>
  </w:style>
  <w:style w:type="paragraph" w:styleId="a9">
    <w:name w:val="header"/>
    <w:basedOn w:val="a"/>
    <w:link w:val="aa"/>
    <w:uiPriority w:val="99"/>
    <w:rsid w:val="00821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821F05"/>
    <w:rPr>
      <w:rFonts w:eastAsia="Times New Roman" w:cs="Times New Roman"/>
      <w:lang w:eastAsia="ru-RU"/>
    </w:rPr>
  </w:style>
  <w:style w:type="paragraph" w:styleId="ab">
    <w:name w:val="footer"/>
    <w:basedOn w:val="a"/>
    <w:link w:val="ac"/>
    <w:uiPriority w:val="99"/>
    <w:rsid w:val="00821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821F05"/>
    <w:rPr>
      <w:rFonts w:eastAsia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73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316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316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316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316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316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316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3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98</Pages>
  <Words>23875</Words>
  <Characters>136093</Characters>
  <Application>Microsoft Office Word</Application>
  <DocSecurity>0</DocSecurity>
  <Lines>1134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</Company>
  <LinksUpToDate>false</LinksUpToDate>
  <CharactersWithSpaces>159649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Романов Сергей Александрович</cp:lastModifiedBy>
  <cp:revision>25</cp:revision>
  <cp:lastPrinted>2018-12-19T07:09:00Z</cp:lastPrinted>
  <dcterms:created xsi:type="dcterms:W3CDTF">2018-12-12T07:01:00Z</dcterms:created>
  <dcterms:modified xsi:type="dcterms:W3CDTF">2019-02-11T08:07:00Z</dcterms:modified>
</cp:coreProperties>
</file>